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EF4E74" w14:textId="77777777" w:rsidR="002E728F" w:rsidRPr="00057E9F" w:rsidRDefault="002E728F" w:rsidP="002E728F">
      <w:pPr>
        <w:suppressAutoHyphens/>
        <w:spacing w:line="276" w:lineRule="auto"/>
        <w:ind w:left="4248" w:firstLine="936"/>
        <w:textAlignment w:val="baseline"/>
        <w:rPr>
          <w:szCs w:val="24"/>
          <w:lang w:eastAsia="lt-LT"/>
        </w:rPr>
      </w:pPr>
      <w:r w:rsidRPr="00057E9F">
        <w:rPr>
          <w:szCs w:val="24"/>
          <w:lang w:eastAsia="lt-LT"/>
        </w:rPr>
        <w:t>Taršos integruotos prevencijos ir kontrolės</w:t>
      </w:r>
    </w:p>
    <w:p w14:paraId="3DF2813A" w14:textId="63182B89" w:rsidR="002E728F" w:rsidRPr="00057E9F" w:rsidRDefault="002E728F" w:rsidP="002E728F">
      <w:pPr>
        <w:suppressAutoHyphens/>
        <w:spacing w:line="276" w:lineRule="auto"/>
        <w:ind w:left="4248" w:firstLine="936"/>
        <w:textAlignment w:val="baseline"/>
        <w:rPr>
          <w:bCs/>
          <w:szCs w:val="24"/>
          <w:lang w:eastAsia="lt-LT"/>
        </w:rPr>
      </w:pPr>
      <w:r w:rsidRPr="00057E9F">
        <w:rPr>
          <w:szCs w:val="24"/>
          <w:lang w:eastAsia="lt-LT"/>
        </w:rPr>
        <w:t xml:space="preserve">leidimų išdavimo, pakeitimo ir </w:t>
      </w:r>
      <w:r w:rsidRPr="00057E9F">
        <w:rPr>
          <w:bCs/>
          <w:szCs w:val="24"/>
          <w:lang w:eastAsia="lt-LT"/>
        </w:rPr>
        <w:t>galiojimo</w:t>
      </w:r>
    </w:p>
    <w:p w14:paraId="0F45D147" w14:textId="314B1B82" w:rsidR="002E728F" w:rsidRPr="00057E9F" w:rsidRDefault="002E728F" w:rsidP="002E728F">
      <w:pPr>
        <w:suppressAutoHyphens/>
        <w:spacing w:line="276" w:lineRule="auto"/>
        <w:ind w:left="4248" w:firstLine="936"/>
        <w:textAlignment w:val="baseline"/>
        <w:rPr>
          <w:szCs w:val="24"/>
          <w:lang w:eastAsia="lt-LT"/>
        </w:rPr>
      </w:pPr>
      <w:r w:rsidRPr="00057E9F">
        <w:rPr>
          <w:szCs w:val="24"/>
          <w:lang w:eastAsia="lt-LT"/>
        </w:rPr>
        <w:t>panaikinimo taisyklių</w:t>
      </w:r>
    </w:p>
    <w:p w14:paraId="434B2F85" w14:textId="58DC9787" w:rsidR="002E728F" w:rsidRPr="00057E9F" w:rsidRDefault="002E728F" w:rsidP="002E728F">
      <w:pPr>
        <w:suppressAutoHyphens/>
        <w:spacing w:line="276" w:lineRule="auto"/>
        <w:ind w:left="360"/>
        <w:textAlignment w:val="baseline"/>
        <w:rPr>
          <w:szCs w:val="24"/>
          <w:lang w:eastAsia="lt-LT"/>
        </w:rPr>
      </w:pPr>
      <w:r w:rsidRPr="00057E9F">
        <w:rPr>
          <w:szCs w:val="24"/>
          <w:lang w:eastAsia="lt-LT"/>
        </w:rPr>
        <w:t xml:space="preserve"> </w:t>
      </w:r>
      <w:r w:rsidRPr="00057E9F">
        <w:rPr>
          <w:szCs w:val="24"/>
          <w:lang w:eastAsia="lt-LT"/>
        </w:rPr>
        <w:tab/>
      </w:r>
      <w:r w:rsidRPr="00057E9F">
        <w:rPr>
          <w:szCs w:val="24"/>
          <w:lang w:eastAsia="lt-LT"/>
        </w:rPr>
        <w:tab/>
      </w:r>
      <w:r w:rsidRPr="00057E9F">
        <w:rPr>
          <w:szCs w:val="24"/>
          <w:lang w:eastAsia="lt-LT"/>
        </w:rPr>
        <w:tab/>
      </w:r>
      <w:r w:rsidRPr="00057E9F">
        <w:rPr>
          <w:szCs w:val="24"/>
          <w:lang w:eastAsia="lt-LT"/>
        </w:rPr>
        <w:tab/>
        <w:t xml:space="preserve">4 priedas </w:t>
      </w:r>
    </w:p>
    <w:p w14:paraId="366ADA8F" w14:textId="77777777" w:rsidR="002E728F" w:rsidRPr="00057E9F" w:rsidRDefault="002E728F" w:rsidP="002E728F">
      <w:pPr>
        <w:suppressAutoHyphens/>
        <w:spacing w:line="276" w:lineRule="auto"/>
        <w:ind w:left="360"/>
        <w:jc w:val="center"/>
        <w:textAlignment w:val="baseline"/>
        <w:rPr>
          <w:szCs w:val="24"/>
          <w:lang w:eastAsia="lt-LT"/>
        </w:rPr>
      </w:pPr>
    </w:p>
    <w:p w14:paraId="3C4F603D" w14:textId="77777777" w:rsidR="002E728F" w:rsidRPr="00057E9F" w:rsidRDefault="002E728F" w:rsidP="002E728F">
      <w:pPr>
        <w:suppressAutoHyphens/>
        <w:spacing w:line="276" w:lineRule="auto"/>
        <w:ind w:left="360"/>
        <w:jc w:val="center"/>
        <w:textAlignment w:val="baseline"/>
        <w:rPr>
          <w:b/>
          <w:lang w:eastAsia="lt-LT"/>
        </w:rPr>
      </w:pPr>
    </w:p>
    <w:p w14:paraId="4C2BD828" w14:textId="77777777" w:rsidR="002E728F" w:rsidRPr="00057E9F" w:rsidRDefault="002E728F" w:rsidP="002E728F">
      <w:pPr>
        <w:suppressAutoHyphens/>
        <w:spacing w:line="276" w:lineRule="auto"/>
        <w:ind w:left="360"/>
        <w:jc w:val="center"/>
        <w:textAlignment w:val="baseline"/>
        <w:rPr>
          <w:b/>
          <w:lang w:eastAsia="lt-LT"/>
        </w:rPr>
      </w:pPr>
    </w:p>
    <w:p w14:paraId="491041C2" w14:textId="77777777" w:rsidR="002E728F" w:rsidRPr="00057E9F" w:rsidRDefault="002E728F" w:rsidP="002E728F">
      <w:pPr>
        <w:suppressAutoHyphens/>
        <w:spacing w:line="276" w:lineRule="auto"/>
        <w:ind w:left="360"/>
        <w:jc w:val="center"/>
        <w:textAlignment w:val="baseline"/>
        <w:rPr>
          <w:b/>
          <w:lang w:eastAsia="lt-LT"/>
        </w:rPr>
      </w:pPr>
      <w:r w:rsidRPr="00057E9F">
        <w:rPr>
          <w:b/>
          <w:lang w:eastAsia="lt-LT"/>
        </w:rPr>
        <w:t>PARAIŠKA</w:t>
      </w:r>
    </w:p>
    <w:p w14:paraId="0FB79768" w14:textId="77777777" w:rsidR="002E728F" w:rsidRPr="00057E9F" w:rsidRDefault="002E728F" w:rsidP="002E728F">
      <w:pPr>
        <w:suppressAutoHyphens/>
        <w:spacing w:line="276" w:lineRule="auto"/>
        <w:ind w:left="360"/>
        <w:jc w:val="center"/>
        <w:textAlignment w:val="baseline"/>
        <w:rPr>
          <w:b/>
          <w:lang w:eastAsia="lt-LT"/>
        </w:rPr>
      </w:pPr>
      <w:r w:rsidRPr="00057E9F">
        <w:rPr>
          <w:b/>
          <w:lang w:eastAsia="lt-LT"/>
        </w:rPr>
        <w:t xml:space="preserve">TARŠOS INTEGRUOTOS PREVENCIJOS IR KONTROLĖS LEIDIMUI PAKEISTI </w:t>
      </w:r>
    </w:p>
    <w:p w14:paraId="113821CA" w14:textId="77777777" w:rsidR="002E728F" w:rsidRPr="00057E9F" w:rsidRDefault="002E728F" w:rsidP="002E728F">
      <w:pPr>
        <w:suppressAutoHyphens/>
        <w:spacing w:line="276" w:lineRule="auto"/>
        <w:ind w:left="360"/>
        <w:textAlignment w:val="baseline"/>
        <w:rPr>
          <w:lang w:eastAsia="lt-LT"/>
        </w:rPr>
      </w:pPr>
    </w:p>
    <w:p w14:paraId="3174EDEB" w14:textId="77777777" w:rsidR="002E728F" w:rsidRPr="00057E9F" w:rsidRDefault="002E728F" w:rsidP="002E728F">
      <w:pPr>
        <w:suppressAutoHyphens/>
        <w:spacing w:line="276" w:lineRule="auto"/>
        <w:ind w:left="360"/>
        <w:textAlignment w:val="baseline"/>
        <w:rPr>
          <w:lang w:eastAsia="lt-LT"/>
        </w:rPr>
      </w:pPr>
    </w:p>
    <w:tbl>
      <w:tblPr>
        <w:tblW w:w="4581" w:type="dxa"/>
        <w:jc w:val="righ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509"/>
        <w:gridCol w:w="509"/>
        <w:gridCol w:w="509"/>
        <w:gridCol w:w="509"/>
        <w:gridCol w:w="509"/>
        <w:gridCol w:w="509"/>
        <w:gridCol w:w="509"/>
        <w:gridCol w:w="509"/>
        <w:gridCol w:w="509"/>
      </w:tblGrid>
      <w:tr w:rsidR="002E728F" w:rsidRPr="00057E9F" w14:paraId="7968C857" w14:textId="77777777" w:rsidTr="002E728F">
        <w:trPr>
          <w:trHeight w:val="406"/>
          <w:jc w:val="right"/>
        </w:trPr>
        <w:tc>
          <w:tcPr>
            <w:tcW w:w="509" w:type="dxa"/>
          </w:tcPr>
          <w:p w14:paraId="6DD8184D" w14:textId="77777777" w:rsidR="002E728F" w:rsidRPr="00057E9F" w:rsidRDefault="002E728F" w:rsidP="002E728F">
            <w:pPr>
              <w:spacing w:line="276" w:lineRule="auto"/>
              <w:rPr>
                <w:b/>
                <w:i/>
              </w:rPr>
            </w:pPr>
            <w:r w:rsidRPr="00057E9F">
              <w:rPr>
                <w:b/>
                <w:i/>
              </w:rPr>
              <w:t>3</w:t>
            </w:r>
          </w:p>
        </w:tc>
        <w:tc>
          <w:tcPr>
            <w:tcW w:w="509" w:type="dxa"/>
          </w:tcPr>
          <w:p w14:paraId="16292A33" w14:textId="77777777" w:rsidR="002E728F" w:rsidRPr="00057E9F" w:rsidRDefault="002E728F" w:rsidP="002E728F">
            <w:pPr>
              <w:spacing w:line="276" w:lineRule="auto"/>
              <w:rPr>
                <w:b/>
                <w:i/>
              </w:rPr>
            </w:pPr>
            <w:r w:rsidRPr="00057E9F">
              <w:rPr>
                <w:b/>
                <w:i/>
              </w:rPr>
              <w:t>0</w:t>
            </w:r>
          </w:p>
        </w:tc>
        <w:tc>
          <w:tcPr>
            <w:tcW w:w="509" w:type="dxa"/>
          </w:tcPr>
          <w:p w14:paraId="4444B37B" w14:textId="77777777" w:rsidR="002E728F" w:rsidRPr="00057E9F" w:rsidRDefault="002E728F" w:rsidP="002E728F">
            <w:pPr>
              <w:spacing w:line="276" w:lineRule="auto"/>
              <w:rPr>
                <w:b/>
                <w:i/>
              </w:rPr>
            </w:pPr>
            <w:r w:rsidRPr="00057E9F">
              <w:rPr>
                <w:b/>
                <w:i/>
              </w:rPr>
              <w:t>2</w:t>
            </w:r>
          </w:p>
        </w:tc>
        <w:tc>
          <w:tcPr>
            <w:tcW w:w="509" w:type="dxa"/>
          </w:tcPr>
          <w:p w14:paraId="1AA63E11" w14:textId="77777777" w:rsidR="002E728F" w:rsidRPr="00057E9F" w:rsidRDefault="002E728F" w:rsidP="002E728F">
            <w:pPr>
              <w:spacing w:line="276" w:lineRule="auto"/>
              <w:rPr>
                <w:b/>
                <w:i/>
              </w:rPr>
            </w:pPr>
            <w:r w:rsidRPr="00057E9F">
              <w:rPr>
                <w:b/>
                <w:i/>
              </w:rPr>
              <w:t>4</w:t>
            </w:r>
          </w:p>
        </w:tc>
        <w:tc>
          <w:tcPr>
            <w:tcW w:w="509" w:type="dxa"/>
          </w:tcPr>
          <w:p w14:paraId="76A7D77B" w14:textId="77777777" w:rsidR="002E728F" w:rsidRPr="00057E9F" w:rsidRDefault="002E728F" w:rsidP="002E728F">
            <w:pPr>
              <w:spacing w:line="276" w:lineRule="auto"/>
              <w:rPr>
                <w:b/>
                <w:i/>
              </w:rPr>
            </w:pPr>
            <w:r w:rsidRPr="00057E9F">
              <w:rPr>
                <w:b/>
                <w:i/>
              </w:rPr>
              <w:t>9</w:t>
            </w:r>
          </w:p>
        </w:tc>
        <w:tc>
          <w:tcPr>
            <w:tcW w:w="509" w:type="dxa"/>
          </w:tcPr>
          <w:p w14:paraId="20028A90" w14:textId="77777777" w:rsidR="002E728F" w:rsidRPr="00057E9F" w:rsidRDefault="002E728F" w:rsidP="002E728F">
            <w:pPr>
              <w:spacing w:line="276" w:lineRule="auto"/>
              <w:rPr>
                <w:b/>
                <w:i/>
              </w:rPr>
            </w:pPr>
            <w:r w:rsidRPr="00057E9F">
              <w:rPr>
                <w:b/>
                <w:i/>
              </w:rPr>
              <w:t>0</w:t>
            </w:r>
          </w:p>
        </w:tc>
        <w:tc>
          <w:tcPr>
            <w:tcW w:w="509" w:type="dxa"/>
          </w:tcPr>
          <w:p w14:paraId="1C8A79FA" w14:textId="77777777" w:rsidR="002E728F" w:rsidRPr="00057E9F" w:rsidRDefault="002E728F" w:rsidP="002E728F">
            <w:pPr>
              <w:spacing w:line="276" w:lineRule="auto"/>
              <w:rPr>
                <w:b/>
                <w:i/>
              </w:rPr>
            </w:pPr>
            <w:r w:rsidRPr="00057E9F">
              <w:rPr>
                <w:b/>
                <w:i/>
              </w:rPr>
              <w:t>1</w:t>
            </w:r>
          </w:p>
        </w:tc>
        <w:tc>
          <w:tcPr>
            <w:tcW w:w="509" w:type="dxa"/>
          </w:tcPr>
          <w:p w14:paraId="07762020" w14:textId="77777777" w:rsidR="002E728F" w:rsidRPr="00057E9F" w:rsidRDefault="002E728F" w:rsidP="002E728F">
            <w:pPr>
              <w:spacing w:line="276" w:lineRule="auto"/>
              <w:rPr>
                <w:b/>
                <w:i/>
              </w:rPr>
            </w:pPr>
            <w:r w:rsidRPr="00057E9F">
              <w:rPr>
                <w:b/>
                <w:i/>
              </w:rPr>
              <w:t>8</w:t>
            </w:r>
          </w:p>
        </w:tc>
        <w:tc>
          <w:tcPr>
            <w:tcW w:w="509" w:type="dxa"/>
          </w:tcPr>
          <w:p w14:paraId="59BB16DB" w14:textId="77777777" w:rsidR="002E728F" w:rsidRPr="00057E9F" w:rsidRDefault="002E728F" w:rsidP="002E728F">
            <w:pPr>
              <w:spacing w:line="276" w:lineRule="auto"/>
              <w:rPr>
                <w:b/>
                <w:i/>
              </w:rPr>
            </w:pPr>
            <w:r w:rsidRPr="00057E9F">
              <w:rPr>
                <w:b/>
                <w:i/>
              </w:rPr>
              <w:t>9</w:t>
            </w:r>
          </w:p>
        </w:tc>
      </w:tr>
    </w:tbl>
    <w:p w14:paraId="43DAAA51" w14:textId="77777777" w:rsidR="002E728F" w:rsidRPr="00057E9F" w:rsidRDefault="002E728F" w:rsidP="002E728F">
      <w:pPr>
        <w:suppressAutoHyphens/>
        <w:spacing w:line="276" w:lineRule="auto"/>
        <w:ind w:left="5544" w:firstLine="936"/>
        <w:textAlignment w:val="baseline"/>
        <w:rPr>
          <w:sz w:val="20"/>
          <w:lang w:eastAsia="lt-LT"/>
        </w:rPr>
      </w:pPr>
      <w:r w:rsidRPr="00057E9F">
        <w:rPr>
          <w:sz w:val="20"/>
          <w:lang w:eastAsia="lt-LT"/>
        </w:rPr>
        <w:t>(Juridinio asmens kodas)</w:t>
      </w:r>
    </w:p>
    <w:p w14:paraId="36C4B0E1" w14:textId="77777777" w:rsidR="002E728F" w:rsidRPr="00057E9F" w:rsidRDefault="002E728F" w:rsidP="002E728F">
      <w:pPr>
        <w:suppressAutoHyphens/>
        <w:spacing w:line="276" w:lineRule="auto"/>
        <w:ind w:left="360"/>
        <w:textAlignment w:val="baseline"/>
        <w:rPr>
          <w:lang w:eastAsia="lt-LT"/>
        </w:rPr>
      </w:pPr>
    </w:p>
    <w:p w14:paraId="32C27E35" w14:textId="77777777" w:rsidR="002E728F" w:rsidRPr="00057E9F" w:rsidRDefault="002E728F" w:rsidP="002E728F">
      <w:pPr>
        <w:suppressAutoHyphens/>
        <w:spacing w:line="276" w:lineRule="auto"/>
        <w:ind w:left="360"/>
        <w:textAlignment w:val="baseline"/>
        <w:rPr>
          <w:lang w:eastAsia="lt-LT"/>
        </w:rPr>
      </w:pPr>
    </w:p>
    <w:p w14:paraId="6A708241" w14:textId="0ECE7D0C" w:rsidR="002E728F" w:rsidRPr="00057E9F" w:rsidRDefault="002E728F" w:rsidP="002E728F">
      <w:pPr>
        <w:suppressAutoHyphens/>
        <w:spacing w:line="276" w:lineRule="auto"/>
        <w:ind w:left="360"/>
        <w:jc w:val="center"/>
        <w:textAlignment w:val="baseline"/>
        <w:rPr>
          <w:lang w:val="en-US" w:eastAsia="lt-LT"/>
        </w:rPr>
      </w:pPr>
      <w:r w:rsidRPr="00057E9F">
        <w:rPr>
          <w:b/>
          <w:lang w:eastAsia="lt-LT"/>
        </w:rPr>
        <w:t>UAB „Krisminda“</w:t>
      </w:r>
      <w:r w:rsidRPr="00057E9F">
        <w:rPr>
          <w:lang w:eastAsia="lt-LT"/>
        </w:rPr>
        <w:t xml:space="preserve">, Smėlio g.10-10, </w:t>
      </w:r>
      <w:r w:rsidR="00E42893" w:rsidRPr="00057E9F">
        <w:rPr>
          <w:lang w:eastAsia="lt-LT"/>
        </w:rPr>
        <w:t>LT-</w:t>
      </w:r>
      <w:r w:rsidRPr="00057E9F">
        <w:rPr>
          <w:lang w:eastAsia="lt-LT"/>
        </w:rPr>
        <w:t>28221, Utena, Utenos raj. sav., tel.: +370-686-81824, el.paštas: krisminda</w:t>
      </w:r>
      <w:r w:rsidRPr="00057E9F">
        <w:rPr>
          <w:lang w:val="en-US" w:eastAsia="lt-LT"/>
        </w:rPr>
        <w:t>@krisminda.lt</w:t>
      </w:r>
    </w:p>
    <w:p w14:paraId="7941F0FE" w14:textId="77777777" w:rsidR="002E728F" w:rsidRPr="00057E9F" w:rsidRDefault="002E728F" w:rsidP="002E728F">
      <w:pPr>
        <w:tabs>
          <w:tab w:val="right" w:leader="underscore" w:pos="9072"/>
        </w:tabs>
        <w:suppressAutoHyphens/>
        <w:spacing w:line="276" w:lineRule="auto"/>
        <w:ind w:left="360"/>
        <w:textAlignment w:val="baseline"/>
        <w:rPr>
          <w:lang w:eastAsia="lt-LT"/>
        </w:rPr>
      </w:pPr>
      <w:r w:rsidRPr="00057E9F">
        <w:rPr>
          <w:lang w:eastAsia="lt-LT"/>
        </w:rPr>
        <w:t>______________________________________________________________________________</w:t>
      </w:r>
    </w:p>
    <w:p w14:paraId="71C74A5D" w14:textId="77777777" w:rsidR="002E728F" w:rsidRPr="00057E9F" w:rsidRDefault="002E728F" w:rsidP="002E728F">
      <w:pPr>
        <w:tabs>
          <w:tab w:val="right" w:leader="underscore" w:pos="9072"/>
        </w:tabs>
        <w:suppressAutoHyphens/>
        <w:spacing w:line="276" w:lineRule="auto"/>
        <w:ind w:left="360"/>
        <w:jc w:val="center"/>
        <w:textAlignment w:val="baseline"/>
        <w:rPr>
          <w:sz w:val="20"/>
          <w:lang w:eastAsia="lt-LT"/>
        </w:rPr>
      </w:pPr>
      <w:r w:rsidRPr="00057E9F">
        <w:rPr>
          <w:sz w:val="20"/>
          <w:lang w:eastAsia="lt-LT"/>
        </w:rPr>
        <w:t>(Veiklos vykdytojo, teikiančio Paraišką, pavadinimas, jo adresas, telefono, fakso Nr., elektroninio</w:t>
      </w:r>
      <w:r w:rsidRPr="00057E9F">
        <w:rPr>
          <w:lang w:eastAsia="lt-LT"/>
        </w:rPr>
        <w:t xml:space="preserve"> </w:t>
      </w:r>
      <w:r w:rsidRPr="00057E9F">
        <w:rPr>
          <w:sz w:val="20"/>
          <w:lang w:eastAsia="lt-LT"/>
        </w:rPr>
        <w:t>pašto adresas)</w:t>
      </w:r>
    </w:p>
    <w:p w14:paraId="057CC900" w14:textId="77777777" w:rsidR="002E728F" w:rsidRPr="00057E9F" w:rsidRDefault="002E728F" w:rsidP="002E728F">
      <w:pPr>
        <w:tabs>
          <w:tab w:val="right" w:leader="underscore" w:pos="9072"/>
        </w:tabs>
        <w:suppressAutoHyphens/>
        <w:spacing w:line="276" w:lineRule="auto"/>
        <w:ind w:left="360"/>
        <w:jc w:val="center"/>
        <w:textAlignment w:val="baseline"/>
        <w:rPr>
          <w:sz w:val="20"/>
          <w:lang w:eastAsia="lt-LT"/>
        </w:rPr>
      </w:pPr>
    </w:p>
    <w:p w14:paraId="1F37B82E" w14:textId="77777777" w:rsidR="002E728F" w:rsidRPr="00057E9F" w:rsidRDefault="002E728F" w:rsidP="002E728F">
      <w:pPr>
        <w:tabs>
          <w:tab w:val="right" w:leader="underscore" w:pos="9072"/>
        </w:tabs>
        <w:suppressAutoHyphens/>
        <w:spacing w:line="276" w:lineRule="auto"/>
        <w:ind w:left="360"/>
        <w:jc w:val="center"/>
        <w:textAlignment w:val="baseline"/>
        <w:rPr>
          <w:sz w:val="20"/>
          <w:lang w:eastAsia="lt-LT"/>
        </w:rPr>
      </w:pPr>
    </w:p>
    <w:p w14:paraId="46636A20" w14:textId="77777777" w:rsidR="000B28BC" w:rsidRPr="00057E9F" w:rsidRDefault="002E728F" w:rsidP="002E728F">
      <w:pPr>
        <w:tabs>
          <w:tab w:val="right" w:leader="underscore" w:pos="9072"/>
        </w:tabs>
        <w:suppressAutoHyphens/>
        <w:spacing w:line="276" w:lineRule="auto"/>
        <w:ind w:left="360"/>
        <w:jc w:val="center"/>
        <w:textAlignment w:val="baseline"/>
        <w:rPr>
          <w:b/>
          <w:lang w:eastAsia="lt-LT"/>
        </w:rPr>
      </w:pPr>
      <w:r w:rsidRPr="00057E9F">
        <w:rPr>
          <w:b/>
          <w:lang w:eastAsia="lt-LT"/>
        </w:rPr>
        <w:t>UAB „Krisminda“</w:t>
      </w:r>
      <w:r w:rsidRPr="00057E9F">
        <w:rPr>
          <w:lang w:eastAsia="lt-LT"/>
        </w:rPr>
        <w:t xml:space="preserve"> </w:t>
      </w:r>
      <w:r w:rsidR="000B28BC" w:rsidRPr="00057E9F">
        <w:rPr>
          <w:b/>
          <w:lang w:eastAsia="lt-LT"/>
        </w:rPr>
        <w:t xml:space="preserve">pavojingų ir nepavojingų atliekų surinkimo, </w:t>
      </w:r>
    </w:p>
    <w:p w14:paraId="37A17283" w14:textId="6EEB1C4C" w:rsidR="002E728F" w:rsidRPr="00057E9F" w:rsidRDefault="000B28BC" w:rsidP="002E728F">
      <w:pPr>
        <w:tabs>
          <w:tab w:val="right" w:leader="underscore" w:pos="9072"/>
        </w:tabs>
        <w:suppressAutoHyphens/>
        <w:spacing w:line="276" w:lineRule="auto"/>
        <w:ind w:left="360"/>
        <w:jc w:val="center"/>
        <w:textAlignment w:val="baseline"/>
        <w:rPr>
          <w:b/>
          <w:lang w:eastAsia="lt-LT"/>
        </w:rPr>
      </w:pPr>
      <w:r w:rsidRPr="00057E9F">
        <w:rPr>
          <w:b/>
          <w:lang w:eastAsia="lt-LT"/>
        </w:rPr>
        <w:t>laikymo ir apdorojimo  punktas</w:t>
      </w:r>
    </w:p>
    <w:p w14:paraId="47B2CF1A" w14:textId="7A60DE03" w:rsidR="002E728F" w:rsidRPr="00057E9F" w:rsidRDefault="002E728F" w:rsidP="002E728F">
      <w:pPr>
        <w:tabs>
          <w:tab w:val="right" w:leader="underscore" w:pos="9072"/>
        </w:tabs>
        <w:suppressAutoHyphens/>
        <w:spacing w:line="276" w:lineRule="auto"/>
        <w:ind w:left="360"/>
        <w:jc w:val="center"/>
        <w:textAlignment w:val="baseline"/>
        <w:rPr>
          <w:lang w:eastAsia="lt-LT"/>
        </w:rPr>
      </w:pPr>
      <w:r w:rsidRPr="00057E9F">
        <w:rPr>
          <w:lang w:eastAsia="lt-LT"/>
        </w:rPr>
        <w:t xml:space="preserve">Šaltinių g.45, </w:t>
      </w:r>
      <w:r w:rsidR="00E42893" w:rsidRPr="00057E9F">
        <w:rPr>
          <w:lang w:eastAsia="lt-LT"/>
        </w:rPr>
        <w:t>LT-</w:t>
      </w:r>
      <w:r w:rsidRPr="00057E9F">
        <w:rPr>
          <w:lang w:eastAsia="lt-LT"/>
        </w:rPr>
        <w:t xml:space="preserve">28139, Utena, Utenos raj.sav. tel.: +370-686-81824 </w:t>
      </w:r>
    </w:p>
    <w:p w14:paraId="31BFE52C" w14:textId="77777777" w:rsidR="002E728F" w:rsidRPr="00057E9F" w:rsidRDefault="002E728F" w:rsidP="002E728F">
      <w:pPr>
        <w:tabs>
          <w:tab w:val="right" w:leader="underscore" w:pos="9072"/>
        </w:tabs>
        <w:suppressAutoHyphens/>
        <w:spacing w:line="276" w:lineRule="auto"/>
        <w:ind w:left="360"/>
        <w:jc w:val="center"/>
        <w:textAlignment w:val="baseline"/>
        <w:rPr>
          <w:sz w:val="20"/>
          <w:lang w:eastAsia="lt-LT"/>
        </w:rPr>
      </w:pPr>
      <w:r w:rsidRPr="00057E9F">
        <w:rPr>
          <w:lang w:eastAsia="lt-LT"/>
        </w:rPr>
        <w:t>el.paštas: krisminda</w:t>
      </w:r>
      <w:r w:rsidRPr="00057E9F">
        <w:rPr>
          <w:lang w:val="en-US" w:eastAsia="lt-LT"/>
        </w:rPr>
        <w:t>@krisminda.lt</w:t>
      </w:r>
    </w:p>
    <w:p w14:paraId="29C7A2D3" w14:textId="77777777" w:rsidR="002E728F" w:rsidRPr="00057E9F" w:rsidRDefault="002E728F" w:rsidP="002E728F">
      <w:pPr>
        <w:tabs>
          <w:tab w:val="right" w:leader="underscore" w:pos="9072"/>
        </w:tabs>
        <w:suppressAutoHyphens/>
        <w:spacing w:line="276" w:lineRule="auto"/>
        <w:ind w:left="360"/>
        <w:textAlignment w:val="baseline"/>
        <w:rPr>
          <w:lang w:eastAsia="lt-LT"/>
        </w:rPr>
      </w:pPr>
      <w:r w:rsidRPr="00057E9F">
        <w:rPr>
          <w:lang w:eastAsia="lt-LT"/>
        </w:rPr>
        <w:t>______________________________________________________________________________</w:t>
      </w:r>
    </w:p>
    <w:p w14:paraId="6ABE4A52" w14:textId="77777777" w:rsidR="002E728F" w:rsidRPr="00057E9F" w:rsidRDefault="002E728F" w:rsidP="002E728F">
      <w:pPr>
        <w:tabs>
          <w:tab w:val="right" w:leader="underscore" w:pos="9072"/>
        </w:tabs>
        <w:suppressAutoHyphens/>
        <w:spacing w:line="276" w:lineRule="auto"/>
        <w:ind w:left="360"/>
        <w:jc w:val="center"/>
        <w:textAlignment w:val="baseline"/>
        <w:rPr>
          <w:sz w:val="20"/>
          <w:lang w:eastAsia="lt-LT"/>
        </w:rPr>
      </w:pPr>
      <w:r w:rsidRPr="00057E9F">
        <w:rPr>
          <w:sz w:val="20"/>
          <w:lang w:eastAsia="lt-LT"/>
        </w:rPr>
        <w:t>(Ūkinės veiklos objekto pavadinimas, adresas, telefonas)</w:t>
      </w:r>
    </w:p>
    <w:p w14:paraId="21362B8B" w14:textId="77777777" w:rsidR="002E728F" w:rsidRPr="00057E9F" w:rsidRDefault="002E728F" w:rsidP="002E728F">
      <w:pPr>
        <w:tabs>
          <w:tab w:val="right" w:leader="underscore" w:pos="9072"/>
        </w:tabs>
        <w:suppressAutoHyphens/>
        <w:spacing w:line="276" w:lineRule="auto"/>
        <w:ind w:left="360"/>
        <w:jc w:val="center"/>
        <w:textAlignment w:val="baseline"/>
        <w:rPr>
          <w:lang w:eastAsia="lt-LT"/>
        </w:rPr>
      </w:pPr>
    </w:p>
    <w:p w14:paraId="363141B9" w14:textId="77777777" w:rsidR="002E728F" w:rsidRPr="00057E9F" w:rsidRDefault="002E728F" w:rsidP="002E728F">
      <w:pPr>
        <w:tabs>
          <w:tab w:val="right" w:leader="underscore" w:pos="9072"/>
        </w:tabs>
        <w:suppressAutoHyphens/>
        <w:spacing w:line="276" w:lineRule="auto"/>
        <w:ind w:left="360"/>
        <w:jc w:val="center"/>
        <w:textAlignment w:val="baseline"/>
        <w:rPr>
          <w:lang w:eastAsia="lt-LT"/>
        </w:rPr>
      </w:pPr>
      <w:r w:rsidRPr="00057E9F">
        <w:rPr>
          <w:lang w:eastAsia="lt-LT"/>
        </w:rPr>
        <w:t>Direktorius Mindaugas Vygantas, tel.: +370-686-81824, el.paštas: krisminda</w:t>
      </w:r>
      <w:r w:rsidRPr="00057E9F">
        <w:rPr>
          <w:lang w:val="en-US" w:eastAsia="lt-LT"/>
        </w:rPr>
        <w:t>@krisminda.lt</w:t>
      </w:r>
    </w:p>
    <w:p w14:paraId="1AB321F6" w14:textId="77777777" w:rsidR="002E728F" w:rsidRPr="00057E9F" w:rsidRDefault="002E728F" w:rsidP="002E728F">
      <w:pPr>
        <w:tabs>
          <w:tab w:val="right" w:leader="underscore" w:pos="9072"/>
        </w:tabs>
        <w:suppressAutoHyphens/>
        <w:spacing w:line="276" w:lineRule="auto"/>
        <w:ind w:left="360"/>
        <w:textAlignment w:val="baseline"/>
        <w:rPr>
          <w:lang w:eastAsia="lt-LT"/>
        </w:rPr>
      </w:pPr>
      <w:r w:rsidRPr="00057E9F">
        <w:rPr>
          <w:lang w:eastAsia="lt-LT"/>
        </w:rPr>
        <w:t>______________________________________________________________________________</w:t>
      </w:r>
    </w:p>
    <w:p w14:paraId="652AA658" w14:textId="77777777" w:rsidR="002E728F" w:rsidRPr="00057E9F" w:rsidRDefault="002E728F" w:rsidP="002E728F">
      <w:pPr>
        <w:tabs>
          <w:tab w:val="right" w:leader="underscore" w:pos="9072"/>
        </w:tabs>
        <w:suppressAutoHyphens/>
        <w:spacing w:line="276" w:lineRule="auto"/>
        <w:ind w:left="360"/>
        <w:jc w:val="center"/>
        <w:textAlignment w:val="baseline"/>
        <w:rPr>
          <w:sz w:val="20"/>
          <w:lang w:eastAsia="lt-LT"/>
        </w:rPr>
      </w:pPr>
      <w:r w:rsidRPr="00057E9F">
        <w:rPr>
          <w:sz w:val="20"/>
          <w:lang w:eastAsia="lt-LT"/>
        </w:rPr>
        <w:t>(kontaktinio asmens duomenys, telefono, fakso Nr., el. pašto adresas)</w:t>
      </w:r>
    </w:p>
    <w:p w14:paraId="303C5EDA" w14:textId="77777777" w:rsidR="002E728F" w:rsidRPr="00057E9F" w:rsidRDefault="002E728F" w:rsidP="002E728F">
      <w:pPr>
        <w:tabs>
          <w:tab w:val="right" w:leader="underscore" w:pos="9072"/>
        </w:tabs>
        <w:suppressAutoHyphens/>
        <w:spacing w:line="276" w:lineRule="auto"/>
        <w:ind w:left="360"/>
        <w:jc w:val="center"/>
        <w:textAlignment w:val="baseline"/>
        <w:rPr>
          <w:szCs w:val="24"/>
          <w:lang w:eastAsia="lt-LT"/>
        </w:rPr>
      </w:pPr>
    </w:p>
    <w:p w14:paraId="170FA5B8" w14:textId="77777777" w:rsidR="002E728F" w:rsidRPr="00057E9F" w:rsidRDefault="002E728F" w:rsidP="002E728F">
      <w:pPr>
        <w:pBdr>
          <w:bottom w:val="single" w:sz="12" w:space="1" w:color="auto"/>
        </w:pBdr>
        <w:spacing w:line="276" w:lineRule="auto"/>
        <w:ind w:left="360"/>
        <w:jc w:val="center"/>
      </w:pPr>
      <w:r w:rsidRPr="00057E9F">
        <w:t xml:space="preserve">UAB „Rilemija“ Aplinkosauginiai sprendimai Tilžės g.198, II aukštas, 76203, Šiauliai, </w:t>
      </w:r>
    </w:p>
    <w:p w14:paraId="4E55331F" w14:textId="77777777" w:rsidR="002E728F" w:rsidRPr="00057E9F" w:rsidRDefault="002E728F" w:rsidP="002E728F">
      <w:pPr>
        <w:pBdr>
          <w:bottom w:val="single" w:sz="12" w:space="1" w:color="auto"/>
        </w:pBdr>
        <w:spacing w:line="276" w:lineRule="auto"/>
        <w:ind w:left="360"/>
        <w:jc w:val="center"/>
      </w:pPr>
      <w:r w:rsidRPr="00057E9F">
        <w:t>tel.: +370-686-08872, tel.: +370-41-200670, info@rilemija.lt</w:t>
      </w:r>
      <w:r w:rsidRPr="00057E9F">
        <w:rPr>
          <w:lang w:eastAsia="lt-LT"/>
        </w:rPr>
        <w:tab/>
      </w:r>
    </w:p>
    <w:p w14:paraId="35971DB4" w14:textId="77777777" w:rsidR="002E728F" w:rsidRPr="00057E9F" w:rsidRDefault="002E728F" w:rsidP="002E728F">
      <w:pPr>
        <w:tabs>
          <w:tab w:val="right" w:leader="underscore" w:pos="9072"/>
        </w:tabs>
        <w:suppressAutoHyphens/>
        <w:spacing w:line="276" w:lineRule="auto"/>
        <w:ind w:left="360"/>
        <w:jc w:val="center"/>
        <w:textAlignment w:val="baseline"/>
        <w:rPr>
          <w:sz w:val="20"/>
          <w:lang w:eastAsia="lt-LT"/>
        </w:rPr>
      </w:pPr>
      <w:r w:rsidRPr="00057E9F">
        <w:rPr>
          <w:sz w:val="20"/>
          <w:lang w:eastAsia="lt-LT"/>
        </w:rPr>
        <w:t>(paraiškos rengėjo kontaktiniai duomenys, telefono, fakso Nr., el. pašto adresas)</w:t>
      </w:r>
    </w:p>
    <w:p w14:paraId="015B5C62" w14:textId="77777777" w:rsidR="002E728F" w:rsidRPr="00057E9F" w:rsidRDefault="002E728F" w:rsidP="002E728F">
      <w:pPr>
        <w:pStyle w:val="Sraopastraipa"/>
        <w:numPr>
          <w:ilvl w:val="0"/>
          <w:numId w:val="30"/>
        </w:numPr>
        <w:tabs>
          <w:tab w:val="right" w:leader="underscore" w:pos="9072"/>
        </w:tabs>
        <w:suppressAutoHyphens/>
        <w:spacing w:line="276" w:lineRule="auto"/>
        <w:jc w:val="center"/>
        <w:textAlignment w:val="baseline"/>
        <w:rPr>
          <w:szCs w:val="24"/>
          <w:lang w:eastAsia="lt-LT"/>
        </w:rPr>
        <w:sectPr w:rsidR="002E728F" w:rsidRPr="00057E9F" w:rsidSect="002E728F">
          <w:footerReference w:type="default" r:id="rId8"/>
          <w:footerReference w:type="first" r:id="rId9"/>
          <w:pgSz w:w="12240" w:h="15840" w:code="1"/>
          <w:pgMar w:top="1134" w:right="1134" w:bottom="1418" w:left="1276" w:header="720" w:footer="720" w:gutter="0"/>
          <w:pgNumType w:start="0"/>
          <w:cols w:space="720"/>
          <w:noEndnote/>
          <w:titlePg/>
          <w:docGrid w:linePitch="326"/>
        </w:sectPr>
      </w:pPr>
    </w:p>
    <w:p w14:paraId="05CE1A5C" w14:textId="71B7739B" w:rsidR="00F6290D" w:rsidRPr="00057E9F" w:rsidRDefault="00F6290D" w:rsidP="002A0F55">
      <w:pPr>
        <w:pStyle w:val="Sraopastraipa"/>
        <w:numPr>
          <w:ilvl w:val="0"/>
          <w:numId w:val="42"/>
        </w:numPr>
        <w:suppressAutoHyphens/>
        <w:spacing w:line="276" w:lineRule="auto"/>
        <w:jc w:val="center"/>
        <w:textAlignment w:val="baseline"/>
        <w:rPr>
          <w:b/>
          <w:sz w:val="22"/>
          <w:szCs w:val="24"/>
          <w:lang w:eastAsia="lt-LT"/>
        </w:rPr>
      </w:pPr>
      <w:r w:rsidRPr="00057E9F">
        <w:rPr>
          <w:b/>
          <w:sz w:val="22"/>
          <w:szCs w:val="24"/>
          <w:lang w:eastAsia="lt-LT"/>
        </w:rPr>
        <w:lastRenderedPageBreak/>
        <w:t>BENDRO POBŪDŽIO INFORMACIJA</w:t>
      </w:r>
      <w:r w:rsidR="00903EAA" w:rsidRPr="00057E9F">
        <w:rPr>
          <w:b/>
          <w:sz w:val="22"/>
          <w:szCs w:val="24"/>
          <w:lang w:eastAsia="lt-LT"/>
        </w:rPr>
        <w:t xml:space="preserve"> </w:t>
      </w:r>
    </w:p>
    <w:p w14:paraId="7FA303AB" w14:textId="77777777" w:rsidR="007C37C3" w:rsidRPr="00057E9F" w:rsidRDefault="007C37C3" w:rsidP="007C37C3">
      <w:pPr>
        <w:pStyle w:val="Sraopastraipa"/>
        <w:suppressAutoHyphens/>
        <w:spacing w:line="276" w:lineRule="auto"/>
        <w:ind w:left="1080"/>
        <w:textAlignment w:val="baseline"/>
        <w:rPr>
          <w:b/>
          <w:sz w:val="22"/>
          <w:szCs w:val="24"/>
          <w:lang w:eastAsia="lt-LT"/>
        </w:rPr>
      </w:pPr>
    </w:p>
    <w:p w14:paraId="028AE497" w14:textId="77777777" w:rsidR="00F6290D" w:rsidRPr="00057E9F" w:rsidRDefault="00F6290D" w:rsidP="00270F38">
      <w:pPr>
        <w:pStyle w:val="Sraopastraipa"/>
        <w:numPr>
          <w:ilvl w:val="0"/>
          <w:numId w:val="1"/>
        </w:numPr>
        <w:suppressAutoHyphens/>
        <w:spacing w:line="276" w:lineRule="auto"/>
        <w:jc w:val="both"/>
        <w:textAlignment w:val="baseline"/>
        <w:rPr>
          <w:b/>
          <w:szCs w:val="24"/>
          <w:lang w:eastAsia="lt-LT"/>
        </w:rPr>
      </w:pPr>
      <w:r w:rsidRPr="00057E9F">
        <w:rPr>
          <w:b/>
          <w:szCs w:val="24"/>
          <w:lang w:eastAsia="lt-LT"/>
        </w:rPr>
        <w:t xml:space="preserve">Informacija apie vietos sąlygas: įrenginio eksploatavimo vieta, trumpa vietovės charakteristika. </w:t>
      </w:r>
    </w:p>
    <w:p w14:paraId="53B19240" w14:textId="2F6ADF84" w:rsidR="002E728F" w:rsidRPr="00057E9F" w:rsidRDefault="002E728F" w:rsidP="002E728F">
      <w:pPr>
        <w:suppressAutoHyphens/>
        <w:spacing w:line="276" w:lineRule="auto"/>
        <w:ind w:firstLine="567"/>
        <w:jc w:val="both"/>
        <w:textAlignment w:val="baseline"/>
        <w:rPr>
          <w:szCs w:val="24"/>
          <w:lang w:eastAsia="lt-LT"/>
        </w:rPr>
      </w:pPr>
      <w:r w:rsidRPr="00057E9F">
        <w:rPr>
          <w:szCs w:val="24"/>
          <w:lang w:eastAsia="lt-LT"/>
        </w:rPr>
        <w:t>UAB „Krisminda</w:t>
      </w:r>
      <w:r w:rsidR="009A1F89" w:rsidRPr="00057E9F">
        <w:rPr>
          <w:szCs w:val="24"/>
          <w:lang w:eastAsia="lt-LT"/>
        </w:rPr>
        <w:t xml:space="preserve">“ šiuo metu vykdo pavojingų ir nepavojingų atliekų surinkimo, laikymo ir apdorojimo veiklą pagal </w:t>
      </w:r>
      <w:r w:rsidRPr="00057E9F">
        <w:rPr>
          <w:szCs w:val="24"/>
          <w:lang w:eastAsia="lt-LT"/>
        </w:rPr>
        <w:t xml:space="preserve">Utenos RAAD 2010-04-22 </w:t>
      </w:r>
      <w:r w:rsidR="009A1F89" w:rsidRPr="00057E9F">
        <w:rPr>
          <w:szCs w:val="24"/>
          <w:lang w:eastAsia="lt-LT"/>
        </w:rPr>
        <w:t xml:space="preserve">išduotą </w:t>
      </w:r>
      <w:r w:rsidRPr="00057E9F">
        <w:rPr>
          <w:szCs w:val="24"/>
          <w:lang w:eastAsia="lt-LT"/>
        </w:rPr>
        <w:t>senųjų TIPK taisyklių 2 priedo TIPKL Nr.TU(2)-66</w:t>
      </w:r>
      <w:r w:rsidR="009A1F89" w:rsidRPr="00057E9F">
        <w:rPr>
          <w:szCs w:val="24"/>
          <w:lang w:eastAsia="lt-LT"/>
        </w:rPr>
        <w:t xml:space="preserve">. </w:t>
      </w:r>
      <w:r w:rsidR="00974ED0" w:rsidRPr="00057E9F">
        <w:rPr>
          <w:szCs w:val="24"/>
          <w:lang w:eastAsia="lt-LT"/>
        </w:rPr>
        <w:t>Paraišką taršos integruotos prevenc</w:t>
      </w:r>
      <w:r w:rsidR="006626CC" w:rsidRPr="00057E9F">
        <w:rPr>
          <w:szCs w:val="24"/>
          <w:lang w:eastAsia="lt-LT"/>
        </w:rPr>
        <w:t>ijos ir kontrolės leidimui pakeisti</w:t>
      </w:r>
      <w:r w:rsidRPr="00057E9F">
        <w:rPr>
          <w:szCs w:val="24"/>
          <w:lang w:eastAsia="lt-LT"/>
        </w:rPr>
        <w:t xml:space="preserve"> UAB „Krisminda“, į.k.302490189</w:t>
      </w:r>
      <w:r w:rsidR="009A1F89" w:rsidRPr="00057E9F">
        <w:rPr>
          <w:szCs w:val="24"/>
          <w:lang w:eastAsia="lt-LT"/>
        </w:rPr>
        <w:t xml:space="preserve">, </w:t>
      </w:r>
      <w:r w:rsidR="000B28BC" w:rsidRPr="00057E9F">
        <w:rPr>
          <w:szCs w:val="24"/>
          <w:lang w:eastAsia="lt-LT"/>
        </w:rPr>
        <w:t xml:space="preserve">teikia, </w:t>
      </w:r>
      <w:r w:rsidR="009A1F89" w:rsidRPr="00057E9F">
        <w:rPr>
          <w:szCs w:val="24"/>
          <w:lang w:eastAsia="lt-LT"/>
        </w:rPr>
        <w:t xml:space="preserve">nes </w:t>
      </w:r>
      <w:r w:rsidRPr="00057E9F">
        <w:rPr>
          <w:szCs w:val="24"/>
          <w:lang w:eastAsia="lt-LT"/>
        </w:rPr>
        <w:t>:</w:t>
      </w:r>
    </w:p>
    <w:p w14:paraId="07BF0BC7" w14:textId="7ED3B228" w:rsidR="00E42893" w:rsidRPr="00057E9F" w:rsidRDefault="00E42893" w:rsidP="002E728F">
      <w:pPr>
        <w:pStyle w:val="Sraopastraipa"/>
        <w:numPr>
          <w:ilvl w:val="0"/>
          <w:numId w:val="32"/>
        </w:numPr>
        <w:suppressAutoHyphens/>
        <w:spacing w:line="276" w:lineRule="auto"/>
        <w:jc w:val="both"/>
        <w:textAlignment w:val="baseline"/>
        <w:rPr>
          <w:szCs w:val="24"/>
          <w:lang w:eastAsia="lt-LT"/>
        </w:rPr>
      </w:pPr>
      <w:r w:rsidRPr="00057E9F">
        <w:rPr>
          <w:szCs w:val="24"/>
          <w:lang w:eastAsia="lt-LT"/>
        </w:rPr>
        <w:t>Aplinkos apsaugos agentūros Taršos prevencijos departamentas 2021-03-10 raštu Nr.(30.4)-A4E-2926 „ Dėl UAB „Krisminda“ taršos integruotos prevencijos ir kontrolės leidimo Nr.TU(2)-66 pakeitimo į Taršos Leidimą“ ragina pateikti duomenis ir informaciją senojos TIPKL 2 priedo pakeitimui.</w:t>
      </w:r>
    </w:p>
    <w:p w14:paraId="469C020F" w14:textId="3C1ABF65" w:rsidR="002E728F" w:rsidRPr="00057E9F" w:rsidRDefault="002E728F" w:rsidP="002E728F">
      <w:pPr>
        <w:pStyle w:val="Sraopastraipa"/>
        <w:numPr>
          <w:ilvl w:val="0"/>
          <w:numId w:val="32"/>
        </w:numPr>
        <w:suppressAutoHyphens/>
        <w:spacing w:line="276" w:lineRule="auto"/>
        <w:jc w:val="both"/>
        <w:textAlignment w:val="baseline"/>
        <w:rPr>
          <w:szCs w:val="24"/>
          <w:lang w:eastAsia="lt-LT"/>
        </w:rPr>
      </w:pPr>
      <w:r w:rsidRPr="00057E9F">
        <w:rPr>
          <w:szCs w:val="24"/>
          <w:lang w:eastAsia="lt-LT"/>
        </w:rPr>
        <w:t xml:space="preserve">Vadovaujantis </w:t>
      </w:r>
      <w:r w:rsidR="005D0C19" w:rsidRPr="00057E9F">
        <w:rPr>
          <w:szCs w:val="24"/>
          <w:lang w:eastAsia="lt-LT"/>
        </w:rPr>
        <w:t xml:space="preserve">LR Aplinkos ministro patvirtintomis „Taršos leidimų išdavimo, pakeitimo ir galiojimo panaikinimo taisyklių“ 3.2.5.p. reikalavimais: Iki 2014 m. liepos 1 d.išduotus TIPK leidimus pagal 2002 m. TIPKL taisykles, iki 2022 m. sausio 1 d. neatlygintinai pakeisti jį atitinkančiu Taršos Leidimu, turinčiu atitinkamas specialiąsias dalis. Kadangi UAB „Krisminda“ </w:t>
      </w:r>
      <w:r w:rsidR="000B28BC" w:rsidRPr="00057E9F">
        <w:rPr>
          <w:lang w:eastAsia="lt-LT"/>
        </w:rPr>
        <w:t xml:space="preserve">pavojingų ir nepavojingų atliekų surinkimo, laikymo ir apdorojimo  punktas  </w:t>
      </w:r>
      <w:r w:rsidR="005D0C19" w:rsidRPr="00057E9F">
        <w:rPr>
          <w:szCs w:val="24"/>
          <w:lang w:eastAsia="lt-LT"/>
        </w:rPr>
        <w:t>atitinka TIPKL taisyklių kriterijus, teikiama paraiška TIPK Leidimui pakeisti.</w:t>
      </w:r>
    </w:p>
    <w:p w14:paraId="1F12EE2B" w14:textId="77777777" w:rsidR="00CC3596" w:rsidRPr="00057E9F" w:rsidRDefault="00CC3596" w:rsidP="00CC3596">
      <w:pPr>
        <w:pStyle w:val="Sraopastraipa"/>
        <w:numPr>
          <w:ilvl w:val="0"/>
          <w:numId w:val="32"/>
        </w:numPr>
        <w:suppressAutoHyphens/>
        <w:spacing w:line="276" w:lineRule="auto"/>
        <w:jc w:val="both"/>
        <w:textAlignment w:val="baseline"/>
        <w:rPr>
          <w:szCs w:val="24"/>
          <w:lang w:eastAsia="lt-LT"/>
        </w:rPr>
      </w:pPr>
      <w:r w:rsidRPr="00057E9F">
        <w:rPr>
          <w:color w:val="000000"/>
        </w:rPr>
        <w:t xml:space="preserve">UAB „Krisminda“ veikla atitinka </w:t>
      </w:r>
      <w:r w:rsidR="005D0C19" w:rsidRPr="00057E9F">
        <w:rPr>
          <w:color w:val="000000"/>
        </w:rPr>
        <w:t>TIPKL</w:t>
      </w:r>
      <w:r w:rsidRPr="00057E9F">
        <w:rPr>
          <w:color w:val="000000"/>
        </w:rPr>
        <w:t xml:space="preserve"> taisyklių 5.6 punktą</w:t>
      </w:r>
      <w:r w:rsidR="005D0C19" w:rsidRPr="00057E9F">
        <w:rPr>
          <w:color w:val="000000"/>
        </w:rPr>
        <w:t xml:space="preserve">: </w:t>
      </w:r>
      <w:r w:rsidR="005D0C19" w:rsidRPr="00057E9F">
        <w:rPr>
          <w:rStyle w:val="fontstyle01"/>
        </w:rPr>
        <w:t>pavojingųjų atliekų laikymas, kuriam netaikomas 5.5 punktas, prieš atliekant bet kurios 5.1, 5.2, 5.5 ir 5.7 punktuose išvardytos rūšies veiklą, kai bendras pajėgumas yra didesnis kaip 50 tonų, išskyrus laikinąjį laikymą atliekų sus</w:t>
      </w:r>
      <w:r w:rsidRPr="00057E9F">
        <w:rPr>
          <w:rStyle w:val="fontstyle01"/>
        </w:rPr>
        <w:t>idarymo vietoje prieš surenkant. Bendrovė s</w:t>
      </w:r>
      <w:r w:rsidR="005D0C19" w:rsidRPr="00057E9F">
        <w:rPr>
          <w:color w:val="000000"/>
        </w:rPr>
        <w:t>avo veikloje</w:t>
      </w:r>
      <w:r w:rsidR="009A1F89" w:rsidRPr="00057E9F">
        <w:rPr>
          <w:color w:val="000000"/>
        </w:rPr>
        <w:t xml:space="preserve"> </w:t>
      </w:r>
      <w:r w:rsidR="005D0C19" w:rsidRPr="00057E9F">
        <w:rPr>
          <w:color w:val="000000"/>
        </w:rPr>
        <w:t xml:space="preserve">vykdo </w:t>
      </w:r>
      <w:r w:rsidR="009A1F89" w:rsidRPr="00057E9F">
        <w:rPr>
          <w:color w:val="000000"/>
        </w:rPr>
        <w:t>pavojingųjų atliekų laikymą, kai bendras pajėgumas yra didesnis kaip 50 tonų</w:t>
      </w:r>
      <w:r w:rsidRPr="00057E9F">
        <w:rPr>
          <w:color w:val="000000"/>
        </w:rPr>
        <w:t xml:space="preserve"> pavojingų atliekų vienu metu. </w:t>
      </w:r>
      <w:r w:rsidR="007D06B9" w:rsidRPr="00057E9F">
        <w:rPr>
          <w:color w:val="000000"/>
        </w:rPr>
        <w:t xml:space="preserve"> </w:t>
      </w:r>
      <w:r w:rsidR="000D25CD" w:rsidRPr="00057E9F">
        <w:rPr>
          <w:color w:val="000000"/>
        </w:rPr>
        <w:t xml:space="preserve">Detalesnė </w:t>
      </w:r>
      <w:r w:rsidRPr="00057E9F">
        <w:rPr>
          <w:color w:val="000000"/>
        </w:rPr>
        <w:t xml:space="preserve">tvarkomų ir </w:t>
      </w:r>
      <w:r w:rsidR="000D25CD" w:rsidRPr="00057E9F">
        <w:rPr>
          <w:color w:val="000000"/>
        </w:rPr>
        <w:t>susidarančių atliekų analizė pateikiama 23</w:t>
      </w:r>
      <w:r w:rsidRPr="00057E9F">
        <w:rPr>
          <w:color w:val="000000"/>
        </w:rPr>
        <w:t>-30</w:t>
      </w:r>
      <w:r w:rsidR="000D25CD" w:rsidRPr="00057E9F">
        <w:rPr>
          <w:color w:val="000000"/>
        </w:rPr>
        <w:t xml:space="preserve"> punkt</w:t>
      </w:r>
      <w:r w:rsidRPr="00057E9F">
        <w:rPr>
          <w:color w:val="000000"/>
        </w:rPr>
        <w:t>uose.</w:t>
      </w:r>
      <w:r w:rsidR="000D25CD" w:rsidRPr="00057E9F">
        <w:rPr>
          <w:color w:val="000000"/>
        </w:rPr>
        <w:t xml:space="preserve"> </w:t>
      </w:r>
    </w:p>
    <w:p w14:paraId="632546A7" w14:textId="11E9D84E" w:rsidR="00974ED0" w:rsidRPr="00057E9F" w:rsidRDefault="00CC3596" w:rsidP="00CC3596">
      <w:pPr>
        <w:suppressAutoHyphens/>
        <w:spacing w:line="276" w:lineRule="auto"/>
        <w:ind w:firstLine="567"/>
        <w:jc w:val="both"/>
        <w:textAlignment w:val="baseline"/>
        <w:rPr>
          <w:szCs w:val="24"/>
          <w:lang w:eastAsia="lt-LT"/>
        </w:rPr>
      </w:pPr>
      <w:r w:rsidRPr="00057E9F">
        <w:t xml:space="preserve">Juridinių asmenų registravimo pažymėjimo kopija pridedama </w:t>
      </w:r>
      <w:r w:rsidR="00974ED0" w:rsidRPr="00057E9F">
        <w:rPr>
          <w:szCs w:val="24"/>
          <w:lang w:eastAsia="lt-LT"/>
        </w:rPr>
        <w:t>priede Nr.1.</w:t>
      </w:r>
    </w:p>
    <w:p w14:paraId="319E3B3F" w14:textId="77777777" w:rsidR="00CC3596" w:rsidRPr="00057E9F" w:rsidRDefault="00CC3596" w:rsidP="00270F38">
      <w:pPr>
        <w:suppressAutoHyphens/>
        <w:spacing w:line="276" w:lineRule="auto"/>
        <w:ind w:firstLine="567"/>
        <w:jc w:val="both"/>
        <w:textAlignment w:val="baseline"/>
        <w:rPr>
          <w:szCs w:val="24"/>
          <w:lang w:eastAsia="lt-LT"/>
        </w:rPr>
      </w:pPr>
    </w:p>
    <w:p w14:paraId="6D090181" w14:textId="1A66994D" w:rsidR="00CC3596" w:rsidRPr="00057E9F" w:rsidRDefault="00CC3596" w:rsidP="00CC3596">
      <w:pPr>
        <w:spacing w:line="276" w:lineRule="auto"/>
        <w:ind w:firstLine="567"/>
        <w:jc w:val="both"/>
      </w:pPr>
      <w:r w:rsidRPr="00057E9F">
        <w:rPr>
          <w:szCs w:val="24"/>
          <w:lang w:eastAsia="lt-LT"/>
        </w:rPr>
        <w:t xml:space="preserve">UAB „Krisminda“ </w:t>
      </w:r>
      <w:r w:rsidRPr="00057E9F">
        <w:t xml:space="preserve"> ūkinė veikla vykdoma arkinio angaro tipo </w:t>
      </w:r>
      <w:r w:rsidR="00E42893" w:rsidRPr="00057E9F">
        <w:t xml:space="preserve">metaliniame </w:t>
      </w:r>
      <w:r w:rsidRPr="00057E9F">
        <w:t>sandėlyje - gamybiniame pastate, kurio unikalus Nr. 8299-2018-8011, bendras plotas 568,75 m</w:t>
      </w:r>
      <w:r w:rsidRPr="00057E9F">
        <w:rPr>
          <w:vertAlign w:val="superscript"/>
        </w:rPr>
        <w:t>2</w:t>
      </w:r>
      <w:r w:rsidRPr="00057E9F">
        <w:t>,</w:t>
      </w:r>
      <w:r w:rsidRPr="00057E9F">
        <w:rPr>
          <w:vertAlign w:val="superscript"/>
        </w:rPr>
        <w:t xml:space="preserve"> </w:t>
      </w:r>
      <w:r w:rsidRPr="00057E9F">
        <w:t>(</w:t>
      </w:r>
      <w:r w:rsidRPr="00057E9F">
        <w:rPr>
          <w:b/>
        </w:rPr>
        <w:t>pastato naudojimo paskirtis – gamybos, pramonės</w:t>
      </w:r>
      <w:r w:rsidRPr="00057E9F">
        <w:t xml:space="preserve">), pastatas nuosavybės teise priklauso UAB “Krisminda”. </w:t>
      </w:r>
      <w:r w:rsidRPr="00057E9F">
        <w:rPr>
          <w:color w:val="000000" w:themeColor="text1"/>
        </w:rPr>
        <w:t>N</w:t>
      </w:r>
      <w:r w:rsidRPr="00057E9F">
        <w:t>ekilnojamojo turto registro duomenų banko išrašo</w:t>
      </w:r>
      <w:r w:rsidR="00233A19" w:rsidRPr="00057E9F">
        <w:t xml:space="preserve"> dėl žemės sklypo ir statinių  </w:t>
      </w:r>
      <w:r w:rsidRPr="00057E9F">
        <w:t xml:space="preserve">Nr.82/8313 kopija pateikiama priede Nr. </w:t>
      </w:r>
      <w:r w:rsidR="00233A19" w:rsidRPr="00057E9F">
        <w:t>2</w:t>
      </w:r>
      <w:r w:rsidRPr="00057E9F">
        <w:t>. Sandėlio plotas skirstomas į 2 funkcines zonas: administracijai skirtas patalpas (apie 80 m</w:t>
      </w:r>
      <w:r w:rsidRPr="00057E9F">
        <w:rPr>
          <w:vertAlign w:val="superscript"/>
        </w:rPr>
        <w:t>2</w:t>
      </w:r>
      <w:r w:rsidRPr="00057E9F">
        <w:t>) ir atliekų tvarkymui/laikymui/apdorojimui skirtą sandėlio dalį ( 490 m</w:t>
      </w:r>
      <w:r w:rsidRPr="00057E9F">
        <w:rPr>
          <w:vertAlign w:val="superscript"/>
        </w:rPr>
        <w:t>2</w:t>
      </w:r>
      <w:r w:rsidRPr="00057E9F">
        <w:t>). Papildomai naudojami 2 uždari jūriniai konteineriai ( bendras plotas 29,5 m</w:t>
      </w:r>
      <w:r w:rsidRPr="00057E9F">
        <w:rPr>
          <w:vertAlign w:val="superscript"/>
        </w:rPr>
        <w:t>2</w:t>
      </w:r>
      <w:r w:rsidRPr="00057E9F">
        <w:t>), asfaltuo</w:t>
      </w:r>
      <w:r w:rsidR="00233A19" w:rsidRPr="00057E9F">
        <w:t>ta aikštelė</w:t>
      </w:r>
      <w:r w:rsidRPr="00057E9F">
        <w:t xml:space="preserve"> 820,50 m</w:t>
      </w:r>
      <w:r w:rsidRPr="00057E9F">
        <w:rPr>
          <w:vertAlign w:val="superscript"/>
        </w:rPr>
        <w:t>2</w:t>
      </w:r>
      <w:r w:rsidRPr="00057E9F">
        <w:t xml:space="preserve"> su stogine. </w:t>
      </w:r>
    </w:p>
    <w:p w14:paraId="1D8FE51B" w14:textId="3F66B65F" w:rsidR="00CC3596" w:rsidRPr="00057E9F" w:rsidRDefault="00CC3596" w:rsidP="00CC3596">
      <w:pPr>
        <w:spacing w:line="276" w:lineRule="auto"/>
        <w:ind w:firstLine="567"/>
        <w:jc w:val="both"/>
      </w:pPr>
      <w:r w:rsidRPr="00057E9F">
        <w:rPr>
          <w:szCs w:val="24"/>
        </w:rPr>
        <w:t xml:space="preserve">Žemės sklypo, kuriame vykdoma ūkinė veikla, unikalus Nr. 8270-0021-0011, kadastrinis Nr.8270/0021:11. Žemės sklypo plotas 0,329 ha. </w:t>
      </w:r>
      <w:r w:rsidRPr="00057E9F">
        <w:rPr>
          <w:b/>
          <w:color w:val="000000" w:themeColor="text1"/>
          <w:szCs w:val="24"/>
        </w:rPr>
        <w:t xml:space="preserve">Žemės paskirtis – kita, naudojimo būdas – pramonės ir sandėliavimo objektų teritorijos. </w:t>
      </w:r>
      <w:r w:rsidRPr="00057E9F">
        <w:rPr>
          <w:color w:val="000000" w:themeColor="text1"/>
          <w:szCs w:val="24"/>
        </w:rPr>
        <w:t>Žemės</w:t>
      </w:r>
      <w:r w:rsidRPr="00057E9F">
        <w:rPr>
          <w:b/>
          <w:color w:val="000000" w:themeColor="text1"/>
          <w:szCs w:val="24"/>
        </w:rPr>
        <w:t xml:space="preserve"> </w:t>
      </w:r>
      <w:r w:rsidRPr="00057E9F">
        <w:rPr>
          <w:color w:val="000000" w:themeColor="text1"/>
          <w:szCs w:val="24"/>
        </w:rPr>
        <w:t xml:space="preserve">sklypas </w:t>
      </w:r>
      <w:r w:rsidRPr="00057E9F">
        <w:rPr>
          <w:szCs w:val="24"/>
        </w:rPr>
        <w:t xml:space="preserve">kuriame yra statiniai ir planuojama vykdyti ūkinė veikla, nuosavybės teise priklauso Lietuvos Respublikai. </w:t>
      </w:r>
      <w:r w:rsidRPr="00057E9F">
        <w:rPr>
          <w:color w:val="000000" w:themeColor="text1"/>
          <w:szCs w:val="24"/>
        </w:rPr>
        <w:t>UAB “Krisminda”</w:t>
      </w:r>
      <w:r w:rsidRPr="00057E9F">
        <w:rPr>
          <w:szCs w:val="24"/>
        </w:rPr>
        <w:t xml:space="preserve"> yra sudariusi valstybinės žemės nuomos sutartį.</w:t>
      </w:r>
      <w:r w:rsidRPr="00057E9F">
        <w:rPr>
          <w:color w:val="000000" w:themeColor="text1"/>
          <w:szCs w:val="24"/>
        </w:rPr>
        <w:t xml:space="preserve"> </w:t>
      </w:r>
      <w:r w:rsidRPr="00057E9F">
        <w:rPr>
          <w:color w:val="000000" w:themeColor="text1"/>
          <w:szCs w:val="24"/>
        </w:rPr>
        <w:lastRenderedPageBreak/>
        <w:t>N</w:t>
      </w:r>
      <w:r w:rsidRPr="00057E9F">
        <w:rPr>
          <w:szCs w:val="24"/>
        </w:rPr>
        <w:t>ekilnojamojo turto registro duomenų banko išrašo</w:t>
      </w:r>
      <w:r w:rsidR="00E42893" w:rsidRPr="00057E9F">
        <w:rPr>
          <w:szCs w:val="24"/>
        </w:rPr>
        <w:t xml:space="preserve"> dėl žemės sklypo ir statinių </w:t>
      </w:r>
      <w:r w:rsidRPr="00057E9F">
        <w:rPr>
          <w:szCs w:val="24"/>
        </w:rPr>
        <w:t xml:space="preserve">Nr.82/8313 kopija pateikiama priede Nr. </w:t>
      </w:r>
      <w:r w:rsidR="00233A19" w:rsidRPr="00057E9F">
        <w:rPr>
          <w:szCs w:val="24"/>
        </w:rPr>
        <w:t>2</w:t>
      </w:r>
      <w:r w:rsidRPr="00057E9F">
        <w:rPr>
          <w:szCs w:val="24"/>
        </w:rPr>
        <w:t xml:space="preserve">.  Valstybinės žemės nuomos sutarties Nr. 41SŽN-3 kopija pridedama priede Nr. </w:t>
      </w:r>
      <w:r w:rsidR="00233A19" w:rsidRPr="00057E9F">
        <w:rPr>
          <w:szCs w:val="24"/>
        </w:rPr>
        <w:t>3</w:t>
      </w:r>
      <w:r w:rsidRPr="00057E9F">
        <w:rPr>
          <w:szCs w:val="24"/>
        </w:rPr>
        <w:t>. Žemės sklypo, kuriame bus vykdoma planuojama ūk</w:t>
      </w:r>
      <w:r w:rsidR="00233A19" w:rsidRPr="00057E9F">
        <w:rPr>
          <w:szCs w:val="24"/>
        </w:rPr>
        <w:t xml:space="preserve">inė veikla, planas pridedamas  </w:t>
      </w:r>
      <w:r w:rsidRPr="00057E9F">
        <w:rPr>
          <w:szCs w:val="24"/>
        </w:rPr>
        <w:t xml:space="preserve">priede Nr. </w:t>
      </w:r>
      <w:r w:rsidR="00233A19" w:rsidRPr="00057E9F">
        <w:rPr>
          <w:szCs w:val="24"/>
        </w:rPr>
        <w:t>4</w:t>
      </w:r>
      <w:r w:rsidRPr="00057E9F">
        <w:rPr>
          <w:szCs w:val="24"/>
        </w:rPr>
        <w:t>.</w:t>
      </w:r>
    </w:p>
    <w:p w14:paraId="001DD73E" w14:textId="72789ED6" w:rsidR="007A03F0" w:rsidRPr="00057E9F" w:rsidRDefault="00233A19" w:rsidP="00270F38">
      <w:pPr>
        <w:spacing w:line="276" w:lineRule="auto"/>
        <w:ind w:firstLine="567"/>
        <w:jc w:val="both"/>
        <w:rPr>
          <w:color w:val="000000"/>
          <w:szCs w:val="22"/>
        </w:rPr>
      </w:pPr>
      <w:r w:rsidRPr="00057E9F">
        <w:rPr>
          <w:szCs w:val="24"/>
          <w:lang w:eastAsia="lt-LT"/>
        </w:rPr>
        <w:t xml:space="preserve">UAB „Krisminda“ </w:t>
      </w:r>
      <w:r w:rsidR="000B28BC" w:rsidRPr="00057E9F">
        <w:rPr>
          <w:lang w:eastAsia="lt-LT"/>
        </w:rPr>
        <w:t xml:space="preserve">pavojingų ir nepavojingų atliekų surinkimo, laikymo ir apdorojimo  punkte </w:t>
      </w:r>
      <w:r w:rsidR="00784C2A" w:rsidRPr="00057E9F">
        <w:rPr>
          <w:color w:val="000000"/>
          <w:szCs w:val="22"/>
        </w:rPr>
        <w:t>dirba 8</w:t>
      </w:r>
      <w:r w:rsidR="007A03F0" w:rsidRPr="00057E9F">
        <w:rPr>
          <w:color w:val="000000"/>
          <w:szCs w:val="22"/>
        </w:rPr>
        <w:t xml:space="preserve"> darbuotojai.</w:t>
      </w:r>
    </w:p>
    <w:p w14:paraId="7FC6D0BE" w14:textId="2DA8853F" w:rsidR="00DF65CA" w:rsidRPr="00057E9F" w:rsidRDefault="00233A19" w:rsidP="00270F38">
      <w:pPr>
        <w:spacing w:line="276" w:lineRule="auto"/>
        <w:ind w:firstLine="567"/>
        <w:jc w:val="center"/>
        <w:rPr>
          <w:color w:val="000000"/>
          <w:sz w:val="22"/>
          <w:szCs w:val="22"/>
        </w:rPr>
      </w:pPr>
      <w:r w:rsidRPr="00057E9F">
        <w:rPr>
          <w:noProof/>
          <w:lang w:eastAsia="lt-LT"/>
        </w:rPr>
        <w:drawing>
          <wp:inline distT="0" distB="0" distL="0" distR="0" wp14:anchorId="350C931C" wp14:editId="3E746F1D">
            <wp:extent cx="6301105" cy="3848948"/>
            <wp:effectExtent l="0" t="0" r="4445"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 t="10209" r="23447" b="6619"/>
                    <a:stretch/>
                  </pic:blipFill>
                  <pic:spPr bwMode="auto">
                    <a:xfrm>
                      <a:off x="0" y="0"/>
                      <a:ext cx="6301105" cy="3848948"/>
                    </a:xfrm>
                    <a:prstGeom prst="rect">
                      <a:avLst/>
                    </a:prstGeom>
                    <a:ln>
                      <a:noFill/>
                    </a:ln>
                    <a:extLst>
                      <a:ext uri="{53640926-AAD7-44D8-BBD7-CCE9431645EC}">
                        <a14:shadowObscured xmlns:a14="http://schemas.microsoft.com/office/drawing/2010/main"/>
                      </a:ext>
                    </a:extLst>
                  </pic:spPr>
                </pic:pic>
              </a:graphicData>
            </a:graphic>
          </wp:inline>
        </w:drawing>
      </w:r>
    </w:p>
    <w:p w14:paraId="06FCAB83" w14:textId="428E2488" w:rsidR="00233A19" w:rsidRPr="00057E9F" w:rsidRDefault="00233A19" w:rsidP="00233A19">
      <w:pPr>
        <w:spacing w:line="276" w:lineRule="auto"/>
        <w:jc w:val="center"/>
        <w:rPr>
          <w:i/>
          <w:sz w:val="20"/>
        </w:rPr>
      </w:pPr>
      <w:r w:rsidRPr="00057E9F">
        <w:rPr>
          <w:i/>
          <w:sz w:val="20"/>
        </w:rPr>
        <w:t xml:space="preserve">1 pav. UAB „Krisminda“ ūkinės veiklos vieta adresu Šaltinių g.45, Utena. Šaltinis </w:t>
      </w:r>
      <w:hyperlink r:id="rId11" w:history="1">
        <w:r w:rsidR="00E42893" w:rsidRPr="00057E9F">
          <w:rPr>
            <w:rStyle w:val="Hipersaitas"/>
            <w:i/>
            <w:sz w:val="20"/>
          </w:rPr>
          <w:t>www.regia.lt</w:t>
        </w:r>
      </w:hyperlink>
    </w:p>
    <w:p w14:paraId="626F3BB1" w14:textId="77777777" w:rsidR="00E42893" w:rsidRDefault="00E42893" w:rsidP="00233A19">
      <w:pPr>
        <w:spacing w:line="276" w:lineRule="auto"/>
        <w:jc w:val="center"/>
        <w:rPr>
          <w:i/>
          <w:sz w:val="20"/>
        </w:rPr>
      </w:pPr>
    </w:p>
    <w:p w14:paraId="65E93DEB" w14:textId="77777777" w:rsidR="00D23FE9" w:rsidRDefault="00D23FE9" w:rsidP="00233A19">
      <w:pPr>
        <w:spacing w:line="276" w:lineRule="auto"/>
        <w:jc w:val="center"/>
        <w:rPr>
          <w:i/>
          <w:sz w:val="20"/>
        </w:rPr>
      </w:pPr>
    </w:p>
    <w:p w14:paraId="3FF95AF4" w14:textId="77777777" w:rsidR="00D23FE9" w:rsidRPr="00057E9F" w:rsidRDefault="00D23FE9" w:rsidP="00233A19">
      <w:pPr>
        <w:spacing w:line="276" w:lineRule="auto"/>
        <w:jc w:val="center"/>
        <w:rPr>
          <w:i/>
          <w:sz w:val="20"/>
        </w:rPr>
      </w:pPr>
    </w:p>
    <w:p w14:paraId="13D7927D" w14:textId="77777777" w:rsidR="00233A19" w:rsidRPr="00057E9F" w:rsidRDefault="00233A19" w:rsidP="00270F38">
      <w:pPr>
        <w:spacing w:line="276" w:lineRule="auto"/>
        <w:ind w:firstLine="567"/>
        <w:jc w:val="center"/>
        <w:rPr>
          <w:color w:val="000000"/>
          <w:sz w:val="22"/>
          <w:szCs w:val="22"/>
        </w:rPr>
      </w:pPr>
    </w:p>
    <w:p w14:paraId="00EB56F6" w14:textId="77777777" w:rsidR="00F6290D" w:rsidRPr="00057E9F" w:rsidRDefault="00F6290D" w:rsidP="00270F38">
      <w:pPr>
        <w:pStyle w:val="Sraopastraipa"/>
        <w:numPr>
          <w:ilvl w:val="0"/>
          <w:numId w:val="1"/>
        </w:numPr>
        <w:tabs>
          <w:tab w:val="left" w:pos="1134"/>
          <w:tab w:val="left" w:pos="1418"/>
          <w:tab w:val="left" w:pos="1560"/>
        </w:tabs>
        <w:suppressAutoHyphens/>
        <w:spacing w:line="276" w:lineRule="auto"/>
        <w:ind w:left="0" w:firstLine="567"/>
        <w:jc w:val="both"/>
        <w:textAlignment w:val="baseline"/>
        <w:rPr>
          <w:b/>
          <w:szCs w:val="24"/>
          <w:lang w:eastAsia="lt-LT"/>
        </w:rPr>
      </w:pPr>
      <w:r w:rsidRPr="00057E9F">
        <w:rPr>
          <w:b/>
          <w:szCs w:val="24"/>
          <w:lang w:eastAsia="lt-LT"/>
        </w:rPr>
        <w:lastRenderedPageBreak/>
        <w:t>Ūkinės veiklos vietos padėtis vietovės plane ar schemoje su gyvenamųjų namų, ugdymo įstaigų, ligoninių, gretim</w:t>
      </w:r>
      <w:r w:rsidR="00AF5750" w:rsidRPr="00057E9F">
        <w:rPr>
          <w:b/>
          <w:szCs w:val="24"/>
          <w:lang w:eastAsia="lt-LT"/>
        </w:rPr>
        <w:t xml:space="preserve">ų įmonių, saugomų teritorijų ir </w:t>
      </w:r>
      <w:r w:rsidRPr="00057E9F">
        <w:rPr>
          <w:b/>
          <w:szCs w:val="24"/>
          <w:lang w:eastAsia="lt-LT"/>
        </w:rPr>
        <w:t xml:space="preserve">biotopų bei vandens apsaugos zonų ir juostų išsidėstymu. </w:t>
      </w:r>
    </w:p>
    <w:p w14:paraId="68EF0082" w14:textId="7C02C7EA" w:rsidR="00101164" w:rsidRPr="00057E9F" w:rsidRDefault="00233A19" w:rsidP="00233A19">
      <w:pPr>
        <w:pStyle w:val="Pagrindinistekstas20"/>
        <w:spacing w:line="276" w:lineRule="auto"/>
        <w:rPr>
          <w:rFonts w:ascii="Times New Roman" w:hAnsi="Times New Roman"/>
          <w:color w:val="000000" w:themeColor="text1"/>
          <w:sz w:val="24"/>
          <w:szCs w:val="24"/>
        </w:rPr>
      </w:pPr>
      <w:r w:rsidRPr="00057E9F">
        <w:rPr>
          <w:rFonts w:ascii="Times New Roman" w:hAnsi="Times New Roman"/>
          <w:sz w:val="24"/>
          <w:szCs w:val="24"/>
          <w:lang w:eastAsia="lt-LT"/>
        </w:rPr>
        <w:t>UAB „Krisminda“</w:t>
      </w:r>
      <w:r w:rsidR="00E42893" w:rsidRPr="00057E9F">
        <w:rPr>
          <w:rFonts w:ascii="Times New Roman" w:hAnsi="Times New Roman"/>
          <w:sz w:val="24"/>
          <w:szCs w:val="24"/>
          <w:lang w:eastAsia="lt-LT"/>
        </w:rPr>
        <w:t xml:space="preserve"> </w:t>
      </w:r>
      <w:r w:rsidRPr="00057E9F">
        <w:rPr>
          <w:rFonts w:ascii="Times New Roman" w:hAnsi="Times New Roman"/>
          <w:color w:val="000000" w:themeColor="text1"/>
          <w:sz w:val="24"/>
          <w:szCs w:val="24"/>
        </w:rPr>
        <w:t xml:space="preserve">ūkinės veiklos sklypo teritorija </w:t>
      </w:r>
      <w:r w:rsidRPr="00057E9F">
        <w:rPr>
          <w:rFonts w:ascii="Times New Roman" w:hAnsi="Times New Roman"/>
          <w:sz w:val="24"/>
          <w:szCs w:val="24"/>
        </w:rPr>
        <w:t>aptverta, asfaltuota. Naujų statinių statymas neplanuojamas</w:t>
      </w:r>
      <w:r w:rsidR="00E42893" w:rsidRPr="00057E9F">
        <w:rPr>
          <w:rFonts w:ascii="Times New Roman" w:hAnsi="Times New Roman"/>
          <w:sz w:val="24"/>
          <w:szCs w:val="24"/>
        </w:rPr>
        <w:t>, išskyrus stoginę ir paviršinių nuotekų valymo įrenginius.</w:t>
      </w:r>
      <w:r w:rsidRPr="00057E9F">
        <w:rPr>
          <w:rFonts w:ascii="Times New Roman" w:hAnsi="Times New Roman"/>
          <w:sz w:val="24"/>
          <w:szCs w:val="24"/>
        </w:rPr>
        <w:t xml:space="preserve"> PŪV vieta v</w:t>
      </w:r>
      <w:r w:rsidRPr="00057E9F">
        <w:rPr>
          <w:rFonts w:ascii="Times New Roman" w:hAnsi="Times New Roman"/>
          <w:color w:val="000000" w:themeColor="text1"/>
          <w:sz w:val="24"/>
          <w:szCs w:val="24"/>
        </w:rPr>
        <w:t>akarinėje dalyje ribojasi su Šaltinių gatve, kurios kairėje pusėje suplanuotas keletas gyvenamųjų sklypų. Transportas įvažiuoja ir išvažiuoja iš įmonės teritorijos keliu iš Šaltinių gatvės.</w:t>
      </w:r>
    </w:p>
    <w:p w14:paraId="1B608457" w14:textId="0A6D2457" w:rsidR="00101164" w:rsidRPr="00057E9F" w:rsidRDefault="00101164" w:rsidP="00101164">
      <w:pPr>
        <w:pStyle w:val="Pagrindinistekstas20"/>
        <w:spacing w:line="276" w:lineRule="auto"/>
        <w:ind w:firstLine="0"/>
        <w:rPr>
          <w:rFonts w:ascii="Times New Roman" w:hAnsi="Times New Roman"/>
          <w:color w:val="000000" w:themeColor="text1"/>
          <w:sz w:val="24"/>
          <w:szCs w:val="24"/>
        </w:rPr>
      </w:pPr>
      <w:r w:rsidRPr="00057E9F">
        <w:rPr>
          <w:rFonts w:ascii="Times New Roman" w:hAnsi="Times New Roman"/>
          <w:color w:val="000000" w:themeColor="text1"/>
          <w:sz w:val="24"/>
          <w:szCs w:val="24"/>
        </w:rPr>
        <w:t xml:space="preserve">        UAB “Krisminda” 2017 m. adresu Šaltinių g.45, Utena, yra atliktas planuojamos ūkinės veiklos poveikio visuomenės sveikatai vertinimas, kuriame įvertinti veiksniai ir poveikis greta veiklavietės, už Šaltinių gatvės kitoje pusėje, esančioms gyvenamosioms teritorijoms. UAB “Krisminda” sanitarinė apsaugos zona sutapatinta su įmonės sklypo ribomis ir užima 0,3290 ha. Triukšmo, oro taršos ir kvapų vertės neviršija nustatytų ribinių koncentracijų, taikomų gyvenamajai aplinkai, todėl papildomų taršą mažininačių priemonių taikyti nėra tikslinga, nes veikla nėra tarši.  UAB “Krisminda” ūkinės veiklos poveikio visuomenės sveikatai vertinimas pridedamas el.versijoje priede Nr.5.</w:t>
      </w:r>
    </w:p>
    <w:p w14:paraId="4703B415" w14:textId="6312C1CE" w:rsidR="00233A19" w:rsidRPr="00057E9F" w:rsidRDefault="00233A19" w:rsidP="009C7722">
      <w:pPr>
        <w:pStyle w:val="Pagrindinistekstas20"/>
        <w:spacing w:line="276" w:lineRule="auto"/>
        <w:rPr>
          <w:b/>
          <w:szCs w:val="24"/>
          <w:lang w:eastAsia="lt-LT"/>
        </w:rPr>
      </w:pPr>
      <w:r w:rsidRPr="00057E9F">
        <w:rPr>
          <w:rFonts w:ascii="Times New Roman" w:hAnsi="Times New Roman"/>
          <w:color w:val="000000" w:themeColor="text1"/>
          <w:sz w:val="24"/>
          <w:szCs w:val="24"/>
        </w:rPr>
        <w:t xml:space="preserve"> </w:t>
      </w:r>
    </w:p>
    <w:p w14:paraId="271CD338" w14:textId="7EA97DB6" w:rsidR="00101164" w:rsidRPr="00057E9F" w:rsidRDefault="0092173C" w:rsidP="0092173C">
      <w:pPr>
        <w:spacing w:line="276" w:lineRule="auto"/>
        <w:ind w:left="993" w:hanging="426"/>
        <w:jc w:val="both"/>
      </w:pPr>
      <w:r w:rsidRPr="00057E9F">
        <w:t xml:space="preserve">  </w:t>
      </w:r>
      <w:r w:rsidR="008D7DD6" w:rsidRPr="00057E9F">
        <w:rPr>
          <w:color w:val="000000"/>
          <w:szCs w:val="22"/>
        </w:rPr>
        <w:t xml:space="preserve">Šalia įmonės </w:t>
      </w:r>
      <w:r w:rsidR="00E42893" w:rsidRPr="00057E9F">
        <w:rPr>
          <w:color w:val="000000"/>
          <w:szCs w:val="22"/>
        </w:rPr>
        <w:t xml:space="preserve">gamybinės teritorijos </w:t>
      </w:r>
      <w:r w:rsidR="008D7DD6" w:rsidRPr="00057E9F">
        <w:rPr>
          <w:color w:val="000000"/>
          <w:szCs w:val="22"/>
        </w:rPr>
        <w:t xml:space="preserve">nėra mokyklų, ligoninių ar miegamųjų miesto rajonų. </w:t>
      </w:r>
      <w:r w:rsidR="00101164" w:rsidRPr="00057E9F">
        <w:t>UAB „Krisminda“ ūkinės veiklos vietos situacijos schema ir gretimybės (žiūr. 2 pav):</w:t>
      </w:r>
    </w:p>
    <w:p w14:paraId="17DFCBB6" w14:textId="3ECE4656" w:rsidR="00101164" w:rsidRPr="00057E9F" w:rsidRDefault="009C7722" w:rsidP="00101164">
      <w:pPr>
        <w:spacing w:line="276" w:lineRule="auto"/>
        <w:ind w:firstLine="709"/>
        <w:jc w:val="both"/>
      </w:pPr>
      <w:r w:rsidRPr="00057E9F">
        <w:t>1. UAB „Krisminda“</w:t>
      </w:r>
      <w:r w:rsidR="000B28BC" w:rsidRPr="00057E9F">
        <w:rPr>
          <w:lang w:eastAsia="lt-LT"/>
        </w:rPr>
        <w:t xml:space="preserve"> pavojingų ir nepavojingų atliekų surinkimo, laikymo ir apdorojimo  punktas </w:t>
      </w:r>
      <w:r w:rsidR="00101164" w:rsidRPr="00057E9F">
        <w:t>, Šaltinių g. 45, Utena;</w:t>
      </w:r>
    </w:p>
    <w:p w14:paraId="7F96B9B7" w14:textId="77777777" w:rsidR="00101164" w:rsidRPr="00057E9F" w:rsidRDefault="00101164" w:rsidP="00101164">
      <w:pPr>
        <w:spacing w:line="276" w:lineRule="auto"/>
        <w:ind w:left="993" w:hanging="426"/>
        <w:jc w:val="both"/>
      </w:pPr>
      <w:r w:rsidRPr="00057E9F">
        <w:t xml:space="preserve">  2. Artimiausia gyvenamoji aplinka Šaltinių g. 8, Šaltinių g. 10, Utena (~32 m);</w:t>
      </w:r>
    </w:p>
    <w:p w14:paraId="545F8EF3" w14:textId="77777777" w:rsidR="00101164" w:rsidRPr="00057E9F" w:rsidRDefault="00101164" w:rsidP="00101164">
      <w:pPr>
        <w:spacing w:line="276" w:lineRule="auto"/>
        <w:ind w:left="993" w:hanging="426"/>
        <w:jc w:val="both"/>
      </w:pPr>
      <w:r w:rsidRPr="00057E9F">
        <w:t xml:space="preserve">  3. Garažų statybos ir eksploatavimo bendrija "Ratas", Garažų g. 1B, Utena (~150 m);</w:t>
      </w:r>
    </w:p>
    <w:p w14:paraId="70FBE8A6" w14:textId="4156AF48" w:rsidR="00101164" w:rsidRPr="00057E9F" w:rsidRDefault="00101164" w:rsidP="00101164">
      <w:pPr>
        <w:spacing w:line="276" w:lineRule="auto"/>
        <w:ind w:left="993" w:hanging="426"/>
        <w:jc w:val="both"/>
      </w:pPr>
      <w:r w:rsidRPr="00057E9F">
        <w:t xml:space="preserve">  4. UAB „Baltic Petroleum“ degalinė, J. Basanavičiaus g. </w:t>
      </w:r>
      <w:r w:rsidR="009C7722" w:rsidRPr="00057E9F">
        <w:t>1B</w:t>
      </w:r>
      <w:r w:rsidRPr="00057E9F">
        <w:t>, Utena (~230 m);</w:t>
      </w:r>
    </w:p>
    <w:p w14:paraId="0834C2BC" w14:textId="77777777" w:rsidR="00665E5B" w:rsidRPr="00057E9F" w:rsidRDefault="00665E5B" w:rsidP="00270F38">
      <w:pPr>
        <w:spacing w:line="276" w:lineRule="auto"/>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1F6E87" w14:textId="12EDD78C" w:rsidR="00665E5B" w:rsidRPr="00057E9F" w:rsidRDefault="009C7722" w:rsidP="009C7722">
      <w:pPr>
        <w:spacing w:line="276" w:lineRule="auto"/>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7E9F">
        <w:rPr>
          <w:noProof/>
          <w:color w:val="000000" w:themeColor="text1"/>
          <w:sz w:val="18"/>
          <w:lang w:eastAsia="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14:anchorId="3594B254" wp14:editId="75A5CD69">
            <wp:extent cx="5762625" cy="3890207"/>
            <wp:effectExtent l="0" t="0" r="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8404" cy="3894108"/>
                    </a:xfrm>
                    <a:prstGeom prst="rect">
                      <a:avLst/>
                    </a:prstGeom>
                    <a:noFill/>
                    <a:ln>
                      <a:noFill/>
                    </a:ln>
                  </pic:spPr>
                </pic:pic>
              </a:graphicData>
            </a:graphic>
          </wp:inline>
        </w:drawing>
      </w:r>
    </w:p>
    <w:p w14:paraId="2FE00EC8" w14:textId="77777777" w:rsidR="00665E5B" w:rsidRPr="00057E9F" w:rsidRDefault="00665E5B" w:rsidP="00270F38">
      <w:pPr>
        <w:spacing w:line="276" w:lineRule="auto"/>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C14F2B" w14:textId="64826515" w:rsidR="00366E63" w:rsidRPr="00057E9F" w:rsidRDefault="0084326C" w:rsidP="00270F38">
      <w:pPr>
        <w:spacing w:after="160" w:line="276" w:lineRule="auto"/>
        <w:jc w:val="center"/>
        <w:rPr>
          <w:rFonts w:eastAsia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7E9F">
        <w:rPr>
          <w:rFonts w:eastAsia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DF65CA" w:rsidRPr="00057E9F">
        <w:rPr>
          <w:rFonts w:eastAsia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pav. </w:t>
      </w:r>
      <w:r w:rsidR="00665E5B" w:rsidRPr="00057E9F">
        <w:rPr>
          <w:rFonts w:eastAsia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UAB „Krisminda</w:t>
      </w:r>
      <w:r w:rsidR="00366E63" w:rsidRPr="00057E9F">
        <w:rPr>
          <w:rFonts w:eastAsia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57E9F">
        <w:rPr>
          <w:rFonts w:eastAsia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situacijos schema</w:t>
      </w:r>
      <w:r w:rsidR="00366E63" w:rsidRPr="00057E9F">
        <w:rPr>
          <w:rFonts w:eastAsia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kitų objektų atžvilgiu</w:t>
      </w:r>
    </w:p>
    <w:p w14:paraId="549367F3" w14:textId="77777777" w:rsidR="0092173C" w:rsidRPr="00057E9F" w:rsidRDefault="0092173C" w:rsidP="0092173C">
      <w:pPr>
        <w:spacing w:line="276" w:lineRule="auto"/>
        <w:ind w:left="993" w:hanging="426"/>
        <w:jc w:val="both"/>
      </w:pPr>
    </w:p>
    <w:p w14:paraId="3607AE85" w14:textId="77777777" w:rsidR="0092173C" w:rsidRPr="00057E9F" w:rsidRDefault="0092173C" w:rsidP="0092173C">
      <w:pPr>
        <w:spacing w:line="276" w:lineRule="auto"/>
        <w:ind w:firstLine="567"/>
        <w:jc w:val="both"/>
        <w:rPr>
          <w:noProof/>
          <w:color w:val="000000"/>
        </w:rPr>
      </w:pPr>
      <w:r w:rsidRPr="00057E9F">
        <w:t xml:space="preserve"> </w:t>
      </w:r>
      <w:r w:rsidRPr="00057E9F">
        <w:rPr>
          <w:noProof/>
          <w:color w:val="000000"/>
        </w:rPr>
        <w:t xml:space="preserve">  Šalia įmonės planuojamos veiklavietės 0,5 km spinduliu nėra mokyklų, ligoninių, miegamųjų miesto rajonų, kitų visuomenės sveikatos saugos požiūriu reikšmingų objektų gretimybėse nėra.  Artimiausias visuomeninės paskirties objektas yra Utenos Adolfo Šapokos  gimnazija, Paupio g. 1, Utena nuo nagrinėjamo sklypo ribos šiaurės rytų kryptimi  nutolusi  908 m atstumu. Kiti visuomeninės paskirties objektai: Utenos vaikų lopšelis – darželis „Voveraitė“, J. Basanavičiaus g. 30, Utena, Utenos Rapolo Šaltenio progimnazija, J. Basanavičiaus g. 32, Utena, Utenos dailės mokykla, J.Basanavičiaus g. 36, Utena, nutolę rytų kryptimi daugiau kaip 1 km atstumu nuo nagrinėjamo sklypo ribos. </w:t>
      </w:r>
    </w:p>
    <w:p w14:paraId="4AC40B72" w14:textId="2D2D34B7" w:rsidR="009C7722" w:rsidRPr="00057E9F" w:rsidRDefault="009C7722" w:rsidP="009C7722">
      <w:pPr>
        <w:spacing w:line="276" w:lineRule="auto"/>
        <w:ind w:firstLine="567"/>
        <w:jc w:val="both"/>
        <w:rPr>
          <w:noProof/>
        </w:rPr>
      </w:pPr>
      <w:r w:rsidRPr="00057E9F">
        <w:lastRenderedPageBreak/>
        <w:t xml:space="preserve">UAB „Krisminda“ ūkinės veiklos vieta, adresu Šaltinių g. 45, Utena, nepriklauso saugomoms teritorijoms. Artimiausioje aplinkoje </w:t>
      </w:r>
      <w:r w:rsidRPr="00057E9F">
        <w:rPr>
          <w:noProof/>
        </w:rPr>
        <w:t xml:space="preserve">ir gretimose teritorijose nėra gamtos paveldo objektų, saugomų teritorijų (rezervatų, draustinių, nacionalinių ir regioninių parkų, apsaugos zonų ir kt.). </w:t>
      </w:r>
    </w:p>
    <w:p w14:paraId="5DF7E87B" w14:textId="3AC5FF23" w:rsidR="009C7722" w:rsidRPr="00057E9F" w:rsidRDefault="009C7722" w:rsidP="009C7722">
      <w:pPr>
        <w:spacing w:line="276" w:lineRule="auto"/>
        <w:ind w:firstLine="567"/>
        <w:jc w:val="both"/>
      </w:pPr>
      <w:r w:rsidRPr="00057E9F">
        <w:t xml:space="preserve">UAB „Krisminda“  ūkinės veiklos vieta nepriklauso Europos ekologinio tinklo </w:t>
      </w:r>
      <w:r w:rsidRPr="00057E9F">
        <w:rPr>
          <w:i/>
        </w:rPr>
        <w:t>Natura 2000</w:t>
      </w:r>
      <w:r w:rsidRPr="00057E9F">
        <w:t xml:space="preserve"> teritorijoms. </w:t>
      </w:r>
      <w:r w:rsidR="00AB0540" w:rsidRPr="00057E9F">
        <w:t xml:space="preserve">Artimiausias </w:t>
      </w:r>
      <w:r w:rsidRPr="00057E9F">
        <w:rPr>
          <w:noProof/>
        </w:rPr>
        <w:t>botaninis – zoologinis draustinis</w:t>
      </w:r>
      <w:r w:rsidR="00AB0540" w:rsidRPr="00057E9F">
        <w:rPr>
          <w:noProof/>
        </w:rPr>
        <w:t xml:space="preserve"> yra nutolęs apie</w:t>
      </w:r>
      <w:r w:rsidR="000973AC" w:rsidRPr="00057E9F">
        <w:rPr>
          <w:noProof/>
        </w:rPr>
        <w:t xml:space="preserve"> 3,15</w:t>
      </w:r>
      <w:r w:rsidR="00AB0540" w:rsidRPr="00057E9F">
        <w:rPr>
          <w:noProof/>
        </w:rPr>
        <w:t xml:space="preserve"> km</w:t>
      </w:r>
      <w:r w:rsidRPr="00057E9F">
        <w:rPr>
          <w:noProof/>
        </w:rPr>
        <w:t xml:space="preserve">, jame esantis Ąžuolijos miškas, kuris </w:t>
      </w:r>
      <w:r w:rsidRPr="00057E9F">
        <w:t xml:space="preserve">priklauso </w:t>
      </w:r>
      <w:r w:rsidRPr="00057E9F">
        <w:rPr>
          <w:noProof/>
        </w:rPr>
        <w:t xml:space="preserve">Europos ekologinio tinklo </w:t>
      </w:r>
      <w:r w:rsidRPr="00057E9F">
        <w:rPr>
          <w:i/>
          <w:iCs/>
          <w:noProof/>
        </w:rPr>
        <w:t>Natura 2000</w:t>
      </w:r>
      <w:r w:rsidRPr="00057E9F">
        <w:rPr>
          <w:noProof/>
        </w:rPr>
        <w:t xml:space="preserve"> buveinių apsaugai svarbioms teritorijoms </w:t>
      </w:r>
      <w:r w:rsidRPr="00057E9F">
        <w:t>(v</w:t>
      </w:r>
      <w:r w:rsidRPr="00057E9F">
        <w:rPr>
          <w:bCs/>
        </w:rPr>
        <w:t>ietovės identifikacinis Nr.</w:t>
      </w:r>
      <w:r w:rsidRPr="00057E9F">
        <w:t xml:space="preserve"> LTUTE0010). Rytų kryptimi už daugiau kaip 8</w:t>
      </w:r>
      <w:r w:rsidR="000973AC" w:rsidRPr="00057E9F">
        <w:t>,2</w:t>
      </w:r>
      <w:r w:rsidRPr="00057E9F">
        <w:t xml:space="preserve"> km atstumu nuo veiklavietės yra Alių telmologinis draustinis, jame esanti Alių pelkė, kuri priklauso </w:t>
      </w:r>
      <w:r w:rsidRPr="00057E9F">
        <w:rPr>
          <w:noProof/>
        </w:rPr>
        <w:t xml:space="preserve">Europos ekologinio tinklo </w:t>
      </w:r>
      <w:r w:rsidRPr="00057E9F">
        <w:rPr>
          <w:i/>
          <w:iCs/>
          <w:noProof/>
        </w:rPr>
        <w:t>Natura 2000</w:t>
      </w:r>
      <w:r w:rsidRPr="00057E9F">
        <w:rPr>
          <w:noProof/>
        </w:rPr>
        <w:t xml:space="preserve"> priklauso buveinių apsaugai svarbioms teritorijoms (vietovės identifikacinis Nr. </w:t>
      </w:r>
      <w:r w:rsidRPr="00057E9F">
        <w:t xml:space="preserve">LTUTE0006. </w:t>
      </w:r>
      <w:r w:rsidRPr="00057E9F">
        <w:rPr>
          <w:noProof/>
        </w:rPr>
        <w:t xml:space="preserve">Kitos </w:t>
      </w:r>
      <w:r w:rsidRPr="00057E9F">
        <w:rPr>
          <w:i/>
          <w:noProof/>
        </w:rPr>
        <w:t>Natura 2000</w:t>
      </w:r>
      <w:r w:rsidRPr="00057E9F">
        <w:rPr>
          <w:noProof/>
        </w:rPr>
        <w:t xml:space="preserve"> teritorijos nuo planuojamos ūkinės veiklos vietos nutolę daugiau kaip 9 km atstumu, todėl nenagrinėjamos. </w:t>
      </w:r>
    </w:p>
    <w:p w14:paraId="25B51B57" w14:textId="211C6E23" w:rsidR="00AB0540" w:rsidRPr="00057E9F" w:rsidRDefault="009C7722" w:rsidP="009C7722">
      <w:pPr>
        <w:spacing w:line="276" w:lineRule="auto"/>
        <w:ind w:firstLine="567"/>
        <w:jc w:val="both"/>
      </w:pPr>
      <w:r w:rsidRPr="00057E9F">
        <w:t xml:space="preserve"> UAB „Krisminda“ ūkinės veiklos vieta </w:t>
      </w:r>
      <w:r w:rsidRPr="00057E9F">
        <w:rPr>
          <w:i/>
        </w:rPr>
        <w:t>Natura 2000</w:t>
      </w:r>
      <w:r w:rsidRPr="00057E9F">
        <w:t xml:space="preserve"> buveinių atžvilgiu pateikiama </w:t>
      </w:r>
      <w:r w:rsidR="00AB0540" w:rsidRPr="00057E9F">
        <w:t>3 pav.</w:t>
      </w:r>
      <w:r w:rsidRPr="00057E9F">
        <w:t xml:space="preserve">  </w:t>
      </w:r>
    </w:p>
    <w:p w14:paraId="3D1416B8" w14:textId="2A07DFB3" w:rsidR="00AB0540" w:rsidRPr="00057E9F" w:rsidRDefault="000973AC" w:rsidP="000973AC">
      <w:pPr>
        <w:spacing w:line="276" w:lineRule="auto"/>
        <w:ind w:firstLine="567"/>
        <w:jc w:val="center"/>
      </w:pPr>
      <w:r w:rsidRPr="00057E9F">
        <w:rPr>
          <w:noProof/>
          <w:lang w:eastAsia="lt-LT"/>
        </w:rPr>
        <w:drawing>
          <wp:inline distT="0" distB="0" distL="0" distR="0" wp14:anchorId="0B1DAB86" wp14:editId="0D842BEA">
            <wp:extent cx="5195353" cy="2977981"/>
            <wp:effectExtent l="0" t="0" r="571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07703" cy="2985060"/>
                    </a:xfrm>
                    <a:prstGeom prst="rect">
                      <a:avLst/>
                    </a:prstGeom>
                  </pic:spPr>
                </pic:pic>
              </a:graphicData>
            </a:graphic>
          </wp:inline>
        </w:drawing>
      </w:r>
    </w:p>
    <w:p w14:paraId="46B87433" w14:textId="436FC49A" w:rsidR="00AB0540" w:rsidRPr="00057E9F" w:rsidRDefault="000973AC" w:rsidP="000973AC">
      <w:pPr>
        <w:spacing w:line="276" w:lineRule="auto"/>
        <w:ind w:firstLine="567"/>
        <w:jc w:val="center"/>
        <w:rPr>
          <w:i/>
        </w:rPr>
      </w:pPr>
      <w:r w:rsidRPr="00057E9F">
        <w:rPr>
          <w:i/>
        </w:rPr>
        <w:t>3 pav. UAB „Krisminda“ veiklavietės vieta Natura 2000 teritorijų atžvilgiu</w:t>
      </w:r>
    </w:p>
    <w:p w14:paraId="6A909DC4" w14:textId="77777777" w:rsidR="00EC34E9" w:rsidRPr="00057E9F" w:rsidRDefault="00EC34E9" w:rsidP="001268A1">
      <w:pPr>
        <w:spacing w:line="276" w:lineRule="auto"/>
        <w:ind w:firstLine="1296"/>
        <w:jc w:val="both"/>
      </w:pPr>
    </w:p>
    <w:p w14:paraId="49015CB7" w14:textId="77777777" w:rsidR="00EC34E9" w:rsidRPr="00057E9F" w:rsidRDefault="00EC34E9" w:rsidP="001268A1">
      <w:pPr>
        <w:spacing w:line="276" w:lineRule="auto"/>
        <w:ind w:firstLine="1296"/>
        <w:jc w:val="both"/>
      </w:pPr>
    </w:p>
    <w:p w14:paraId="0854CB8C" w14:textId="60C5359F" w:rsidR="000973AC" w:rsidRPr="00057E9F" w:rsidRDefault="009C7722" w:rsidP="001268A1">
      <w:pPr>
        <w:spacing w:line="276" w:lineRule="auto"/>
        <w:ind w:firstLine="1296"/>
        <w:jc w:val="both"/>
      </w:pPr>
      <w:r w:rsidRPr="00057E9F">
        <w:lastRenderedPageBreak/>
        <w:t>Saugomų teritorijų kadastro žemėlapi</w:t>
      </w:r>
      <w:r w:rsidR="001268A1" w:rsidRPr="00057E9F">
        <w:t xml:space="preserve">o iškarpa ir UAB „Krisminda“ veiklavietės vieta </w:t>
      </w:r>
      <w:r w:rsidRPr="00057E9F">
        <w:t xml:space="preserve">pateikiama </w:t>
      </w:r>
      <w:r w:rsidR="000973AC" w:rsidRPr="00057E9F">
        <w:t xml:space="preserve">pav. </w:t>
      </w:r>
      <w:r w:rsidRPr="00057E9F">
        <w:t xml:space="preserve">Nr. </w:t>
      </w:r>
      <w:r w:rsidR="000973AC" w:rsidRPr="00057E9F">
        <w:t>4</w:t>
      </w:r>
      <w:r w:rsidRPr="00057E9F">
        <w:t xml:space="preserve">. </w:t>
      </w:r>
    </w:p>
    <w:p w14:paraId="10EF7EA8" w14:textId="11E73CE8" w:rsidR="000973AC" w:rsidRPr="00057E9F" w:rsidRDefault="000973AC" w:rsidP="000973AC">
      <w:pPr>
        <w:spacing w:line="276" w:lineRule="auto"/>
        <w:ind w:firstLine="567"/>
        <w:jc w:val="center"/>
      </w:pPr>
      <w:r w:rsidRPr="00057E9F">
        <w:rPr>
          <w:noProof/>
          <w:lang w:eastAsia="lt-LT"/>
        </w:rPr>
        <w:drawing>
          <wp:inline distT="0" distB="0" distL="0" distR="0" wp14:anchorId="6F18470D" wp14:editId="116AB576">
            <wp:extent cx="5763429" cy="3982006"/>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3429" cy="3982006"/>
                    </a:xfrm>
                    <a:prstGeom prst="rect">
                      <a:avLst/>
                    </a:prstGeom>
                  </pic:spPr>
                </pic:pic>
              </a:graphicData>
            </a:graphic>
          </wp:inline>
        </w:drawing>
      </w:r>
    </w:p>
    <w:p w14:paraId="70FF96D9" w14:textId="75AB696C" w:rsidR="001268A1" w:rsidRPr="00057E9F" w:rsidRDefault="001268A1" w:rsidP="001268A1">
      <w:pPr>
        <w:spacing w:line="276" w:lineRule="auto"/>
        <w:ind w:firstLine="567"/>
        <w:jc w:val="center"/>
        <w:rPr>
          <w:i/>
        </w:rPr>
      </w:pPr>
      <w:r w:rsidRPr="00057E9F">
        <w:rPr>
          <w:i/>
        </w:rPr>
        <w:t>4 pav. UAB „Krisminda“ veiklavietės vieta saugomų teritorijų atžvilgiu</w:t>
      </w:r>
      <w:r w:rsidRPr="00057E9F">
        <w:rPr>
          <w:rStyle w:val="Puslapioinaosnuoroda"/>
          <w:i/>
        </w:rPr>
        <w:footnoteReference w:id="1"/>
      </w:r>
    </w:p>
    <w:p w14:paraId="4EDAB27F" w14:textId="77777777" w:rsidR="000973AC" w:rsidRPr="00057E9F" w:rsidRDefault="000973AC" w:rsidP="009C7722">
      <w:pPr>
        <w:spacing w:line="276" w:lineRule="auto"/>
        <w:ind w:firstLine="567"/>
        <w:jc w:val="both"/>
      </w:pPr>
    </w:p>
    <w:p w14:paraId="61AF8CAB" w14:textId="77777777" w:rsidR="001268A1" w:rsidRPr="00057E9F" w:rsidRDefault="002F34A3" w:rsidP="008424D2">
      <w:pPr>
        <w:spacing w:line="276" w:lineRule="auto"/>
        <w:ind w:firstLine="567"/>
        <w:jc w:val="both"/>
        <w:rPr>
          <w:color w:val="000000"/>
          <w:szCs w:val="22"/>
        </w:rPr>
      </w:pPr>
      <w:r w:rsidRPr="00057E9F">
        <w:rPr>
          <w:color w:val="000000"/>
          <w:szCs w:val="22"/>
        </w:rPr>
        <w:t xml:space="preserve">Biotopų, bei vandens apsaugos zonų ir juostų </w:t>
      </w:r>
      <w:r w:rsidR="000B28BC" w:rsidRPr="00057E9F">
        <w:rPr>
          <w:color w:val="000000"/>
          <w:szCs w:val="22"/>
        </w:rPr>
        <w:t>UAB „Krisminda</w:t>
      </w:r>
      <w:r w:rsidR="006043D4" w:rsidRPr="00057E9F">
        <w:rPr>
          <w:color w:val="000000"/>
          <w:szCs w:val="22"/>
        </w:rPr>
        <w:t>“ veiklavietės</w:t>
      </w:r>
      <w:r w:rsidRPr="00057E9F">
        <w:rPr>
          <w:color w:val="000000"/>
          <w:szCs w:val="22"/>
        </w:rPr>
        <w:t xml:space="preserve"> teritorijoje nėra.</w:t>
      </w:r>
      <w:r w:rsidR="008424D2" w:rsidRPr="00057E9F">
        <w:rPr>
          <w:color w:val="000000"/>
          <w:szCs w:val="22"/>
        </w:rPr>
        <w:t xml:space="preserve"> </w:t>
      </w:r>
    </w:p>
    <w:p w14:paraId="5E37E351" w14:textId="44295A40" w:rsidR="001268A1" w:rsidRPr="00057E9F" w:rsidRDefault="008424D2" w:rsidP="008424D2">
      <w:pPr>
        <w:spacing w:line="276" w:lineRule="auto"/>
        <w:ind w:firstLine="567"/>
        <w:jc w:val="both"/>
      </w:pPr>
      <w:r w:rsidRPr="00057E9F">
        <w:t xml:space="preserve">Vadovaujantis valstybinės miškų tarnybos duomenimis, UAB „Krisminda“  ūkinės veiklos vieta yra Utenos urėdijos Utenos girininkijos teritorijoje. Artimiausi miškai yra: į vakarus apie 86 m atstumu nuo planuojamos ūkinės veiklos teritorijos yra miško plotas, priskiriamas II miškų </w:t>
      </w:r>
      <w:r w:rsidRPr="00057E9F">
        <w:lastRenderedPageBreak/>
        <w:t>grupei – Specialios paskirties miškai. B. Rekreaciniai miškai; į rytus apie 160 m atstumu nuo planuojamos ūkinės veiklos teritorijos -  miško plotas, priskiriamas II miškų grupei – Specialios paskirties miškai. B. Rekreaciniai miškai; į vakarus apie 410 m atstumu nuo planuojamos ūkinės veiklos teritorijos miško plotas, priskiriamas priskiriamas IV miškų grupei – Ūkiniai miškai; pietryčių kryptimi apie 460 m atstumu nuo planuojamos ūkinės veiklos teritorijos -  miško plotas, priskiriamas III miškų grupei – Apsauginiai miškai.  Bendrovės ūkinės veiklos vi</w:t>
      </w:r>
      <w:r w:rsidR="001268A1" w:rsidRPr="00057E9F">
        <w:t>etoje miškų nėra</w:t>
      </w:r>
      <w:r w:rsidR="001268A1" w:rsidRPr="00057E9F">
        <w:rPr>
          <w:rStyle w:val="Puslapioinaosnuoroda"/>
        </w:rPr>
        <w:footnoteReference w:id="2"/>
      </w:r>
      <w:r w:rsidR="001268A1" w:rsidRPr="00057E9F">
        <w:t xml:space="preserve"> (žr. 5 pav.).</w:t>
      </w:r>
    </w:p>
    <w:p w14:paraId="20B1EAD7" w14:textId="77777777" w:rsidR="001268A1" w:rsidRPr="00057E9F" w:rsidRDefault="001268A1" w:rsidP="008424D2">
      <w:pPr>
        <w:spacing w:line="276" w:lineRule="auto"/>
        <w:ind w:firstLine="567"/>
        <w:jc w:val="both"/>
      </w:pPr>
    </w:p>
    <w:p w14:paraId="43C67424" w14:textId="014EB58E" w:rsidR="001268A1" w:rsidRPr="00057E9F" w:rsidRDefault="00E619A0" w:rsidP="001268A1">
      <w:pPr>
        <w:spacing w:line="276" w:lineRule="auto"/>
        <w:ind w:firstLine="567"/>
        <w:jc w:val="center"/>
      </w:pPr>
      <w:r w:rsidRPr="00057E9F">
        <w:rPr>
          <w:noProof/>
          <w:lang w:eastAsia="lt-LT"/>
        </w:rPr>
        <w:drawing>
          <wp:inline distT="0" distB="0" distL="0" distR="0" wp14:anchorId="4397AA87" wp14:editId="2C75E1C0">
            <wp:extent cx="6382641" cy="3134162"/>
            <wp:effectExtent l="0" t="0" r="0" b="9525"/>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82641" cy="3134162"/>
                    </a:xfrm>
                    <a:prstGeom prst="rect">
                      <a:avLst/>
                    </a:prstGeom>
                  </pic:spPr>
                </pic:pic>
              </a:graphicData>
            </a:graphic>
          </wp:inline>
        </w:drawing>
      </w:r>
    </w:p>
    <w:p w14:paraId="2F625CD9" w14:textId="77777777" w:rsidR="001268A1" w:rsidRPr="00057E9F" w:rsidRDefault="001268A1" w:rsidP="008424D2">
      <w:pPr>
        <w:spacing w:line="276" w:lineRule="auto"/>
        <w:ind w:firstLine="567"/>
        <w:jc w:val="both"/>
      </w:pPr>
    </w:p>
    <w:p w14:paraId="6B90CD84" w14:textId="17A428F5" w:rsidR="001268A1" w:rsidRPr="00057E9F" w:rsidRDefault="001268A1" w:rsidP="001268A1">
      <w:pPr>
        <w:spacing w:line="276" w:lineRule="auto"/>
        <w:ind w:firstLine="567"/>
        <w:jc w:val="center"/>
      </w:pPr>
      <w:r w:rsidRPr="00057E9F">
        <w:t>5 pav. UAB „Krisminda“ veiklavietės vieta miškų atžvilgiu</w:t>
      </w:r>
    </w:p>
    <w:p w14:paraId="4C180C97" w14:textId="21187ED5" w:rsidR="008424D2" w:rsidRPr="00057E9F" w:rsidRDefault="008424D2" w:rsidP="008424D2">
      <w:pPr>
        <w:spacing w:line="276" w:lineRule="auto"/>
        <w:ind w:firstLine="567"/>
        <w:jc w:val="both"/>
      </w:pPr>
      <w:r w:rsidRPr="00057E9F">
        <w:t xml:space="preserve"> </w:t>
      </w:r>
    </w:p>
    <w:p w14:paraId="428C31A0" w14:textId="77777777" w:rsidR="001268A1" w:rsidRPr="00057E9F" w:rsidRDefault="008424D2" w:rsidP="001268A1">
      <w:pPr>
        <w:tabs>
          <w:tab w:val="left" w:pos="142"/>
        </w:tabs>
        <w:spacing w:line="276" w:lineRule="auto"/>
        <w:jc w:val="both"/>
        <w:rPr>
          <w:color w:val="000000" w:themeColor="text1"/>
        </w:rPr>
      </w:pPr>
      <w:r w:rsidRPr="00057E9F">
        <w:rPr>
          <w:lang w:eastAsia="lt-LT"/>
        </w:rPr>
        <w:t xml:space="preserve">        </w:t>
      </w:r>
      <w:r w:rsidR="001268A1" w:rsidRPr="00057E9F">
        <w:rPr>
          <w:lang w:eastAsia="lt-LT"/>
        </w:rPr>
        <w:t xml:space="preserve">Vadovaujantis  Lietuvos Respublikos upių, ežerų ir tvenkinių kadastru, </w:t>
      </w:r>
      <w:r w:rsidR="001268A1" w:rsidRPr="00057E9F">
        <w:t xml:space="preserve">UAB „Krisminda“ </w:t>
      </w:r>
      <w:r w:rsidR="001268A1" w:rsidRPr="00057E9F">
        <w:rPr>
          <w:lang w:eastAsia="lt-LT"/>
        </w:rPr>
        <w:t xml:space="preserve">     planuojamos ūkinės veiklos vietoje ar gretimybėse nėra upių, ežerų ar tvenkinių,  PŪV vieta nepatenka į paviršinio vandens telkinių apsaugos zonas ir apsaugos juostas (žiūr. 6 pav.): </w:t>
      </w:r>
      <w:r w:rsidR="001268A1" w:rsidRPr="00057E9F">
        <w:rPr>
          <w:lang w:eastAsia="lt-LT"/>
        </w:rPr>
        <w:lastRenderedPageBreak/>
        <w:t xml:space="preserve">nuo PŪV vietos iki upelio Utenaitė  (12210321) atstumas yra apie  275 m, į upelio Utenaitė apsaugos juostą ir apsaugos zoną veiklavietė nepatenka.  Į tvenkinių, esančių už apie 300 m atstumu nuo veiklavietės, apsaugos juostą veiklavietė nepatenka. Nuo PŪV vietos iki  upelio Paupeliai (12210325) atstumas yra apie  480 m, į upelio Paupeliai apsaugos juostą ir apsaugos zoną veiklavietė nepatenka (žr.6 pav.). </w:t>
      </w:r>
      <w:r w:rsidR="001268A1" w:rsidRPr="00057E9F">
        <w:t xml:space="preserve">UAB „Krisminda“ ūkinės veiklos </w:t>
      </w:r>
      <w:r w:rsidR="001268A1" w:rsidRPr="00057E9F">
        <w:rPr>
          <w:color w:val="000000" w:themeColor="text1"/>
        </w:rPr>
        <w:t>vietoje pelkių ir durpynų nėra.</w:t>
      </w:r>
    </w:p>
    <w:p w14:paraId="6E92B109" w14:textId="7E0FDD1A" w:rsidR="001268A1" w:rsidRPr="00057E9F" w:rsidRDefault="001268A1" w:rsidP="008E41AC">
      <w:pPr>
        <w:tabs>
          <w:tab w:val="left" w:pos="142"/>
        </w:tabs>
        <w:spacing w:line="276" w:lineRule="auto"/>
        <w:jc w:val="both"/>
        <w:rPr>
          <w:lang w:eastAsia="lt-LT"/>
        </w:rPr>
      </w:pPr>
    </w:p>
    <w:p w14:paraId="3A09C84C" w14:textId="2E72F3B5" w:rsidR="001268A1" w:rsidRPr="00057E9F" w:rsidRDefault="001268A1" w:rsidP="001268A1">
      <w:pPr>
        <w:tabs>
          <w:tab w:val="left" w:pos="142"/>
        </w:tabs>
        <w:spacing w:line="276" w:lineRule="auto"/>
        <w:jc w:val="center"/>
        <w:rPr>
          <w:lang w:eastAsia="lt-LT"/>
        </w:rPr>
      </w:pPr>
      <w:r w:rsidRPr="00057E9F">
        <w:rPr>
          <w:noProof/>
          <w:lang w:eastAsia="lt-LT"/>
        </w:rPr>
        <w:drawing>
          <wp:inline distT="0" distB="0" distL="0" distR="0" wp14:anchorId="0AFC2732" wp14:editId="02F04921">
            <wp:extent cx="5170834" cy="2853162"/>
            <wp:effectExtent l="0" t="0" r="0" b="444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77781" cy="2856995"/>
                    </a:xfrm>
                    <a:prstGeom prst="rect">
                      <a:avLst/>
                    </a:prstGeom>
                  </pic:spPr>
                </pic:pic>
              </a:graphicData>
            </a:graphic>
          </wp:inline>
        </w:drawing>
      </w:r>
    </w:p>
    <w:p w14:paraId="2455E992" w14:textId="7212BA81" w:rsidR="001268A1" w:rsidRPr="00057E9F" w:rsidRDefault="001268A1" w:rsidP="001268A1">
      <w:pPr>
        <w:tabs>
          <w:tab w:val="left" w:pos="142"/>
        </w:tabs>
        <w:spacing w:line="276" w:lineRule="auto"/>
        <w:jc w:val="center"/>
        <w:rPr>
          <w:i/>
          <w:lang w:eastAsia="lt-LT"/>
        </w:rPr>
      </w:pPr>
      <w:r w:rsidRPr="00057E9F">
        <w:rPr>
          <w:i/>
          <w:lang w:eastAsia="lt-LT"/>
        </w:rPr>
        <w:t>6 pav. UAB „Krisminda“ vieta  paviršinio vandens telkinių apsaugos zonų ir apsaugos juostų atžvilgiu</w:t>
      </w:r>
    </w:p>
    <w:p w14:paraId="0EEE5757" w14:textId="77777777" w:rsidR="001268A1" w:rsidRPr="00057E9F" w:rsidRDefault="001268A1" w:rsidP="008E41AC">
      <w:pPr>
        <w:tabs>
          <w:tab w:val="left" w:pos="142"/>
        </w:tabs>
        <w:spacing w:line="276" w:lineRule="auto"/>
        <w:jc w:val="both"/>
        <w:rPr>
          <w:lang w:eastAsia="lt-LT"/>
        </w:rPr>
      </w:pPr>
    </w:p>
    <w:p w14:paraId="5CD7F4DD" w14:textId="77777777" w:rsidR="001268A1" w:rsidRPr="00057E9F" w:rsidRDefault="001268A1" w:rsidP="008E41AC">
      <w:pPr>
        <w:tabs>
          <w:tab w:val="left" w:pos="142"/>
        </w:tabs>
        <w:spacing w:line="276" w:lineRule="auto"/>
        <w:jc w:val="both"/>
        <w:rPr>
          <w:color w:val="000000" w:themeColor="text1"/>
        </w:rPr>
      </w:pPr>
    </w:p>
    <w:p w14:paraId="1D1C6076" w14:textId="7236E4AD" w:rsidR="008424D2" w:rsidRPr="00057E9F" w:rsidRDefault="00853C34" w:rsidP="008E41AC">
      <w:pPr>
        <w:tabs>
          <w:tab w:val="left" w:pos="142"/>
        </w:tabs>
        <w:spacing w:line="276" w:lineRule="auto"/>
        <w:jc w:val="both"/>
        <w:rPr>
          <w:lang w:eastAsia="lt-LT"/>
        </w:rPr>
      </w:pPr>
      <w:r w:rsidRPr="00057E9F">
        <w:tab/>
      </w:r>
      <w:r w:rsidR="008424D2" w:rsidRPr="00057E9F">
        <w:t>UAB „Krisminda“ ūkinės veiklos vieta į karstinio regiono ribas, vand</w:t>
      </w:r>
      <w:r w:rsidRPr="00057E9F">
        <w:t xml:space="preserve">ens pakrančių, potvynių zonas, </w:t>
      </w:r>
      <w:r w:rsidR="008424D2" w:rsidRPr="00057E9F">
        <w:t xml:space="preserve">gėlo ir mineralinio vandens vandenvietes, jų apsaugos zonas nepatenka. </w:t>
      </w:r>
      <w:r w:rsidRPr="00057E9F">
        <w:t xml:space="preserve">Dėl UAB „Krisminda“ veiklavietės paekimo į vandenviečių apsaugos zonas ir juostas yra </w:t>
      </w:r>
      <w:r w:rsidR="008424D2" w:rsidRPr="00057E9F">
        <w:rPr>
          <w:color w:val="000000"/>
          <w:szCs w:val="24"/>
        </w:rPr>
        <w:t xml:space="preserve">gautas atsakymas iš Lietuvos geologijos tarnybos prie Aplinkos ministerijos pridedamas priede Nr. </w:t>
      </w:r>
      <w:r w:rsidR="00E619A0" w:rsidRPr="00057E9F">
        <w:rPr>
          <w:color w:val="000000"/>
          <w:szCs w:val="24"/>
        </w:rPr>
        <w:t>6</w:t>
      </w:r>
      <w:r w:rsidR="008424D2" w:rsidRPr="00057E9F">
        <w:rPr>
          <w:color w:val="000000"/>
          <w:szCs w:val="24"/>
        </w:rPr>
        <w:t>.</w:t>
      </w:r>
      <w:r w:rsidR="008424D2" w:rsidRPr="00057E9F">
        <w:rPr>
          <w:lang w:eastAsia="lt-LT"/>
        </w:rPr>
        <w:t xml:space="preserve"> UAB „Krisminda“ </w:t>
      </w:r>
      <w:r w:rsidR="000B28BC" w:rsidRPr="00057E9F">
        <w:rPr>
          <w:lang w:eastAsia="lt-LT"/>
        </w:rPr>
        <w:t>veiklavietės</w:t>
      </w:r>
      <w:r w:rsidR="008424D2" w:rsidRPr="00057E9F">
        <w:rPr>
          <w:lang w:eastAsia="lt-LT"/>
        </w:rPr>
        <w:t xml:space="preserve"> vieta nepatenka į potvynių užliejamas teritorijas</w:t>
      </w:r>
      <w:r w:rsidRPr="00057E9F">
        <w:rPr>
          <w:lang w:eastAsia="lt-LT"/>
        </w:rPr>
        <w:t xml:space="preserve"> ( žr. 7 pav.)</w:t>
      </w:r>
      <w:r w:rsidR="008424D2" w:rsidRPr="00057E9F">
        <w:rPr>
          <w:lang w:eastAsia="lt-LT"/>
        </w:rPr>
        <w:t>.</w:t>
      </w:r>
    </w:p>
    <w:p w14:paraId="1DB73A9D" w14:textId="374B9719" w:rsidR="00853C34" w:rsidRPr="00057E9F" w:rsidRDefault="00E619A0" w:rsidP="00853C34">
      <w:pPr>
        <w:tabs>
          <w:tab w:val="left" w:pos="142"/>
        </w:tabs>
        <w:spacing w:line="276" w:lineRule="auto"/>
        <w:jc w:val="center"/>
      </w:pPr>
      <w:r w:rsidRPr="00057E9F">
        <w:rPr>
          <w:noProof/>
          <w:lang w:eastAsia="lt-LT"/>
        </w:rPr>
        <w:lastRenderedPageBreak/>
        <w:drawing>
          <wp:inline distT="0" distB="0" distL="0" distR="0" wp14:anchorId="69F05952" wp14:editId="720F4A1D">
            <wp:extent cx="6188611" cy="4238045"/>
            <wp:effectExtent l="0" t="0" r="3175"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94905" cy="4242355"/>
                    </a:xfrm>
                    <a:prstGeom prst="rect">
                      <a:avLst/>
                    </a:prstGeom>
                  </pic:spPr>
                </pic:pic>
              </a:graphicData>
            </a:graphic>
          </wp:inline>
        </w:drawing>
      </w:r>
    </w:p>
    <w:p w14:paraId="47A35F50" w14:textId="516BEA4E" w:rsidR="00853C34" w:rsidRPr="00057E9F" w:rsidRDefault="00853C34" w:rsidP="00853C34">
      <w:pPr>
        <w:tabs>
          <w:tab w:val="left" w:pos="142"/>
        </w:tabs>
        <w:spacing w:line="276" w:lineRule="auto"/>
        <w:jc w:val="center"/>
      </w:pPr>
      <w:r w:rsidRPr="00057E9F">
        <w:rPr>
          <w:i/>
        </w:rPr>
        <w:t>7 pav.</w:t>
      </w:r>
      <w:r w:rsidRPr="00057E9F">
        <w:t xml:space="preserve"> </w:t>
      </w:r>
      <w:r w:rsidRPr="00057E9F">
        <w:rPr>
          <w:i/>
          <w:sz w:val="20"/>
        </w:rPr>
        <w:t>Ištrauka iš Potvynių grėsmių ir rizikos žemėlapio</w:t>
      </w:r>
      <w:r w:rsidRPr="00057E9F">
        <w:rPr>
          <w:rStyle w:val="Puslapioinaosnuoroda"/>
          <w:i/>
        </w:rPr>
        <w:footnoteReference w:id="3"/>
      </w:r>
    </w:p>
    <w:p w14:paraId="5E1D7E03" w14:textId="77777777" w:rsidR="00853C34" w:rsidRPr="00057E9F" w:rsidRDefault="00853C34" w:rsidP="00853C34">
      <w:pPr>
        <w:tabs>
          <w:tab w:val="left" w:pos="142"/>
        </w:tabs>
        <w:spacing w:line="276" w:lineRule="auto"/>
        <w:jc w:val="center"/>
      </w:pPr>
    </w:p>
    <w:p w14:paraId="73A04FDD" w14:textId="793E0956" w:rsidR="0092173C" w:rsidRPr="00057E9F" w:rsidRDefault="0092173C" w:rsidP="0092173C">
      <w:pPr>
        <w:pStyle w:val="Pagrindinistekstas20"/>
        <w:spacing w:line="276" w:lineRule="auto"/>
        <w:ind w:firstLine="0"/>
        <w:rPr>
          <w:rFonts w:ascii="Times New Roman" w:hAnsi="Times New Roman"/>
          <w:color w:val="000000" w:themeColor="text1"/>
          <w:sz w:val="24"/>
          <w:szCs w:val="24"/>
        </w:rPr>
      </w:pPr>
      <w:r w:rsidRPr="00057E9F">
        <w:rPr>
          <w:rFonts w:ascii="Times New Roman" w:hAnsi="Times New Roman"/>
          <w:sz w:val="24"/>
          <w:szCs w:val="24"/>
        </w:rPr>
        <w:t xml:space="preserve">     </w:t>
      </w:r>
      <w:r w:rsidRPr="00057E9F">
        <w:rPr>
          <w:rFonts w:ascii="Times New Roman" w:hAnsi="Times New Roman"/>
          <w:color w:val="000000" w:themeColor="text1"/>
          <w:sz w:val="24"/>
          <w:szCs w:val="24"/>
        </w:rPr>
        <w:t xml:space="preserve">Planuojamos ūkinės veiklos sklypo teritorija </w:t>
      </w:r>
      <w:r w:rsidRPr="00057E9F">
        <w:rPr>
          <w:rFonts w:ascii="Times New Roman" w:hAnsi="Times New Roman"/>
          <w:sz w:val="24"/>
          <w:szCs w:val="24"/>
        </w:rPr>
        <w:t xml:space="preserve">aptverta, asfaltuota. Naujų </w:t>
      </w:r>
      <w:r w:rsidR="00E619A0" w:rsidRPr="00057E9F">
        <w:rPr>
          <w:rFonts w:ascii="Times New Roman" w:hAnsi="Times New Roman"/>
          <w:sz w:val="24"/>
          <w:szCs w:val="24"/>
        </w:rPr>
        <w:t>pastatų</w:t>
      </w:r>
      <w:r w:rsidRPr="00057E9F">
        <w:rPr>
          <w:rFonts w:ascii="Times New Roman" w:hAnsi="Times New Roman"/>
          <w:sz w:val="24"/>
          <w:szCs w:val="24"/>
        </w:rPr>
        <w:t xml:space="preserve"> statymas neplanuojamas. </w:t>
      </w:r>
      <w:r w:rsidR="00E619A0" w:rsidRPr="00057E9F">
        <w:rPr>
          <w:rFonts w:ascii="Times New Roman" w:hAnsi="Times New Roman"/>
          <w:sz w:val="24"/>
          <w:szCs w:val="24"/>
        </w:rPr>
        <w:t xml:space="preserve">Planuojama įrengti stoginę virš asfaltuotos aikštelės ir paviršinių nuotekų valymo įrenginius. </w:t>
      </w:r>
      <w:r w:rsidRPr="00057E9F">
        <w:rPr>
          <w:rFonts w:ascii="Times New Roman" w:hAnsi="Times New Roman"/>
          <w:sz w:val="24"/>
          <w:szCs w:val="24"/>
        </w:rPr>
        <w:t>PŪV vieta v</w:t>
      </w:r>
      <w:r w:rsidRPr="00057E9F">
        <w:rPr>
          <w:rFonts w:ascii="Times New Roman" w:hAnsi="Times New Roman"/>
          <w:color w:val="000000" w:themeColor="text1"/>
          <w:sz w:val="24"/>
          <w:szCs w:val="24"/>
        </w:rPr>
        <w:t xml:space="preserve">akarinėje dalyje ribojasi su Šaltinių g. Transportas įvažiuoja ir išvažiuoja iš įmonės teritorijos keliu iš Šaltinių gatvės. </w:t>
      </w:r>
    </w:p>
    <w:p w14:paraId="6824D71B" w14:textId="77777777" w:rsidR="0092173C" w:rsidRPr="00057E9F" w:rsidRDefault="0092173C" w:rsidP="0092173C">
      <w:pPr>
        <w:pStyle w:val="Pagrindinistekstas20"/>
        <w:spacing w:line="276" w:lineRule="auto"/>
        <w:ind w:firstLine="0"/>
        <w:rPr>
          <w:rFonts w:ascii="Times New Roman" w:hAnsi="Times New Roman"/>
          <w:sz w:val="24"/>
          <w:szCs w:val="24"/>
        </w:rPr>
      </w:pPr>
      <w:r w:rsidRPr="00057E9F">
        <w:rPr>
          <w:rFonts w:ascii="Times New Roman" w:hAnsi="Times New Roman"/>
          <w:b/>
          <w:color w:val="000000" w:themeColor="text1"/>
          <w:sz w:val="24"/>
          <w:szCs w:val="24"/>
        </w:rPr>
        <w:lastRenderedPageBreak/>
        <w:t xml:space="preserve">            </w:t>
      </w:r>
      <w:r w:rsidRPr="00057E9F">
        <w:rPr>
          <w:rFonts w:ascii="Times New Roman" w:hAnsi="Times New Roman"/>
          <w:sz w:val="24"/>
          <w:szCs w:val="24"/>
        </w:rPr>
        <w:t>Pagal Nekilnojamojo turto registro duomenų banko išrašą yra nustatytos šios specialiosios žemės ir miško naudojimo sąlygos:</w:t>
      </w:r>
    </w:p>
    <w:p w14:paraId="685D1088" w14:textId="77777777" w:rsidR="0092173C" w:rsidRPr="00057E9F" w:rsidRDefault="0092173C" w:rsidP="0092173C">
      <w:pPr>
        <w:spacing w:line="276" w:lineRule="auto"/>
        <w:ind w:firstLine="426"/>
        <w:jc w:val="both"/>
        <w:rPr>
          <w:bCs/>
          <w:lang w:eastAsia="lt-LT"/>
        </w:rPr>
      </w:pPr>
      <w:r w:rsidRPr="00057E9F">
        <w:rPr>
          <w:bCs/>
          <w:lang w:eastAsia="lt-LT"/>
        </w:rPr>
        <w:t xml:space="preserve">     XLIX. Vandentiekio, lietaus ir fekalinės kanalizacijos tinklų ir įrenginių apsaugos zonos (plotas 0,0009 ha):</w:t>
      </w:r>
    </w:p>
    <w:p w14:paraId="5550168F" w14:textId="77777777" w:rsidR="0092173C" w:rsidRPr="00057E9F" w:rsidRDefault="0092173C" w:rsidP="0092173C">
      <w:pPr>
        <w:ind w:firstLine="720"/>
        <w:jc w:val="both"/>
      </w:pPr>
      <w:r w:rsidRPr="00057E9F">
        <w:t>Vandentiekio, lietaus ir fekalinės kanalizacijos tinklų ir įrenginių apsaugos zonose draudžiama:</w:t>
      </w:r>
    </w:p>
    <w:p w14:paraId="7C7E4E07" w14:textId="77777777" w:rsidR="0092173C" w:rsidRPr="00057E9F" w:rsidRDefault="0092173C" w:rsidP="0092173C">
      <w:pPr>
        <w:ind w:firstLine="720"/>
        <w:jc w:val="both"/>
      </w:pPr>
      <w:r w:rsidRPr="00057E9F">
        <w:t xml:space="preserve">1. Sandėliuoti pašarus, trąšas bei chemines medžiagas </w:t>
      </w:r>
      <w:r w:rsidRPr="00057E9F">
        <w:rPr>
          <w:i/>
        </w:rPr>
        <w:t>(Neplanuojama)</w:t>
      </w:r>
      <w:r w:rsidRPr="00057E9F">
        <w:t xml:space="preserve"> ;</w:t>
      </w:r>
    </w:p>
    <w:p w14:paraId="148459D5" w14:textId="77777777" w:rsidR="0092173C" w:rsidRPr="00057E9F" w:rsidRDefault="0092173C" w:rsidP="0092173C">
      <w:pPr>
        <w:ind w:firstLine="720"/>
        <w:jc w:val="both"/>
      </w:pPr>
      <w:r w:rsidRPr="00057E9F">
        <w:t xml:space="preserve">2. Įrengti sąvartynus, nuodingųjų atliekų saugojimo aikšteles, pilti chemines medžiagas ir jų tirpalus, naftą ir jos produktus </w:t>
      </w:r>
      <w:r w:rsidRPr="00057E9F">
        <w:rPr>
          <w:i/>
        </w:rPr>
        <w:t>(Neplanuojama nurodytoje apsaugos zonoje)</w:t>
      </w:r>
      <w:r w:rsidRPr="00057E9F">
        <w:t>;</w:t>
      </w:r>
    </w:p>
    <w:p w14:paraId="3476FA73" w14:textId="77777777" w:rsidR="0092173C" w:rsidRPr="00057E9F" w:rsidRDefault="0092173C" w:rsidP="0092173C">
      <w:pPr>
        <w:ind w:firstLine="720"/>
        <w:jc w:val="both"/>
      </w:pPr>
      <w:r w:rsidRPr="00057E9F">
        <w:t xml:space="preserve">3. Vykdyti grunto sprogdinimo darbus </w:t>
      </w:r>
      <w:r w:rsidRPr="00057E9F">
        <w:rPr>
          <w:i/>
        </w:rPr>
        <w:t>(Neplanuojama)</w:t>
      </w:r>
      <w:r w:rsidRPr="00057E9F">
        <w:t>;</w:t>
      </w:r>
    </w:p>
    <w:p w14:paraId="5372DED9" w14:textId="77777777" w:rsidR="0092173C" w:rsidRPr="00057E9F" w:rsidRDefault="0092173C" w:rsidP="0092173C">
      <w:pPr>
        <w:ind w:firstLine="720"/>
        <w:jc w:val="both"/>
      </w:pPr>
      <w:r w:rsidRPr="00057E9F">
        <w:t xml:space="preserve">4. Vandens telkiniuose mesti ir vilkti inkarus, grandines, vilkimo lynus ir tralus, gilinti vandens telkinius, kasti bei siurbti jų dugną, cheminėmis medžiagomis naikinti augaliją, nesuderinus šių darbų su Aplinkos ministerija ir Sveikatos apsaugos ministerija </w:t>
      </w:r>
      <w:r w:rsidRPr="00057E9F">
        <w:rPr>
          <w:i/>
        </w:rPr>
        <w:t>(Netaikoma)</w:t>
      </w:r>
      <w:r w:rsidRPr="00057E9F">
        <w:t>;</w:t>
      </w:r>
    </w:p>
    <w:p w14:paraId="78DC1933" w14:textId="77777777" w:rsidR="0092173C" w:rsidRPr="00057E9F" w:rsidRDefault="0092173C" w:rsidP="0092173C">
      <w:pPr>
        <w:ind w:firstLine="720"/>
        <w:jc w:val="both"/>
        <w:rPr>
          <w:sz w:val="28"/>
        </w:rPr>
      </w:pPr>
      <w:r w:rsidRPr="00057E9F">
        <w:t xml:space="preserve">5. Įrengti pervažas per vamzdynų trasas, automobilių, traktorių bei kitos technikos aikšteles </w:t>
      </w:r>
      <w:r w:rsidRPr="00057E9F">
        <w:rPr>
          <w:i/>
        </w:rPr>
        <w:t>(Neplanuojama)</w:t>
      </w:r>
      <w:r w:rsidRPr="00057E9F">
        <w:t>.</w:t>
      </w:r>
    </w:p>
    <w:p w14:paraId="2EBFA8B9" w14:textId="77777777" w:rsidR="0092173C" w:rsidRPr="00057E9F" w:rsidRDefault="0092173C" w:rsidP="0092173C">
      <w:pPr>
        <w:spacing w:line="276" w:lineRule="auto"/>
        <w:ind w:firstLine="426"/>
        <w:jc w:val="both"/>
        <w:rPr>
          <w:bCs/>
          <w:lang w:eastAsia="lt-LT"/>
        </w:rPr>
      </w:pPr>
    </w:p>
    <w:p w14:paraId="09B889F7" w14:textId="77777777" w:rsidR="0092173C" w:rsidRPr="00057E9F" w:rsidRDefault="0092173C" w:rsidP="0092173C">
      <w:pPr>
        <w:spacing w:line="276" w:lineRule="auto"/>
        <w:ind w:firstLine="709"/>
        <w:jc w:val="both"/>
        <w:rPr>
          <w:bCs/>
          <w:lang w:eastAsia="lt-LT"/>
        </w:rPr>
      </w:pPr>
      <w:r w:rsidRPr="00057E9F">
        <w:rPr>
          <w:lang w:eastAsia="lt-LT"/>
        </w:rPr>
        <w:t xml:space="preserve"> XIV. </w:t>
      </w:r>
      <w:r w:rsidRPr="00057E9F">
        <w:rPr>
          <w:bCs/>
          <w:lang w:eastAsia="lt-LT"/>
        </w:rPr>
        <w:t>Gamybinių ir komunalinių objektų sanitarinės apsaugos ir taršos poveikio zonos (plotas 0,329 ha):</w:t>
      </w:r>
    </w:p>
    <w:p w14:paraId="07918A85" w14:textId="77777777" w:rsidR="0092173C" w:rsidRPr="00057E9F" w:rsidRDefault="0092173C" w:rsidP="0092173C">
      <w:pPr>
        <w:ind w:firstLine="720"/>
        <w:jc w:val="both"/>
      </w:pPr>
      <w:r w:rsidRPr="00057E9F">
        <w:t xml:space="preserve"> Gamybinių objektų sanitarinėse apsaugos zonose draudžiama:</w:t>
      </w:r>
    </w:p>
    <w:p w14:paraId="757BD639" w14:textId="77777777" w:rsidR="0092173C" w:rsidRPr="00057E9F" w:rsidRDefault="0092173C" w:rsidP="0092173C">
      <w:pPr>
        <w:ind w:firstLine="720"/>
        <w:jc w:val="both"/>
      </w:pPr>
      <w:r w:rsidRPr="00057E9F">
        <w:t xml:space="preserve">1. Statyti pramonės įmones, gamybinius pastatus ir įrenginius, kurių gamybos teršalai gali pakenkti jau esančios įmonės darbuotojų sveikatai, sugadinti medžiagas, įrenginius, produkciją, taip pat padidinti gyvenamosios zonos taršą </w:t>
      </w:r>
      <w:r w:rsidRPr="00057E9F">
        <w:rPr>
          <w:i/>
        </w:rPr>
        <w:t>(Neplanuojama)</w:t>
      </w:r>
      <w:r w:rsidRPr="00057E9F">
        <w:t>;</w:t>
      </w:r>
    </w:p>
    <w:p w14:paraId="2AD6349B" w14:textId="77777777" w:rsidR="0092173C" w:rsidRPr="00057E9F" w:rsidRDefault="0092173C" w:rsidP="0092173C">
      <w:pPr>
        <w:ind w:firstLine="720"/>
        <w:jc w:val="both"/>
      </w:pPr>
      <w:r w:rsidRPr="00057E9F">
        <w:t xml:space="preserve">2. Statyti gyvenamuosius namus, sporto įrenginius, vaikų įstaigas, mokyklas, medicinos įstaigas, sanatorijas ir profilaktoriumus bei kitas panašias įstaigas, taip pat įrengti parkus </w:t>
      </w:r>
      <w:r w:rsidRPr="00057E9F">
        <w:rPr>
          <w:i/>
        </w:rPr>
        <w:t>(Neplanuojama)</w:t>
      </w:r>
      <w:r w:rsidRPr="00057E9F">
        <w:t>.</w:t>
      </w:r>
    </w:p>
    <w:p w14:paraId="76ACE75C" w14:textId="77777777" w:rsidR="0092173C" w:rsidRPr="00057E9F" w:rsidRDefault="0092173C" w:rsidP="0092173C">
      <w:pPr>
        <w:spacing w:line="276" w:lineRule="auto"/>
        <w:ind w:firstLine="709"/>
        <w:jc w:val="both"/>
        <w:rPr>
          <w:bCs/>
          <w:lang w:eastAsia="lt-LT"/>
        </w:rPr>
      </w:pPr>
    </w:p>
    <w:p w14:paraId="6234B872" w14:textId="77777777" w:rsidR="0092173C" w:rsidRPr="00057E9F" w:rsidRDefault="0092173C" w:rsidP="0092173C">
      <w:pPr>
        <w:spacing w:line="276" w:lineRule="auto"/>
        <w:ind w:firstLine="426"/>
        <w:jc w:val="both"/>
        <w:rPr>
          <w:bCs/>
          <w:lang w:eastAsia="lt-LT"/>
        </w:rPr>
      </w:pPr>
      <w:r w:rsidRPr="00057E9F">
        <w:rPr>
          <w:bCs/>
          <w:lang w:eastAsia="lt-LT"/>
        </w:rPr>
        <w:t xml:space="preserve">     VI. Elektros linijų apsaugos zonos (plotas 0,0203 ha):</w:t>
      </w:r>
    </w:p>
    <w:p w14:paraId="1B94C95B" w14:textId="77777777" w:rsidR="0092173C" w:rsidRPr="00057E9F" w:rsidRDefault="0092173C" w:rsidP="0092173C">
      <w:pPr>
        <w:ind w:firstLine="720"/>
        <w:jc w:val="both"/>
      </w:pPr>
      <w:r w:rsidRPr="00057E9F">
        <w:t>1) Elektros linijos apsaugos zonoje be elektros tinklų įmonės raštiško leidimo draudžiama:</w:t>
      </w:r>
    </w:p>
    <w:p w14:paraId="35FD56AA" w14:textId="77777777" w:rsidR="0092173C" w:rsidRPr="00057E9F" w:rsidRDefault="0092173C" w:rsidP="0092173C">
      <w:pPr>
        <w:ind w:firstLine="720"/>
        <w:jc w:val="both"/>
      </w:pPr>
      <w:r w:rsidRPr="00057E9F">
        <w:t xml:space="preserve">1. Statyti, kapitališkai remontuoti, rekonstruoti arba griauti pastatus, statinius ir inžinerinius tinklus </w:t>
      </w:r>
      <w:r w:rsidRPr="00057E9F">
        <w:rPr>
          <w:i/>
        </w:rPr>
        <w:t>(Neplanuojama)</w:t>
      </w:r>
      <w:r w:rsidRPr="00057E9F">
        <w:t>;</w:t>
      </w:r>
    </w:p>
    <w:p w14:paraId="52F290D9" w14:textId="77777777" w:rsidR="0092173C" w:rsidRPr="00057E9F" w:rsidRDefault="0092173C" w:rsidP="0092173C">
      <w:pPr>
        <w:ind w:firstLine="720"/>
        <w:jc w:val="both"/>
      </w:pPr>
      <w:r w:rsidRPr="00057E9F">
        <w:t xml:space="preserve">2. Vykdyti kalnakasybos, krovimo, žemės kasybos bei lyginimo, sprogdinimo, melioravimo ir laistymo darbus  </w:t>
      </w:r>
      <w:r w:rsidRPr="00057E9F">
        <w:rPr>
          <w:i/>
        </w:rPr>
        <w:t>(Neplanuojama)</w:t>
      </w:r>
      <w:r w:rsidRPr="00057E9F">
        <w:t>;</w:t>
      </w:r>
    </w:p>
    <w:p w14:paraId="3EABAD8C" w14:textId="77777777" w:rsidR="0092173C" w:rsidRPr="00057E9F" w:rsidRDefault="0092173C" w:rsidP="0092173C">
      <w:pPr>
        <w:ind w:firstLine="720"/>
        <w:jc w:val="both"/>
      </w:pPr>
      <w:r w:rsidRPr="00057E9F">
        <w:t xml:space="preserve">3. Sodinti arba kirsti medžius ir krūmus </w:t>
      </w:r>
      <w:r w:rsidRPr="00057E9F">
        <w:rPr>
          <w:i/>
        </w:rPr>
        <w:t>(Neplanuojama)</w:t>
      </w:r>
      <w:r w:rsidRPr="00057E9F">
        <w:t>;</w:t>
      </w:r>
    </w:p>
    <w:p w14:paraId="5B2DB018" w14:textId="77777777" w:rsidR="0092173C" w:rsidRPr="00057E9F" w:rsidRDefault="0092173C" w:rsidP="0092173C">
      <w:pPr>
        <w:ind w:firstLine="720"/>
        <w:jc w:val="both"/>
      </w:pPr>
      <w:r w:rsidRPr="00057E9F">
        <w:t xml:space="preserve">4. Važiuoti mašinoms ar kitiems mechanizmams, kurių aukštis su kroviniu arba be jo yra daugiau kaip 4,5 metro nuo kelio paviršiaus (elektros oro linijos apsaugos zonoje) </w:t>
      </w:r>
      <w:r w:rsidRPr="00057E9F">
        <w:rPr>
          <w:i/>
        </w:rPr>
        <w:t>(Neplanuojama)</w:t>
      </w:r>
      <w:r w:rsidRPr="00057E9F">
        <w:t>;</w:t>
      </w:r>
    </w:p>
    <w:p w14:paraId="02C97991" w14:textId="77777777" w:rsidR="0092173C" w:rsidRPr="00057E9F" w:rsidRDefault="0092173C" w:rsidP="0092173C">
      <w:pPr>
        <w:ind w:firstLine="720"/>
        <w:jc w:val="both"/>
      </w:pPr>
      <w:r w:rsidRPr="00057E9F">
        <w:t xml:space="preserve">5. Rengti gyvulių laikymo aikšteles, tverti vielų užtvaras ir metalines tvoras </w:t>
      </w:r>
      <w:r w:rsidRPr="00057E9F">
        <w:rPr>
          <w:i/>
        </w:rPr>
        <w:t>(Neplanuojama)</w:t>
      </w:r>
      <w:r w:rsidRPr="00057E9F">
        <w:t>.</w:t>
      </w:r>
    </w:p>
    <w:p w14:paraId="064951EC" w14:textId="77777777" w:rsidR="0092173C" w:rsidRPr="00057E9F" w:rsidRDefault="0092173C" w:rsidP="0092173C">
      <w:pPr>
        <w:ind w:firstLine="720"/>
        <w:jc w:val="both"/>
      </w:pPr>
    </w:p>
    <w:p w14:paraId="45D87E96" w14:textId="77777777" w:rsidR="0092173C" w:rsidRPr="00057E9F" w:rsidRDefault="0092173C" w:rsidP="0092173C">
      <w:pPr>
        <w:ind w:firstLine="720"/>
        <w:jc w:val="both"/>
      </w:pPr>
      <w:r w:rsidRPr="00057E9F">
        <w:t>2) Elektros linijos apsaugos zonoje draudžiama:</w:t>
      </w:r>
    </w:p>
    <w:p w14:paraId="1D7D25A3" w14:textId="77777777" w:rsidR="0092173C" w:rsidRPr="00057E9F" w:rsidRDefault="0092173C" w:rsidP="0092173C">
      <w:pPr>
        <w:ind w:firstLine="720"/>
        <w:jc w:val="both"/>
      </w:pPr>
      <w:r w:rsidRPr="00057E9F">
        <w:t xml:space="preserve">1. Įrengti žaidimų aikšteles, stadionus, turgavietes, visuomeninio transporto stoteles, visų rūšių mašinų ir mechanizmų aikšteles, organizuoti renginius, į kuriuos susirenka daug žmonių </w:t>
      </w:r>
      <w:r w:rsidRPr="00057E9F">
        <w:rPr>
          <w:i/>
        </w:rPr>
        <w:t>(Neplanuojama)</w:t>
      </w:r>
      <w:r w:rsidRPr="00057E9F">
        <w:t>;</w:t>
      </w:r>
    </w:p>
    <w:p w14:paraId="6519B102" w14:textId="77777777" w:rsidR="0092173C" w:rsidRPr="00057E9F" w:rsidRDefault="0092173C" w:rsidP="0092173C">
      <w:pPr>
        <w:ind w:firstLine="720"/>
        <w:jc w:val="both"/>
      </w:pPr>
      <w:r w:rsidRPr="00057E9F">
        <w:t xml:space="preserve">2. Sandėliuoti pašarus, šiaudus, trąšas, durpes, malkas ir kitas medžiagas </w:t>
      </w:r>
      <w:r w:rsidRPr="00057E9F">
        <w:rPr>
          <w:i/>
        </w:rPr>
        <w:t>(sandėliuoti daiktus elektros linijų apsaugos zonoje 0,0203 ha teritorijoje neplanuojama)</w:t>
      </w:r>
      <w:r w:rsidRPr="00057E9F">
        <w:t xml:space="preserve"> ;</w:t>
      </w:r>
    </w:p>
    <w:p w14:paraId="25A88EEB" w14:textId="77777777" w:rsidR="0092173C" w:rsidRPr="00057E9F" w:rsidRDefault="0092173C" w:rsidP="0092173C">
      <w:pPr>
        <w:ind w:firstLine="720"/>
        <w:jc w:val="both"/>
      </w:pPr>
      <w:r w:rsidRPr="00057E9F">
        <w:lastRenderedPageBreak/>
        <w:t xml:space="preserve">3. Įrengti degalines, kuro ir tepalų sandėlius </w:t>
      </w:r>
      <w:r w:rsidRPr="00057E9F">
        <w:rPr>
          <w:i/>
        </w:rPr>
        <w:t>(Neplanuojama)</w:t>
      </w:r>
      <w:r w:rsidRPr="00057E9F">
        <w:t>;</w:t>
      </w:r>
    </w:p>
    <w:p w14:paraId="4E7F8425" w14:textId="77777777" w:rsidR="0092173C" w:rsidRPr="00057E9F" w:rsidRDefault="0092173C" w:rsidP="0092173C">
      <w:pPr>
        <w:ind w:firstLine="720"/>
        <w:jc w:val="both"/>
      </w:pPr>
      <w:r w:rsidRPr="00057E9F">
        <w:t xml:space="preserve">4. Įrengti sąvartynus, teršti gruntą ir atmosferą, kūrenti laužus </w:t>
      </w:r>
      <w:r w:rsidRPr="00057E9F">
        <w:rPr>
          <w:i/>
        </w:rPr>
        <w:t>(Neplanuojama);</w:t>
      </w:r>
    </w:p>
    <w:p w14:paraId="0CFD50D1" w14:textId="77777777" w:rsidR="0092173C" w:rsidRPr="00057E9F" w:rsidRDefault="0092173C" w:rsidP="0092173C">
      <w:pPr>
        <w:ind w:firstLine="720"/>
        <w:jc w:val="both"/>
      </w:pPr>
      <w:r w:rsidRPr="00057E9F">
        <w:t xml:space="preserve">5. Užgriozdinti kelius prie elektros tinklų objektų </w:t>
      </w:r>
      <w:r w:rsidRPr="00057E9F">
        <w:rPr>
          <w:i/>
        </w:rPr>
        <w:t>(Neplanuojama)</w:t>
      </w:r>
      <w:r w:rsidRPr="00057E9F">
        <w:t>;</w:t>
      </w:r>
    </w:p>
    <w:p w14:paraId="6D121F71" w14:textId="77777777" w:rsidR="0092173C" w:rsidRPr="00057E9F" w:rsidRDefault="0092173C" w:rsidP="0092173C">
      <w:pPr>
        <w:ind w:firstLine="720"/>
        <w:jc w:val="both"/>
      </w:pPr>
      <w:r w:rsidRPr="00057E9F">
        <w:t>6. Leisti aitvarus ir kitokius skraidančiuosius įtaisus, taip pat kitaip pažeisti elektros oro linijos izoliaciją</w:t>
      </w:r>
      <w:r w:rsidRPr="00057E9F">
        <w:rPr>
          <w:i/>
        </w:rPr>
        <w:t>(Neplanuojama)</w:t>
      </w:r>
      <w:r w:rsidRPr="00057E9F">
        <w:t>;</w:t>
      </w:r>
    </w:p>
    <w:p w14:paraId="6B4D10C2" w14:textId="77777777" w:rsidR="0092173C" w:rsidRPr="00057E9F" w:rsidRDefault="0092173C" w:rsidP="0092173C">
      <w:pPr>
        <w:ind w:firstLine="720"/>
        <w:jc w:val="both"/>
      </w:pPr>
      <w:r w:rsidRPr="00057E9F">
        <w:t xml:space="preserve">7. Sustoti visokiam transportui, išskyrus geležinkelio (330 kV ir aukštesnės įtampos elektros oro linijų apsaugos zonose) </w:t>
      </w:r>
      <w:r w:rsidRPr="00057E9F">
        <w:rPr>
          <w:i/>
        </w:rPr>
        <w:t>(Neplanuojama)</w:t>
      </w:r>
      <w:r w:rsidRPr="00057E9F">
        <w:t>.</w:t>
      </w:r>
    </w:p>
    <w:p w14:paraId="0688D319" w14:textId="77777777" w:rsidR="0092173C" w:rsidRPr="00057E9F" w:rsidRDefault="0092173C" w:rsidP="0092173C">
      <w:pPr>
        <w:ind w:firstLine="720"/>
        <w:jc w:val="both"/>
      </w:pPr>
    </w:p>
    <w:p w14:paraId="4A1719DB" w14:textId="77777777" w:rsidR="0092173C" w:rsidRPr="00057E9F" w:rsidRDefault="0092173C" w:rsidP="0092173C">
      <w:pPr>
        <w:pStyle w:val="Sraopastraipa"/>
        <w:numPr>
          <w:ilvl w:val="0"/>
          <w:numId w:val="34"/>
        </w:numPr>
        <w:spacing w:line="276" w:lineRule="auto"/>
        <w:jc w:val="both"/>
        <w:rPr>
          <w:lang w:eastAsia="lt-LT"/>
        </w:rPr>
      </w:pPr>
      <w:r w:rsidRPr="00057E9F">
        <w:rPr>
          <w:lang w:eastAsia="lt-LT"/>
        </w:rPr>
        <w:t>Ryšių linijų apsaugos zonos (plotas 0,0064 ha):</w:t>
      </w:r>
    </w:p>
    <w:p w14:paraId="7347D41A" w14:textId="77777777" w:rsidR="0092173C" w:rsidRPr="00057E9F" w:rsidRDefault="0092173C" w:rsidP="0092173C">
      <w:pPr>
        <w:ind w:firstLine="709"/>
        <w:jc w:val="both"/>
      </w:pPr>
      <w:r w:rsidRPr="00057E9F">
        <w:t>Ryšių linijų apsaugos zonoje (žemės juostoje, kurios plotis po 2 metrus abipus požeminio kabelio trasos arba orinės linijos kraštinių laidų ir 3 metrai aplink požeminį ar antžeminį stiprinimo punktą) be raštiško įmonių, aptarnaujančių šias ryšių linijas, leidimo ir darbų metu nesant tos įmonės atstovo draudžiama:</w:t>
      </w:r>
    </w:p>
    <w:p w14:paraId="25A0D8B7" w14:textId="77777777" w:rsidR="0092173C" w:rsidRPr="00057E9F" w:rsidRDefault="0092173C" w:rsidP="0092173C">
      <w:pPr>
        <w:pStyle w:val="Sraopastraipa"/>
        <w:ind w:left="0" w:firstLine="709"/>
        <w:jc w:val="both"/>
      </w:pPr>
      <w:r w:rsidRPr="00057E9F">
        <w:t xml:space="preserve">1. kasti žemę giliau kaip 0,3 metro </w:t>
      </w:r>
      <w:r w:rsidRPr="00057E9F">
        <w:rPr>
          <w:i/>
        </w:rPr>
        <w:t xml:space="preserve">(Neplanuojama) </w:t>
      </w:r>
      <w:r w:rsidRPr="00057E9F">
        <w:t>;</w:t>
      </w:r>
    </w:p>
    <w:p w14:paraId="26A6B448" w14:textId="77777777" w:rsidR="0092173C" w:rsidRPr="00057E9F" w:rsidRDefault="0092173C" w:rsidP="0092173C">
      <w:pPr>
        <w:pStyle w:val="Sraopastraipa"/>
        <w:ind w:left="0" w:firstLine="709"/>
        <w:jc w:val="both"/>
      </w:pPr>
      <w:r w:rsidRPr="00057E9F">
        <w:t xml:space="preserve">2. vykdyti statybos, geologinių tyrinėjimų, sprogdinimo darbus </w:t>
      </w:r>
      <w:r w:rsidRPr="00057E9F">
        <w:rPr>
          <w:i/>
        </w:rPr>
        <w:t>(Neplanuojama)</w:t>
      </w:r>
      <w:r w:rsidRPr="00057E9F">
        <w:t>;</w:t>
      </w:r>
    </w:p>
    <w:p w14:paraId="645EF2CA" w14:textId="77777777" w:rsidR="0092173C" w:rsidRPr="00057E9F" w:rsidRDefault="0092173C" w:rsidP="0092173C">
      <w:pPr>
        <w:pStyle w:val="Sraopastraipa"/>
        <w:ind w:left="0" w:firstLine="709"/>
        <w:jc w:val="both"/>
      </w:pPr>
      <w:r w:rsidRPr="00057E9F">
        <w:t xml:space="preserve">3. lyginti gruntą buldozeriais ar kita technika </w:t>
      </w:r>
      <w:r w:rsidRPr="00057E9F">
        <w:rPr>
          <w:i/>
        </w:rPr>
        <w:t>(Neplanuojama)</w:t>
      </w:r>
      <w:r w:rsidRPr="00057E9F">
        <w:t>;</w:t>
      </w:r>
    </w:p>
    <w:p w14:paraId="299517E9" w14:textId="77777777" w:rsidR="0092173C" w:rsidRPr="00057E9F" w:rsidRDefault="0092173C" w:rsidP="0092173C">
      <w:pPr>
        <w:pStyle w:val="Sraopastraipa"/>
        <w:ind w:left="0" w:firstLine="709"/>
        <w:jc w:val="both"/>
      </w:pPr>
      <w:r w:rsidRPr="00057E9F">
        <w:t xml:space="preserve">4. sodinti medžius, sandėliuoti medžiagas, pašarus, trąšas, pilti gruntą, kurti laužus </w:t>
      </w:r>
      <w:r w:rsidRPr="00057E9F">
        <w:rPr>
          <w:i/>
        </w:rPr>
        <w:t>(sandėliuoti daiktus, medžiagas ryšių linijų apsaugos zonoje 0,0064 ha teritorijoje neplanuojama)</w:t>
      </w:r>
      <w:r w:rsidRPr="00057E9F">
        <w:t>;</w:t>
      </w:r>
    </w:p>
    <w:p w14:paraId="57C30808" w14:textId="77777777" w:rsidR="0092173C" w:rsidRPr="00057E9F" w:rsidRDefault="0092173C" w:rsidP="0092173C">
      <w:pPr>
        <w:pStyle w:val="Sraopastraipa"/>
        <w:ind w:left="0" w:firstLine="709"/>
        <w:jc w:val="both"/>
      </w:pPr>
      <w:r w:rsidRPr="00057E9F">
        <w:t xml:space="preserve">5. įrengti transporto priemonių ir mechanizmų aikšteles </w:t>
      </w:r>
      <w:r w:rsidRPr="00057E9F">
        <w:rPr>
          <w:i/>
        </w:rPr>
        <w:t>(Neplanuojama)</w:t>
      </w:r>
      <w:r w:rsidRPr="00057E9F">
        <w:t>;</w:t>
      </w:r>
    </w:p>
    <w:p w14:paraId="7017F232" w14:textId="77777777" w:rsidR="0092173C" w:rsidRPr="00057E9F" w:rsidRDefault="0092173C" w:rsidP="0092173C">
      <w:pPr>
        <w:pStyle w:val="Sraopastraipa"/>
        <w:ind w:left="0" w:firstLine="709"/>
        <w:jc w:val="both"/>
      </w:pPr>
      <w:r w:rsidRPr="00057E9F">
        <w:t xml:space="preserve">6. po orinėmis ryšių linijomis vežti negabaritinius krovinius </w:t>
      </w:r>
      <w:r w:rsidRPr="00057E9F">
        <w:rPr>
          <w:i/>
        </w:rPr>
        <w:t>(Neplanuojama)</w:t>
      </w:r>
      <w:r w:rsidRPr="00057E9F">
        <w:t>;</w:t>
      </w:r>
    </w:p>
    <w:p w14:paraId="61B35974" w14:textId="77777777" w:rsidR="0092173C" w:rsidRPr="00057E9F" w:rsidRDefault="0092173C" w:rsidP="0092173C">
      <w:pPr>
        <w:pStyle w:val="Sraopastraipa"/>
        <w:ind w:left="0" w:firstLine="709"/>
        <w:jc w:val="both"/>
      </w:pPr>
      <w:r w:rsidRPr="00057E9F">
        <w:t xml:space="preserve">7. užversti ir laužyti įspėjamuosius bei signalinius ženklus </w:t>
      </w:r>
      <w:r w:rsidRPr="00057E9F">
        <w:rPr>
          <w:i/>
        </w:rPr>
        <w:t>(Neplanuojama)</w:t>
      </w:r>
      <w:r w:rsidRPr="00057E9F">
        <w:t>.</w:t>
      </w:r>
    </w:p>
    <w:p w14:paraId="387BA98F" w14:textId="77777777" w:rsidR="0092173C" w:rsidRPr="00057E9F" w:rsidRDefault="0092173C" w:rsidP="0092173C">
      <w:pPr>
        <w:pStyle w:val="Pagrindinistekstas20"/>
        <w:spacing w:line="276" w:lineRule="auto"/>
        <w:ind w:firstLine="0"/>
        <w:rPr>
          <w:rFonts w:ascii="Times New Roman" w:hAnsi="Times New Roman"/>
          <w:sz w:val="24"/>
          <w:szCs w:val="24"/>
        </w:rPr>
      </w:pPr>
      <w:bookmarkStart w:id="0" w:name="part_71f6d19ac6c845058b76b8bccc0e609c"/>
      <w:bookmarkEnd w:id="0"/>
    </w:p>
    <w:p w14:paraId="7B24946F" w14:textId="5CF6A336" w:rsidR="0092173C" w:rsidRPr="00057E9F" w:rsidRDefault="0092173C" w:rsidP="0092173C">
      <w:pPr>
        <w:spacing w:line="276" w:lineRule="auto"/>
        <w:ind w:firstLine="567"/>
        <w:jc w:val="both"/>
        <w:rPr>
          <w:noProof/>
        </w:rPr>
      </w:pPr>
      <w:r w:rsidRPr="00057E9F">
        <w:rPr>
          <w:noProof/>
        </w:rPr>
        <w:t>Pagal atliktą prognozuojamų sveikatos rizikos veiksnių (triukšmo ir aplinkos taršos cheminėmis medžiagomis) analizę siūlomos UAB „Krisminda“ PŪV SAZ ribos sutampa su sklypo ribomis. SAZ ri</w:t>
      </w:r>
      <w:r w:rsidR="00E619A0" w:rsidRPr="00057E9F">
        <w:rPr>
          <w:noProof/>
        </w:rPr>
        <w:t xml:space="preserve">bų dydis 0,329 ha. </w:t>
      </w:r>
    </w:p>
    <w:p w14:paraId="35737415" w14:textId="77777777" w:rsidR="0084326C" w:rsidRPr="00057E9F" w:rsidRDefault="0084326C" w:rsidP="00270F38">
      <w:pPr>
        <w:tabs>
          <w:tab w:val="left" w:pos="142"/>
        </w:tabs>
        <w:spacing w:line="276" w:lineRule="auto"/>
        <w:rPr>
          <w:rFonts w:eastAsiaTheme="minorHAns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071D7C" w14:textId="77777777" w:rsidR="008D7DD6" w:rsidRPr="00057E9F" w:rsidRDefault="00F6290D" w:rsidP="00270F38">
      <w:pPr>
        <w:pStyle w:val="Sraopastraipa"/>
        <w:numPr>
          <w:ilvl w:val="0"/>
          <w:numId w:val="1"/>
        </w:numPr>
        <w:suppressAutoHyphens/>
        <w:spacing w:line="276" w:lineRule="auto"/>
        <w:jc w:val="both"/>
        <w:textAlignment w:val="baseline"/>
        <w:rPr>
          <w:b/>
          <w:szCs w:val="24"/>
          <w:lang w:eastAsia="ar-SA"/>
        </w:rPr>
      </w:pPr>
      <w:r w:rsidRPr="00057E9F">
        <w:rPr>
          <w:b/>
          <w:szCs w:val="24"/>
          <w:lang w:eastAsia="ar-SA"/>
        </w:rPr>
        <w:t>Naujam įrenginiui – statybos pradžia ir planuojama veiklos pradžia. Esamam įrenginiui – veiklos pradžia.</w:t>
      </w:r>
    </w:p>
    <w:p w14:paraId="12964DDE" w14:textId="4DC5EBCF" w:rsidR="009F3A8E" w:rsidRPr="00057E9F" w:rsidRDefault="0092173C" w:rsidP="00270F38">
      <w:pPr>
        <w:suppressAutoHyphens/>
        <w:spacing w:line="276" w:lineRule="auto"/>
        <w:ind w:firstLine="567"/>
        <w:jc w:val="both"/>
        <w:textAlignment w:val="baseline"/>
        <w:rPr>
          <w:szCs w:val="24"/>
          <w:lang w:eastAsia="ar-SA"/>
        </w:rPr>
      </w:pPr>
      <w:r w:rsidRPr="00057E9F">
        <w:rPr>
          <w:szCs w:val="24"/>
          <w:lang w:eastAsia="ar-SA"/>
        </w:rPr>
        <w:t>UAB „Krisminda</w:t>
      </w:r>
      <w:r w:rsidR="008D7DD6" w:rsidRPr="00057E9F">
        <w:rPr>
          <w:szCs w:val="24"/>
          <w:lang w:eastAsia="ar-SA"/>
        </w:rPr>
        <w:t xml:space="preserve">“ </w:t>
      </w:r>
      <w:r w:rsidR="000B28BC" w:rsidRPr="00057E9F">
        <w:rPr>
          <w:lang w:eastAsia="lt-LT"/>
        </w:rPr>
        <w:t xml:space="preserve">pavojingų ir nepavojingų atliekų surinkimo, laikymo ir apdorojimo  punktas </w:t>
      </w:r>
      <w:r w:rsidR="008D7DD6" w:rsidRPr="00057E9F">
        <w:rPr>
          <w:szCs w:val="24"/>
          <w:lang w:eastAsia="ar-SA"/>
        </w:rPr>
        <w:t xml:space="preserve">nėra naujas įrenginys, </w:t>
      </w:r>
      <w:r w:rsidR="00AF5750" w:rsidRPr="00057E9F">
        <w:rPr>
          <w:szCs w:val="24"/>
          <w:lang w:eastAsia="ar-SA"/>
        </w:rPr>
        <w:t xml:space="preserve">ir </w:t>
      </w:r>
      <w:r w:rsidR="008D7DD6" w:rsidRPr="00057E9F">
        <w:rPr>
          <w:szCs w:val="24"/>
          <w:lang w:eastAsia="ar-SA"/>
        </w:rPr>
        <w:t xml:space="preserve">turėjo nuo </w:t>
      </w:r>
      <w:r w:rsidRPr="00057E9F">
        <w:rPr>
          <w:szCs w:val="24"/>
          <w:lang w:eastAsia="ar-SA"/>
        </w:rPr>
        <w:t>2010-04-22</w:t>
      </w:r>
      <w:r w:rsidR="008D7DD6" w:rsidRPr="00057E9F">
        <w:rPr>
          <w:szCs w:val="24"/>
          <w:lang w:eastAsia="ar-SA"/>
        </w:rPr>
        <w:t xml:space="preserve">  išduotą </w:t>
      </w:r>
      <w:r w:rsidRPr="00057E9F">
        <w:rPr>
          <w:szCs w:val="24"/>
          <w:lang w:eastAsia="ar-SA"/>
        </w:rPr>
        <w:t>Utenos RAAD</w:t>
      </w:r>
      <w:r w:rsidR="00AF5750" w:rsidRPr="00057E9F">
        <w:rPr>
          <w:szCs w:val="24"/>
          <w:lang w:eastAsia="ar-SA"/>
        </w:rPr>
        <w:t xml:space="preserve"> </w:t>
      </w:r>
      <w:r w:rsidRPr="00057E9F">
        <w:rPr>
          <w:szCs w:val="24"/>
          <w:lang w:eastAsia="ar-SA"/>
        </w:rPr>
        <w:t xml:space="preserve">TIPK </w:t>
      </w:r>
      <w:r w:rsidR="009F3A8E" w:rsidRPr="00057E9F">
        <w:rPr>
          <w:szCs w:val="24"/>
          <w:lang w:eastAsia="ar-SA"/>
        </w:rPr>
        <w:t>leidimą Nr. TU(2)-6</w:t>
      </w:r>
      <w:r w:rsidR="008D7DD6" w:rsidRPr="00057E9F">
        <w:rPr>
          <w:szCs w:val="24"/>
          <w:lang w:eastAsia="ar-SA"/>
        </w:rPr>
        <w:t xml:space="preserve">6 atliekų tvarkymo veiklai. </w:t>
      </w:r>
      <w:r w:rsidR="009177A6" w:rsidRPr="00057E9F">
        <w:rPr>
          <w:szCs w:val="24"/>
          <w:lang w:eastAsia="ar-SA"/>
        </w:rPr>
        <w:t xml:space="preserve">UAB „Krisminda“ </w:t>
      </w:r>
      <w:r w:rsidR="008D7DD6" w:rsidRPr="00057E9F">
        <w:rPr>
          <w:szCs w:val="24"/>
          <w:lang w:eastAsia="ar-SA"/>
        </w:rPr>
        <w:t>teikia paraišką TIPK leidimui gauti, kadangi</w:t>
      </w:r>
      <w:r w:rsidR="009F3A8E" w:rsidRPr="00057E9F">
        <w:rPr>
          <w:szCs w:val="24"/>
          <w:lang w:eastAsia="ar-SA"/>
        </w:rPr>
        <w:t>:</w:t>
      </w:r>
    </w:p>
    <w:p w14:paraId="4BE6F085" w14:textId="57A04C39" w:rsidR="008E41AC" w:rsidRPr="00057E9F" w:rsidRDefault="008E41AC" w:rsidP="00E42893">
      <w:pPr>
        <w:pStyle w:val="Sraopastraipa"/>
        <w:numPr>
          <w:ilvl w:val="0"/>
          <w:numId w:val="35"/>
        </w:numPr>
        <w:suppressAutoHyphens/>
        <w:spacing w:line="276" w:lineRule="auto"/>
        <w:jc w:val="both"/>
        <w:textAlignment w:val="baseline"/>
        <w:rPr>
          <w:szCs w:val="24"/>
          <w:lang w:eastAsia="lt-LT"/>
        </w:rPr>
      </w:pPr>
      <w:r w:rsidRPr="00057E9F">
        <w:rPr>
          <w:szCs w:val="24"/>
          <w:lang w:eastAsia="lt-LT"/>
        </w:rPr>
        <w:t>Aplinkos apsaugos agentūra 2021-03-10 raštu Nr.(30.4)-A4E-2926 „Dėl UAB „Krisminda“ Taršos integruotos prevencijos ir kontrolės leidimo Nr. TU(2)-66 pakeitimo į Taršos leidimą“  kreipėsi į UAB „Krisminda“ dėl TIPKL keitimo procedūros pradėjimo.</w:t>
      </w:r>
    </w:p>
    <w:p w14:paraId="52A6454F" w14:textId="77777777" w:rsidR="009F3A8E" w:rsidRPr="00057E9F" w:rsidRDefault="009F3A8E" w:rsidP="009F3A8E">
      <w:pPr>
        <w:pStyle w:val="Sraopastraipa"/>
        <w:numPr>
          <w:ilvl w:val="0"/>
          <w:numId w:val="35"/>
        </w:numPr>
        <w:suppressAutoHyphens/>
        <w:spacing w:line="276" w:lineRule="auto"/>
        <w:jc w:val="both"/>
        <w:textAlignment w:val="baseline"/>
        <w:rPr>
          <w:szCs w:val="24"/>
          <w:lang w:eastAsia="lt-LT"/>
        </w:rPr>
      </w:pPr>
      <w:r w:rsidRPr="00057E9F">
        <w:rPr>
          <w:szCs w:val="24"/>
          <w:lang w:eastAsia="lt-LT"/>
        </w:rPr>
        <w:t xml:space="preserve">Vadovaujantis LR Aplinkos ministro patvirtintomis „Taršos leidimų išdavimo, pakeitimo ir galiojimo panaikinimo taisyklių“ 3.2.5.p. reikalavimais: Iki 2014 m. liepos 1 d.išduotus TIPK leidimus pagal 2002 m. TIPKL taisykles, iki 2022 m. sausio 1 d. neatlygintinai </w:t>
      </w:r>
      <w:r w:rsidRPr="00057E9F">
        <w:rPr>
          <w:szCs w:val="24"/>
          <w:lang w:eastAsia="lt-LT"/>
        </w:rPr>
        <w:lastRenderedPageBreak/>
        <w:t>pakeisti jį atitinkančiu Taršos Leidimu, turinčiu atitinkamas specialiąsias dalis. Kadangi UAB „Krisminda“ turimas atliekų tvarkymo įrenginys atitinka TIPKL taisyklių kriterijus, teikiama paraiška TIPK Leidimui pakeisti.</w:t>
      </w:r>
    </w:p>
    <w:p w14:paraId="4FBDCBBA" w14:textId="615E6EDF" w:rsidR="009F3A8E" w:rsidRPr="00057E9F" w:rsidRDefault="009F3A8E" w:rsidP="009F3A8E">
      <w:pPr>
        <w:pStyle w:val="Sraopastraipa"/>
        <w:numPr>
          <w:ilvl w:val="0"/>
          <w:numId w:val="35"/>
        </w:numPr>
        <w:suppressAutoHyphens/>
        <w:spacing w:line="276" w:lineRule="auto"/>
        <w:jc w:val="both"/>
        <w:textAlignment w:val="baseline"/>
        <w:rPr>
          <w:szCs w:val="24"/>
          <w:lang w:eastAsia="lt-LT"/>
        </w:rPr>
      </w:pPr>
      <w:r w:rsidRPr="00057E9F">
        <w:rPr>
          <w:color w:val="000000"/>
        </w:rPr>
        <w:t xml:space="preserve">UAB „Krisminda“ veikla atitinka TIPKL taisyklių 5.6 punktą: </w:t>
      </w:r>
      <w:r w:rsidRPr="00057E9F">
        <w:rPr>
          <w:rStyle w:val="fontstyle01"/>
        </w:rPr>
        <w:t>pavojingųjų atliekų laikymas, kuriam netaikomas 5.5 punktas, prieš atliekant bet kurios 5.1, 5.2, 5.5 ir 5.7 punktuose išvardytos rūšies veiklą, kai bendras pajėgumas yra didesnis kaip 50 tonų, išskyrus laikinąjį laikymą atliekų susidarymo vietoje prieš surenkant. Bendrovė s</w:t>
      </w:r>
      <w:r w:rsidRPr="00057E9F">
        <w:rPr>
          <w:color w:val="000000"/>
        </w:rPr>
        <w:t xml:space="preserve">avo veikloje vykdo pavojingųjų atliekų laikymą, kai bendras pajėgumas yra didesnis kaip 50 tonų pavojingų atliekų vienu metu.  </w:t>
      </w:r>
    </w:p>
    <w:p w14:paraId="1402D113" w14:textId="003339E0" w:rsidR="008D7DD6" w:rsidRPr="00057E9F" w:rsidRDefault="009F3A8E" w:rsidP="00270F38">
      <w:pPr>
        <w:suppressAutoHyphens/>
        <w:spacing w:line="276" w:lineRule="auto"/>
        <w:ind w:firstLine="567"/>
        <w:jc w:val="both"/>
        <w:textAlignment w:val="baseline"/>
        <w:rPr>
          <w:szCs w:val="24"/>
          <w:lang w:eastAsia="ar-SA"/>
        </w:rPr>
      </w:pPr>
      <w:r w:rsidRPr="00057E9F">
        <w:rPr>
          <w:szCs w:val="24"/>
          <w:lang w:eastAsia="ar-SA"/>
        </w:rPr>
        <w:t>UAB „Krisminda</w:t>
      </w:r>
      <w:r w:rsidR="00906371" w:rsidRPr="00057E9F">
        <w:rPr>
          <w:szCs w:val="24"/>
          <w:lang w:eastAsia="ar-SA"/>
        </w:rPr>
        <w:t>“ dirbama viena pamaina po 8 val., vidutiniškai 252 darbo dienas per metus.</w:t>
      </w:r>
      <w:r w:rsidR="0084326C" w:rsidRPr="00057E9F">
        <w:rPr>
          <w:szCs w:val="24"/>
          <w:lang w:eastAsia="ar-SA"/>
        </w:rPr>
        <w:t xml:space="preserve"> </w:t>
      </w:r>
      <w:r w:rsidR="00EC34E9" w:rsidRPr="00057E9F">
        <w:rPr>
          <w:szCs w:val="24"/>
          <w:lang w:eastAsia="ar-SA"/>
        </w:rPr>
        <w:t xml:space="preserve">Dirba atliekų apdorojimo punkte – 8 darbuotojai. </w:t>
      </w:r>
      <w:r w:rsidR="009B1D3E" w:rsidRPr="00057E9F">
        <w:rPr>
          <w:szCs w:val="24"/>
          <w:lang w:eastAsia="ar-SA"/>
        </w:rPr>
        <w:t>Esant būtinybei įrenginys gali</w:t>
      </w:r>
      <w:r w:rsidR="0084326C" w:rsidRPr="00057E9F">
        <w:rPr>
          <w:szCs w:val="24"/>
          <w:lang w:eastAsia="ar-SA"/>
        </w:rPr>
        <w:t xml:space="preserve"> dirbti 2 pamainomis.</w:t>
      </w:r>
    </w:p>
    <w:p w14:paraId="4B1B9421" w14:textId="77777777" w:rsidR="00F6290D" w:rsidRPr="00057E9F" w:rsidRDefault="00F6290D" w:rsidP="00270F38">
      <w:pPr>
        <w:suppressAutoHyphens/>
        <w:spacing w:line="276" w:lineRule="auto"/>
        <w:jc w:val="both"/>
        <w:textAlignment w:val="baseline"/>
        <w:rPr>
          <w:szCs w:val="24"/>
          <w:lang w:eastAsia="ar-SA"/>
        </w:rPr>
      </w:pPr>
      <w:r w:rsidRPr="00057E9F">
        <w:rPr>
          <w:szCs w:val="24"/>
          <w:lang w:eastAsia="ar-SA"/>
        </w:rPr>
        <w:t xml:space="preserve"> </w:t>
      </w:r>
    </w:p>
    <w:p w14:paraId="7C0E81BD" w14:textId="77777777" w:rsidR="00F6290D" w:rsidRPr="00057E9F" w:rsidRDefault="00F6290D" w:rsidP="00270F38">
      <w:pPr>
        <w:pStyle w:val="Sraopastraipa"/>
        <w:numPr>
          <w:ilvl w:val="0"/>
          <w:numId w:val="1"/>
        </w:numPr>
        <w:suppressAutoHyphens/>
        <w:spacing w:line="276" w:lineRule="auto"/>
        <w:jc w:val="both"/>
        <w:textAlignment w:val="baseline"/>
        <w:rPr>
          <w:b/>
          <w:szCs w:val="24"/>
          <w:lang w:eastAsia="ar-SA"/>
        </w:rPr>
      </w:pPr>
      <w:r w:rsidRPr="00057E9F">
        <w:rPr>
          <w:b/>
          <w:szCs w:val="24"/>
          <w:lang w:eastAsia="ar-SA"/>
        </w:rPr>
        <w:t>Informacija apie asmenis, atsakingus už įmonės aplinkos apsaugą.</w:t>
      </w:r>
    </w:p>
    <w:p w14:paraId="53942200" w14:textId="0685545C" w:rsidR="005B5281" w:rsidRPr="00057E9F" w:rsidRDefault="009F3A8E" w:rsidP="008E41AC">
      <w:pPr>
        <w:tabs>
          <w:tab w:val="right" w:leader="underscore" w:pos="9072"/>
        </w:tabs>
        <w:suppressAutoHyphens/>
        <w:spacing w:line="276" w:lineRule="auto"/>
        <w:jc w:val="both"/>
        <w:textAlignment w:val="baseline"/>
        <w:rPr>
          <w:szCs w:val="24"/>
          <w:lang w:val="en-US" w:eastAsia="lt-LT"/>
        </w:rPr>
      </w:pPr>
      <w:r w:rsidRPr="00057E9F">
        <w:rPr>
          <w:szCs w:val="24"/>
          <w:lang w:eastAsia="lt-LT"/>
        </w:rPr>
        <w:t xml:space="preserve">        </w:t>
      </w:r>
      <w:r w:rsidR="005B5281" w:rsidRPr="00057E9F">
        <w:rPr>
          <w:szCs w:val="24"/>
          <w:lang w:eastAsia="lt-LT"/>
        </w:rPr>
        <w:t>Už aplinkos apsaugą bendrovėje yra atsakinga</w:t>
      </w:r>
      <w:r w:rsidRPr="00057E9F">
        <w:rPr>
          <w:szCs w:val="24"/>
          <w:lang w:eastAsia="lt-LT"/>
        </w:rPr>
        <w:t>s direktorius Mindaugas Vygantas, tel.: +370-686-8881824</w:t>
      </w:r>
      <w:r w:rsidR="005B5281" w:rsidRPr="00057E9F">
        <w:rPr>
          <w:szCs w:val="24"/>
          <w:lang w:eastAsia="lt-LT"/>
        </w:rPr>
        <w:t xml:space="preserve">, el.paštas: </w:t>
      </w:r>
      <w:hyperlink r:id="rId18" w:history="1">
        <w:r w:rsidRPr="00057E9F">
          <w:rPr>
            <w:rStyle w:val="Hipersaitas"/>
            <w:szCs w:val="24"/>
            <w:lang w:eastAsia="lt-LT"/>
          </w:rPr>
          <w:t>krisminda</w:t>
        </w:r>
        <w:r w:rsidRPr="00057E9F">
          <w:rPr>
            <w:rStyle w:val="Hipersaitas"/>
            <w:szCs w:val="24"/>
            <w:lang w:val="en-US" w:eastAsia="lt-LT"/>
          </w:rPr>
          <w:t>@krisminda.lt</w:t>
        </w:r>
      </w:hyperlink>
      <w:r w:rsidR="005B5281" w:rsidRPr="00057E9F">
        <w:rPr>
          <w:szCs w:val="24"/>
          <w:lang w:val="en-US" w:eastAsia="lt-LT"/>
        </w:rPr>
        <w:t xml:space="preserve">. </w:t>
      </w:r>
    </w:p>
    <w:p w14:paraId="05CF8DF3" w14:textId="77777777" w:rsidR="009F3A8E" w:rsidRPr="00057E9F" w:rsidRDefault="009F3A8E" w:rsidP="00270F38">
      <w:pPr>
        <w:tabs>
          <w:tab w:val="right" w:leader="underscore" w:pos="9072"/>
        </w:tabs>
        <w:suppressAutoHyphens/>
        <w:spacing w:line="276" w:lineRule="auto"/>
        <w:textAlignment w:val="baseline"/>
        <w:rPr>
          <w:szCs w:val="24"/>
          <w:lang w:eastAsia="lt-LT"/>
        </w:rPr>
      </w:pPr>
    </w:p>
    <w:p w14:paraId="328A845D" w14:textId="77777777" w:rsidR="00F6290D" w:rsidRPr="00057E9F" w:rsidRDefault="00F6290D" w:rsidP="00270F38">
      <w:pPr>
        <w:pStyle w:val="Sraopastraipa"/>
        <w:numPr>
          <w:ilvl w:val="0"/>
          <w:numId w:val="1"/>
        </w:numPr>
        <w:suppressAutoHyphens/>
        <w:spacing w:line="276" w:lineRule="auto"/>
        <w:jc w:val="both"/>
        <w:textAlignment w:val="baseline"/>
        <w:rPr>
          <w:b/>
          <w:szCs w:val="24"/>
          <w:lang w:eastAsia="ar-SA"/>
        </w:rPr>
      </w:pPr>
      <w:r w:rsidRPr="00057E9F">
        <w:rPr>
          <w:b/>
          <w:szCs w:val="24"/>
          <w:lang w:eastAsia="ar-SA"/>
        </w:rPr>
        <w:t xml:space="preserve">Informacija apie įdiegtas aplinkos apsaugos vadybos sistemas. </w:t>
      </w:r>
    </w:p>
    <w:p w14:paraId="0704B157" w14:textId="3DE8A4AD" w:rsidR="005B5281" w:rsidRPr="00057E9F" w:rsidRDefault="009F3A8E" w:rsidP="00270F38">
      <w:pPr>
        <w:spacing w:line="276" w:lineRule="auto"/>
        <w:ind w:firstLine="540"/>
        <w:jc w:val="both"/>
        <w:rPr>
          <w:color w:val="000000"/>
          <w:szCs w:val="24"/>
        </w:rPr>
      </w:pPr>
      <w:r w:rsidRPr="00057E9F">
        <w:rPr>
          <w:szCs w:val="24"/>
          <w:lang w:eastAsia="ar-SA"/>
        </w:rPr>
        <w:t xml:space="preserve">UAB „Krisminda“ </w:t>
      </w:r>
      <w:r w:rsidR="005B5281" w:rsidRPr="00057E9F">
        <w:rPr>
          <w:szCs w:val="24"/>
          <w:lang w:eastAsia="ar-SA"/>
        </w:rPr>
        <w:t xml:space="preserve">savo veikloje dar neturi įdiegtų ISO 9001:2008 ir ISO 14001:2004 sistemų. </w:t>
      </w:r>
      <w:r w:rsidRPr="00057E9F">
        <w:rPr>
          <w:szCs w:val="24"/>
          <w:lang w:eastAsia="ar-SA"/>
        </w:rPr>
        <w:t xml:space="preserve">UAB „Krisminda“ </w:t>
      </w:r>
      <w:r w:rsidR="005B5281" w:rsidRPr="00057E9F">
        <w:rPr>
          <w:color w:val="000000"/>
          <w:szCs w:val="24"/>
        </w:rPr>
        <w:t xml:space="preserve">nėra įdiegusi </w:t>
      </w:r>
      <w:r w:rsidR="005B5281" w:rsidRPr="00057E9F">
        <w:rPr>
          <w:szCs w:val="24"/>
          <w:lang w:eastAsia="ar-SA"/>
        </w:rPr>
        <w:t xml:space="preserve">aplinkos apsaugos vadybos sistemos, tačiau įmonės </w:t>
      </w:r>
      <w:r w:rsidR="005B5281" w:rsidRPr="00057E9F">
        <w:rPr>
          <w:color w:val="000000"/>
          <w:szCs w:val="24"/>
        </w:rPr>
        <w:t>direktorius nuolat rūpinasi, kad įmonė atitiktų aplinkosauginius reikalavimus, būtų mažinami susidarančių atliekų kiekiai, taupiai naudojama elektra.</w:t>
      </w:r>
    </w:p>
    <w:p w14:paraId="5A140A01" w14:textId="77777777" w:rsidR="005B5281" w:rsidRPr="00057E9F" w:rsidRDefault="005B5281" w:rsidP="00270F38">
      <w:pPr>
        <w:spacing w:line="276" w:lineRule="auto"/>
        <w:ind w:firstLine="540"/>
        <w:jc w:val="both"/>
        <w:rPr>
          <w:color w:val="000000"/>
          <w:szCs w:val="24"/>
        </w:rPr>
      </w:pPr>
      <w:r w:rsidRPr="00057E9F">
        <w:rPr>
          <w:color w:val="000000"/>
          <w:szCs w:val="24"/>
        </w:rPr>
        <w:t>Įmonė siekdama nuolatinio aplinkos apsaugos veiksmingumo gerinimo, prisiima atsakomybę už ūkinės veiklos galimą poveikį aplinkai ir įsipareigoja:</w:t>
      </w:r>
    </w:p>
    <w:p w14:paraId="4DD0B96E" w14:textId="77777777" w:rsidR="005B5281" w:rsidRPr="00057E9F" w:rsidRDefault="005B5281" w:rsidP="00270F38">
      <w:pPr>
        <w:numPr>
          <w:ilvl w:val="0"/>
          <w:numId w:val="2"/>
        </w:numPr>
        <w:suppressAutoHyphens/>
        <w:adjustRightInd w:val="0"/>
        <w:spacing w:line="276" w:lineRule="auto"/>
        <w:jc w:val="both"/>
        <w:textAlignment w:val="baseline"/>
        <w:rPr>
          <w:color w:val="000000"/>
          <w:szCs w:val="24"/>
        </w:rPr>
      </w:pPr>
      <w:r w:rsidRPr="00057E9F">
        <w:rPr>
          <w:color w:val="000000"/>
          <w:szCs w:val="24"/>
        </w:rPr>
        <w:t>vykdyti veiklą pagal galiojančius LR aplinkos apsaugos įstatymus ir kitus teisės aktus;</w:t>
      </w:r>
    </w:p>
    <w:p w14:paraId="5B668E78" w14:textId="77777777" w:rsidR="005B5281" w:rsidRPr="00057E9F" w:rsidRDefault="005B5281" w:rsidP="00270F38">
      <w:pPr>
        <w:numPr>
          <w:ilvl w:val="0"/>
          <w:numId w:val="2"/>
        </w:numPr>
        <w:suppressAutoHyphens/>
        <w:adjustRightInd w:val="0"/>
        <w:spacing w:line="276" w:lineRule="auto"/>
        <w:jc w:val="both"/>
        <w:textAlignment w:val="baseline"/>
        <w:rPr>
          <w:color w:val="000000"/>
          <w:szCs w:val="24"/>
        </w:rPr>
      </w:pPr>
      <w:r w:rsidRPr="00057E9F">
        <w:rPr>
          <w:color w:val="000000"/>
          <w:szCs w:val="24"/>
        </w:rPr>
        <w:t>taupiai ir racionaliai naudoti gamtos ir energetinius išteklius;</w:t>
      </w:r>
    </w:p>
    <w:p w14:paraId="087485D0" w14:textId="0CF396E3" w:rsidR="005B5281" w:rsidRPr="00057E9F" w:rsidRDefault="005B5281" w:rsidP="00270F38">
      <w:pPr>
        <w:numPr>
          <w:ilvl w:val="0"/>
          <w:numId w:val="2"/>
        </w:numPr>
        <w:suppressAutoHyphens/>
        <w:adjustRightInd w:val="0"/>
        <w:spacing w:line="276" w:lineRule="auto"/>
        <w:jc w:val="both"/>
        <w:textAlignment w:val="baseline"/>
        <w:rPr>
          <w:color w:val="000000"/>
          <w:szCs w:val="24"/>
        </w:rPr>
      </w:pPr>
      <w:r w:rsidRPr="00057E9F">
        <w:rPr>
          <w:color w:val="000000"/>
          <w:szCs w:val="24"/>
        </w:rPr>
        <w:t>įtraukti į aplinkos apsaugos veiklos įgyvendinimą visu</w:t>
      </w:r>
      <w:r w:rsidR="00E619A0" w:rsidRPr="00057E9F">
        <w:rPr>
          <w:color w:val="000000"/>
          <w:szCs w:val="24"/>
        </w:rPr>
        <w:t>s su tuo susijusius darbuotojus.</w:t>
      </w:r>
    </w:p>
    <w:p w14:paraId="6030738A" w14:textId="4229C8F4" w:rsidR="005B5281" w:rsidRPr="00057E9F" w:rsidRDefault="009F54DA" w:rsidP="00270F38">
      <w:pPr>
        <w:suppressAutoHyphens/>
        <w:adjustRightInd w:val="0"/>
        <w:spacing w:line="276" w:lineRule="auto"/>
        <w:ind w:left="1260"/>
        <w:jc w:val="both"/>
        <w:textAlignment w:val="baseline"/>
        <w:rPr>
          <w:szCs w:val="24"/>
          <w:lang w:eastAsia="ar-SA"/>
        </w:rPr>
      </w:pPr>
      <w:r w:rsidRPr="00057E9F">
        <w:rPr>
          <w:szCs w:val="24"/>
          <w:lang w:eastAsia="ar-SA"/>
        </w:rPr>
        <w:t xml:space="preserve"> </w:t>
      </w:r>
    </w:p>
    <w:p w14:paraId="3DCD5438" w14:textId="77777777" w:rsidR="005B5281" w:rsidRPr="00057E9F" w:rsidRDefault="00F6290D" w:rsidP="00270F38">
      <w:pPr>
        <w:suppressAutoHyphens/>
        <w:spacing w:line="276" w:lineRule="auto"/>
        <w:ind w:firstLine="567"/>
        <w:jc w:val="both"/>
        <w:textAlignment w:val="baseline"/>
        <w:rPr>
          <w:b/>
          <w:szCs w:val="24"/>
          <w:lang w:eastAsia="ar-SA"/>
        </w:rPr>
      </w:pPr>
      <w:r w:rsidRPr="00057E9F">
        <w:rPr>
          <w:b/>
          <w:szCs w:val="24"/>
          <w:lang w:eastAsia="ar-SA"/>
        </w:rPr>
        <w:t xml:space="preserve">6. Netechninio pobūdžio santrauka (informacija apie įrenginyje (įrenginiuose) vykdomą veiklą, trumpas visos paraiškoje pateiktos informacijos apibendrinimas). </w:t>
      </w:r>
    </w:p>
    <w:p w14:paraId="0924AF14" w14:textId="355D9150" w:rsidR="00811FEA" w:rsidRPr="00057E9F" w:rsidRDefault="009F3A8E" w:rsidP="00270F38">
      <w:pPr>
        <w:suppressAutoHyphens/>
        <w:spacing w:line="276" w:lineRule="auto"/>
        <w:ind w:firstLine="567"/>
        <w:jc w:val="both"/>
        <w:textAlignment w:val="baseline"/>
        <w:rPr>
          <w:szCs w:val="24"/>
          <w:lang w:eastAsia="ar-SA"/>
        </w:rPr>
      </w:pPr>
      <w:r w:rsidRPr="00057E9F">
        <w:rPr>
          <w:szCs w:val="24"/>
          <w:lang w:eastAsia="ar-SA"/>
        </w:rPr>
        <w:t xml:space="preserve">UAB „Krisminda“ </w:t>
      </w:r>
      <w:r w:rsidR="000B28BC" w:rsidRPr="00057E9F">
        <w:rPr>
          <w:lang w:eastAsia="lt-LT"/>
        </w:rPr>
        <w:t xml:space="preserve">pavojingų ir nepavojingų atliekų surinkimo, laikymo ir apdorojimo  punktas  </w:t>
      </w:r>
      <w:r w:rsidR="005B5281" w:rsidRPr="00057E9F">
        <w:rPr>
          <w:szCs w:val="24"/>
          <w:lang w:eastAsia="ar-SA"/>
        </w:rPr>
        <w:t xml:space="preserve">vykdo pavojingų ir nepavojingų atliekų surinkimą, vežimą, rūšiavimą, paruošimą naudoti ar šalinti, laikymą, atliekų eksportą tolimesniam perdirbimui. </w:t>
      </w:r>
    </w:p>
    <w:p w14:paraId="5F5D57B9" w14:textId="1A48A917" w:rsidR="00811FEA" w:rsidRPr="00057E9F" w:rsidRDefault="009F3A8E" w:rsidP="00270F38">
      <w:pPr>
        <w:suppressAutoHyphens/>
        <w:spacing w:line="276" w:lineRule="auto"/>
        <w:ind w:firstLine="567"/>
        <w:jc w:val="both"/>
        <w:textAlignment w:val="baseline"/>
        <w:rPr>
          <w:szCs w:val="24"/>
          <w:lang w:eastAsia="ar-SA"/>
        </w:rPr>
      </w:pPr>
      <w:r w:rsidRPr="00057E9F">
        <w:rPr>
          <w:szCs w:val="24"/>
          <w:lang w:eastAsia="ar-SA"/>
        </w:rPr>
        <w:t xml:space="preserve">UAB „Krisminda“ </w:t>
      </w:r>
      <w:r w:rsidR="005B5281" w:rsidRPr="00057E9F">
        <w:rPr>
          <w:szCs w:val="24"/>
          <w:lang w:eastAsia="ar-SA"/>
        </w:rPr>
        <w:t>vykdo pavojingų švino akumuliatorių atliekų apdorojimą</w:t>
      </w:r>
      <w:r w:rsidR="00E619A0" w:rsidRPr="00057E9F">
        <w:rPr>
          <w:szCs w:val="24"/>
          <w:lang w:eastAsia="ar-SA"/>
        </w:rPr>
        <w:t xml:space="preserve"> (ardymą)</w:t>
      </w:r>
      <w:r w:rsidR="005B5281" w:rsidRPr="00057E9F">
        <w:rPr>
          <w:szCs w:val="24"/>
          <w:lang w:eastAsia="ar-SA"/>
        </w:rPr>
        <w:t xml:space="preserve"> iki sudėtinių pavojingų ir nepavojingų </w:t>
      </w:r>
      <w:r w:rsidR="00811FEA" w:rsidRPr="00057E9F">
        <w:rPr>
          <w:szCs w:val="24"/>
          <w:lang w:eastAsia="ar-SA"/>
        </w:rPr>
        <w:t xml:space="preserve">sudedamųjų </w:t>
      </w:r>
      <w:r w:rsidR="005B5281" w:rsidRPr="00057E9F">
        <w:rPr>
          <w:szCs w:val="24"/>
          <w:lang w:eastAsia="ar-SA"/>
        </w:rPr>
        <w:t xml:space="preserve">dalių, kurios vėliau perduodamos kitiems atliekų tvarkytojams galutiniam sutvarkymui. </w:t>
      </w:r>
    </w:p>
    <w:p w14:paraId="1AFB3CA9" w14:textId="51B2AE69" w:rsidR="00811FEA" w:rsidRPr="00057E9F" w:rsidRDefault="005B5281" w:rsidP="00270F38">
      <w:pPr>
        <w:suppressAutoHyphens/>
        <w:spacing w:line="276" w:lineRule="auto"/>
        <w:ind w:firstLine="567"/>
        <w:jc w:val="both"/>
        <w:textAlignment w:val="baseline"/>
        <w:rPr>
          <w:color w:val="000000"/>
          <w:szCs w:val="24"/>
        </w:rPr>
      </w:pPr>
      <w:r w:rsidRPr="00057E9F">
        <w:rPr>
          <w:szCs w:val="24"/>
          <w:lang w:eastAsia="ar-SA"/>
        </w:rPr>
        <w:lastRenderedPageBreak/>
        <w:t xml:space="preserve">Surinktos </w:t>
      </w:r>
      <w:r w:rsidR="00811FEA" w:rsidRPr="00057E9F">
        <w:rPr>
          <w:szCs w:val="24"/>
          <w:lang w:eastAsia="ar-SA"/>
        </w:rPr>
        <w:t xml:space="preserve">pavojingos ir nepavojingos </w:t>
      </w:r>
      <w:r w:rsidRPr="00057E9F">
        <w:rPr>
          <w:szCs w:val="24"/>
          <w:lang w:eastAsia="ar-SA"/>
        </w:rPr>
        <w:t xml:space="preserve">atliekos laikomos iki jų perdavimo kitam atliekų tvarkytojui Lietuvoje arba užsienyje. Visos atliekų tvarkymo operacijos </w:t>
      </w:r>
      <w:r w:rsidR="009F3A8E" w:rsidRPr="00057E9F">
        <w:rPr>
          <w:szCs w:val="24"/>
          <w:lang w:eastAsia="ar-SA"/>
        </w:rPr>
        <w:t>vykdomo</w:t>
      </w:r>
      <w:r w:rsidR="00811FEA" w:rsidRPr="00057E9F">
        <w:rPr>
          <w:szCs w:val="24"/>
          <w:lang w:eastAsia="ar-SA"/>
        </w:rPr>
        <w:t>s uždarame pastate</w:t>
      </w:r>
      <w:r w:rsidR="00BE091F" w:rsidRPr="00057E9F">
        <w:rPr>
          <w:szCs w:val="24"/>
          <w:lang w:eastAsia="ar-SA"/>
        </w:rPr>
        <w:t xml:space="preserve">. </w:t>
      </w:r>
      <w:r w:rsidR="009F3A8E" w:rsidRPr="00057E9F">
        <w:rPr>
          <w:szCs w:val="24"/>
          <w:lang w:eastAsia="ar-SA"/>
        </w:rPr>
        <w:t>Atliekų laikymui naudojamas arkinis sandėlis, 2 jūriniai konteineriais ir aikštelė su stogine.</w:t>
      </w:r>
    </w:p>
    <w:p w14:paraId="3352DAD0" w14:textId="6EB4A78E" w:rsidR="00811FEA" w:rsidRPr="00057E9F" w:rsidRDefault="00BE091F" w:rsidP="00270F38">
      <w:pPr>
        <w:spacing w:line="276" w:lineRule="auto"/>
        <w:ind w:firstLine="567"/>
        <w:jc w:val="both"/>
        <w:rPr>
          <w:color w:val="000000"/>
          <w:szCs w:val="24"/>
        </w:rPr>
      </w:pPr>
      <w:r w:rsidRPr="00057E9F">
        <w:rPr>
          <w:color w:val="000000"/>
          <w:szCs w:val="24"/>
        </w:rPr>
        <w:t>G</w:t>
      </w:r>
      <w:r w:rsidR="00811FEA" w:rsidRPr="00057E9F">
        <w:rPr>
          <w:color w:val="000000"/>
          <w:szCs w:val="24"/>
        </w:rPr>
        <w:t xml:space="preserve">iminingų savybių turinčias skystąsias atliekas planuojama sumaišyti,  atskirti energetinę vertę turinčius junginius, susmulkinti plastikinę ar metalinę </w:t>
      </w:r>
      <w:r w:rsidRPr="00057E9F">
        <w:rPr>
          <w:color w:val="000000"/>
          <w:szCs w:val="24"/>
        </w:rPr>
        <w:t xml:space="preserve">pakuotę (mažinamas laikomų atliekų tūris), </w:t>
      </w:r>
      <w:r w:rsidR="00811FEA" w:rsidRPr="00057E9F">
        <w:rPr>
          <w:color w:val="000000"/>
          <w:szCs w:val="24"/>
        </w:rPr>
        <w:t xml:space="preserve">supakuoti ir </w:t>
      </w:r>
      <w:r w:rsidRPr="00057E9F">
        <w:rPr>
          <w:color w:val="000000"/>
          <w:szCs w:val="24"/>
        </w:rPr>
        <w:t>supakuoti</w:t>
      </w:r>
      <w:r w:rsidR="00811FEA" w:rsidRPr="00057E9F">
        <w:rPr>
          <w:color w:val="000000"/>
          <w:szCs w:val="24"/>
        </w:rPr>
        <w:t xml:space="preserve"> atliekas pagal kiekvienai atliekų grupei keliamus sandėliavimo ar vežimo reikalavimus. </w:t>
      </w:r>
      <w:r w:rsidRPr="00057E9F">
        <w:rPr>
          <w:color w:val="000000"/>
          <w:szCs w:val="24"/>
        </w:rPr>
        <w:t>S</w:t>
      </w:r>
      <w:r w:rsidR="00811FEA" w:rsidRPr="00057E9F">
        <w:rPr>
          <w:color w:val="000000"/>
          <w:szCs w:val="24"/>
        </w:rPr>
        <w:t xml:space="preserve">upakuotas ir paruoštas </w:t>
      </w:r>
      <w:r w:rsidRPr="00057E9F">
        <w:rPr>
          <w:color w:val="000000"/>
          <w:szCs w:val="24"/>
        </w:rPr>
        <w:t xml:space="preserve">tolimesniam </w:t>
      </w:r>
      <w:r w:rsidR="00811FEA" w:rsidRPr="00057E9F">
        <w:rPr>
          <w:color w:val="000000"/>
          <w:szCs w:val="24"/>
        </w:rPr>
        <w:t>naudojimui ar šalinimui atliekas p</w:t>
      </w:r>
      <w:r w:rsidR="002A0F55" w:rsidRPr="00057E9F">
        <w:rPr>
          <w:color w:val="000000"/>
          <w:szCs w:val="24"/>
        </w:rPr>
        <w:t xml:space="preserve">lanuojama sandėliuoti sandėlyje, aikštelėje arba dviejuose jūriniuose konteineriuose </w:t>
      </w:r>
      <w:r w:rsidR="00811FEA" w:rsidRPr="00057E9F">
        <w:rPr>
          <w:color w:val="000000"/>
          <w:szCs w:val="24"/>
        </w:rPr>
        <w:t>iki išvežimo galutiniams atliekų tvarkytojams Lietuvoje ir užsie</w:t>
      </w:r>
      <w:r w:rsidR="002A0F55" w:rsidRPr="00057E9F">
        <w:rPr>
          <w:color w:val="000000"/>
          <w:szCs w:val="24"/>
        </w:rPr>
        <w:t>nyje krovininiais automobiliais</w:t>
      </w:r>
      <w:r w:rsidR="009F3A8E" w:rsidRPr="00057E9F">
        <w:rPr>
          <w:color w:val="000000"/>
          <w:szCs w:val="24"/>
        </w:rPr>
        <w:t xml:space="preserve">. </w:t>
      </w:r>
      <w:r w:rsidR="00811FEA" w:rsidRPr="00057E9F">
        <w:rPr>
          <w:color w:val="000000"/>
          <w:szCs w:val="24"/>
        </w:rPr>
        <w:t xml:space="preserve">Veiklos vykdytojas deklaruoja, kad bus taikomos atitinkamos atliekų mechaninio apdorojimo operacijos, atitinkančios reikalavimus, numatytus ES informaciniame dokumente dėl Geriausių prieinamų gamybos būdų atliekų sektoriuje. Visas mechaninio apdorojimo operacijas (maišymą, perpakavimą, filtravimą, smulkinimą, atskyrimą) bei pavojingų atliekų </w:t>
      </w:r>
      <w:r w:rsidRPr="00057E9F">
        <w:rPr>
          <w:color w:val="000000"/>
          <w:szCs w:val="24"/>
        </w:rPr>
        <w:t>laikymą</w:t>
      </w:r>
      <w:r w:rsidR="00811FEA" w:rsidRPr="00057E9F">
        <w:rPr>
          <w:color w:val="000000"/>
          <w:szCs w:val="24"/>
        </w:rPr>
        <w:t xml:space="preserve"> numatoma vykdyti uždarame gam</w:t>
      </w:r>
      <w:r w:rsidR="00AF5750" w:rsidRPr="00057E9F">
        <w:rPr>
          <w:color w:val="000000"/>
          <w:szCs w:val="24"/>
        </w:rPr>
        <w:t>ybiniame – sandėliavimo pastate</w:t>
      </w:r>
      <w:r w:rsidRPr="00057E9F">
        <w:rPr>
          <w:color w:val="000000"/>
          <w:szCs w:val="24"/>
        </w:rPr>
        <w:t xml:space="preserve">, kuriame </w:t>
      </w:r>
      <w:r w:rsidR="00811FEA" w:rsidRPr="00057E9F">
        <w:rPr>
          <w:color w:val="000000"/>
          <w:szCs w:val="24"/>
        </w:rPr>
        <w:t>įrengt</w:t>
      </w:r>
      <w:r w:rsidRPr="00057E9F">
        <w:rPr>
          <w:color w:val="000000"/>
          <w:szCs w:val="24"/>
        </w:rPr>
        <w:t xml:space="preserve">os </w:t>
      </w:r>
      <w:r w:rsidR="00811FEA" w:rsidRPr="00057E9F">
        <w:rPr>
          <w:color w:val="000000"/>
          <w:szCs w:val="24"/>
        </w:rPr>
        <w:t>buitinės patalpos darbuotojams</w:t>
      </w:r>
      <w:r w:rsidR="002A0F55" w:rsidRPr="00057E9F">
        <w:rPr>
          <w:color w:val="000000"/>
          <w:szCs w:val="24"/>
        </w:rPr>
        <w:t xml:space="preserve"> nusiprausti, pailsėti ir pavalgyti</w:t>
      </w:r>
      <w:r w:rsidR="00811FEA" w:rsidRPr="00057E9F">
        <w:rPr>
          <w:color w:val="000000"/>
          <w:szCs w:val="24"/>
        </w:rPr>
        <w:t xml:space="preserve">. </w:t>
      </w:r>
      <w:r w:rsidRPr="00057E9F">
        <w:rPr>
          <w:szCs w:val="24"/>
          <w:lang w:eastAsia="ar-SA"/>
        </w:rPr>
        <w:t>Administracinės patalpos administracijos darbuotojams įrengtos atskirai.</w:t>
      </w:r>
    </w:p>
    <w:p w14:paraId="2AC7F21F" w14:textId="4ECA5202" w:rsidR="00785D24" w:rsidRPr="00057E9F" w:rsidRDefault="005B5281" w:rsidP="00270F38">
      <w:pPr>
        <w:suppressAutoHyphens/>
        <w:spacing w:line="276" w:lineRule="auto"/>
        <w:ind w:firstLine="567"/>
        <w:jc w:val="both"/>
        <w:textAlignment w:val="baseline"/>
        <w:rPr>
          <w:b/>
          <w:szCs w:val="24"/>
          <w:lang w:eastAsia="lt-LT"/>
        </w:rPr>
      </w:pPr>
      <w:r w:rsidRPr="00057E9F">
        <w:rPr>
          <w:szCs w:val="24"/>
          <w:lang w:eastAsia="ar-SA"/>
        </w:rPr>
        <w:t xml:space="preserve"> </w:t>
      </w:r>
    </w:p>
    <w:p w14:paraId="32B16066" w14:textId="77777777" w:rsidR="00F6290D" w:rsidRPr="00057E9F" w:rsidRDefault="00F6290D" w:rsidP="00270F38">
      <w:pPr>
        <w:suppressAutoHyphens/>
        <w:spacing w:line="276" w:lineRule="auto"/>
        <w:jc w:val="center"/>
        <w:textAlignment w:val="baseline"/>
        <w:rPr>
          <w:b/>
          <w:sz w:val="22"/>
          <w:szCs w:val="24"/>
          <w:lang w:eastAsia="lt-LT"/>
        </w:rPr>
      </w:pPr>
      <w:r w:rsidRPr="00057E9F">
        <w:rPr>
          <w:b/>
          <w:sz w:val="22"/>
          <w:szCs w:val="24"/>
          <w:lang w:eastAsia="lt-LT"/>
        </w:rPr>
        <w:t>II. INFORMACIJA APIE ĮRENGINĮ IR JAME VYKDOMĄ ŪKINĘ VEIKLĄ</w:t>
      </w:r>
    </w:p>
    <w:p w14:paraId="59CBE48C" w14:textId="77777777" w:rsidR="00F6290D" w:rsidRPr="00057E9F" w:rsidRDefault="00F6290D" w:rsidP="00270F38">
      <w:pPr>
        <w:suppressAutoHyphens/>
        <w:spacing w:line="276" w:lineRule="auto"/>
        <w:ind w:firstLine="567"/>
        <w:jc w:val="both"/>
        <w:textAlignment w:val="baseline"/>
        <w:rPr>
          <w:b/>
          <w:sz w:val="22"/>
          <w:szCs w:val="24"/>
          <w:lang w:eastAsia="lt-LT"/>
        </w:rPr>
      </w:pPr>
    </w:p>
    <w:p w14:paraId="7E0BB13D" w14:textId="754B2F90" w:rsidR="00F6290D" w:rsidRPr="00057E9F" w:rsidRDefault="00F6290D" w:rsidP="002A0F55">
      <w:pPr>
        <w:pStyle w:val="Sraopastraipa"/>
        <w:numPr>
          <w:ilvl w:val="0"/>
          <w:numId w:val="43"/>
        </w:numPr>
        <w:suppressAutoHyphens/>
        <w:spacing w:line="276" w:lineRule="auto"/>
        <w:jc w:val="both"/>
        <w:textAlignment w:val="baseline"/>
        <w:rPr>
          <w:b/>
          <w:sz w:val="22"/>
          <w:szCs w:val="24"/>
          <w:lang w:eastAsia="lt-LT"/>
        </w:rPr>
      </w:pPr>
      <w:r w:rsidRPr="00057E9F">
        <w:rPr>
          <w:b/>
          <w:sz w:val="22"/>
          <w:szCs w:val="24"/>
          <w:lang w:eastAsia="lt-LT"/>
        </w:rPr>
        <w:t xml:space="preserve">Įrenginys (-iai) ir jame (juose) vykdomos veiklos rūšys. </w:t>
      </w:r>
    </w:p>
    <w:p w14:paraId="464E0266" w14:textId="77777777" w:rsidR="009B1D3E" w:rsidRPr="00057E9F" w:rsidRDefault="009B1D3E" w:rsidP="00270F38">
      <w:pPr>
        <w:pStyle w:val="Sraopastraipa"/>
        <w:suppressAutoHyphens/>
        <w:spacing w:line="276" w:lineRule="auto"/>
        <w:ind w:left="927"/>
        <w:jc w:val="both"/>
        <w:textAlignment w:val="baseline"/>
        <w:rPr>
          <w:b/>
          <w:sz w:val="22"/>
          <w:szCs w:val="24"/>
          <w:lang w:eastAsia="lt-LT"/>
        </w:rPr>
      </w:pPr>
    </w:p>
    <w:p w14:paraId="60704FF3" w14:textId="2C09C33B" w:rsidR="00653C5E" w:rsidRPr="00057E9F" w:rsidRDefault="009F3A8E" w:rsidP="00270F38">
      <w:pPr>
        <w:autoSpaceDE w:val="0"/>
        <w:autoSpaceDN w:val="0"/>
        <w:spacing w:line="276" w:lineRule="auto"/>
        <w:rPr>
          <w:b/>
          <w:color w:val="000000"/>
          <w:sz w:val="22"/>
          <w:szCs w:val="24"/>
        </w:rPr>
      </w:pPr>
      <w:r w:rsidRPr="00057E9F">
        <w:rPr>
          <w:b/>
          <w:color w:val="000000"/>
          <w:sz w:val="22"/>
          <w:szCs w:val="24"/>
        </w:rPr>
        <w:t>UAB „Krisminda</w:t>
      </w:r>
      <w:r w:rsidR="00653C5E" w:rsidRPr="00057E9F">
        <w:rPr>
          <w:b/>
          <w:color w:val="000000"/>
          <w:sz w:val="22"/>
          <w:szCs w:val="24"/>
        </w:rPr>
        <w:t xml:space="preserve">“ atliekų </w:t>
      </w:r>
      <w:r w:rsidR="00DF780C" w:rsidRPr="00057E9F">
        <w:rPr>
          <w:b/>
          <w:color w:val="000000"/>
          <w:sz w:val="22"/>
          <w:szCs w:val="24"/>
        </w:rPr>
        <w:t>tvarkymo įrenginyje</w:t>
      </w:r>
      <w:r w:rsidR="00653C5E" w:rsidRPr="00057E9F">
        <w:rPr>
          <w:b/>
          <w:color w:val="000000"/>
          <w:sz w:val="22"/>
          <w:szCs w:val="24"/>
        </w:rPr>
        <w:t xml:space="preserve"> planuojama vykdyti šias atliekų tvarkymo veiklas: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9"/>
        <w:gridCol w:w="15"/>
        <w:gridCol w:w="35"/>
        <w:gridCol w:w="8896"/>
      </w:tblGrid>
      <w:tr w:rsidR="00653C5E" w:rsidRPr="00057E9F" w14:paraId="783E620D" w14:textId="77777777" w:rsidTr="00675B5C">
        <w:trPr>
          <w:trHeight w:val="271"/>
          <w:tblHeader/>
        </w:trPr>
        <w:tc>
          <w:tcPr>
            <w:tcW w:w="1119" w:type="dxa"/>
          </w:tcPr>
          <w:p w14:paraId="4FB81636" w14:textId="77777777" w:rsidR="00653C5E" w:rsidRPr="00057E9F" w:rsidRDefault="00653C5E" w:rsidP="00270F38">
            <w:pPr>
              <w:autoSpaceDE w:val="0"/>
              <w:autoSpaceDN w:val="0"/>
              <w:spacing w:line="276" w:lineRule="auto"/>
              <w:rPr>
                <w:bCs/>
                <w:color w:val="000000"/>
                <w:szCs w:val="24"/>
              </w:rPr>
            </w:pPr>
            <w:r w:rsidRPr="00057E9F">
              <w:rPr>
                <w:bCs/>
                <w:color w:val="000000"/>
                <w:szCs w:val="24"/>
              </w:rPr>
              <w:t>Kodas</w:t>
            </w:r>
          </w:p>
        </w:tc>
        <w:tc>
          <w:tcPr>
            <w:tcW w:w="8946" w:type="dxa"/>
            <w:gridSpan w:val="3"/>
          </w:tcPr>
          <w:p w14:paraId="6438F5E6" w14:textId="77777777" w:rsidR="00653C5E" w:rsidRPr="00057E9F" w:rsidRDefault="00653C5E" w:rsidP="00270F38">
            <w:pPr>
              <w:autoSpaceDE w:val="0"/>
              <w:autoSpaceDN w:val="0"/>
              <w:spacing w:line="276" w:lineRule="auto"/>
              <w:rPr>
                <w:bCs/>
                <w:color w:val="000000"/>
                <w:szCs w:val="24"/>
              </w:rPr>
            </w:pPr>
            <w:r w:rsidRPr="00057E9F">
              <w:rPr>
                <w:bCs/>
                <w:color w:val="000000"/>
                <w:szCs w:val="24"/>
              </w:rPr>
              <w:t>Pavadinimas</w:t>
            </w:r>
          </w:p>
        </w:tc>
      </w:tr>
      <w:tr w:rsidR="00653C5E" w:rsidRPr="00057E9F" w14:paraId="365319D3" w14:textId="77777777" w:rsidTr="00675B5C">
        <w:trPr>
          <w:trHeight w:val="255"/>
        </w:trPr>
        <w:tc>
          <w:tcPr>
            <w:tcW w:w="1119" w:type="dxa"/>
          </w:tcPr>
          <w:p w14:paraId="0C448356" w14:textId="77777777" w:rsidR="00653C5E" w:rsidRPr="00057E9F" w:rsidRDefault="00653C5E" w:rsidP="00270F38">
            <w:pPr>
              <w:autoSpaceDE w:val="0"/>
              <w:autoSpaceDN w:val="0"/>
              <w:spacing w:line="276" w:lineRule="auto"/>
              <w:rPr>
                <w:bCs/>
                <w:color w:val="000000"/>
                <w:szCs w:val="24"/>
              </w:rPr>
            </w:pPr>
            <w:r w:rsidRPr="00057E9F">
              <w:rPr>
                <w:bCs/>
                <w:color w:val="000000"/>
                <w:szCs w:val="24"/>
              </w:rPr>
              <w:t>S1</w:t>
            </w:r>
          </w:p>
        </w:tc>
        <w:tc>
          <w:tcPr>
            <w:tcW w:w="8946" w:type="dxa"/>
            <w:gridSpan w:val="3"/>
          </w:tcPr>
          <w:p w14:paraId="3B6F4266" w14:textId="77777777" w:rsidR="00653C5E" w:rsidRPr="00057E9F" w:rsidRDefault="00653C5E" w:rsidP="00270F38">
            <w:pPr>
              <w:autoSpaceDE w:val="0"/>
              <w:autoSpaceDN w:val="0"/>
              <w:spacing w:line="276" w:lineRule="auto"/>
              <w:rPr>
                <w:bCs/>
                <w:color w:val="000000"/>
                <w:szCs w:val="24"/>
              </w:rPr>
            </w:pPr>
            <w:r w:rsidRPr="00057E9F">
              <w:rPr>
                <w:bCs/>
                <w:color w:val="000000"/>
                <w:szCs w:val="24"/>
              </w:rPr>
              <w:t>Surinkimas</w:t>
            </w:r>
          </w:p>
        </w:tc>
      </w:tr>
      <w:tr w:rsidR="00653C5E" w:rsidRPr="00057E9F" w14:paraId="59E5DBC2" w14:textId="77777777" w:rsidTr="00675B5C">
        <w:trPr>
          <w:trHeight w:val="271"/>
        </w:trPr>
        <w:tc>
          <w:tcPr>
            <w:tcW w:w="1119" w:type="dxa"/>
          </w:tcPr>
          <w:p w14:paraId="2D12742B" w14:textId="77777777" w:rsidR="00653C5E" w:rsidRPr="00057E9F" w:rsidRDefault="00653C5E" w:rsidP="00270F38">
            <w:pPr>
              <w:autoSpaceDE w:val="0"/>
              <w:autoSpaceDN w:val="0"/>
              <w:spacing w:line="276" w:lineRule="auto"/>
              <w:rPr>
                <w:bCs/>
                <w:color w:val="000000"/>
                <w:szCs w:val="24"/>
              </w:rPr>
            </w:pPr>
            <w:r w:rsidRPr="00057E9F">
              <w:rPr>
                <w:bCs/>
                <w:color w:val="000000"/>
                <w:szCs w:val="24"/>
              </w:rPr>
              <w:t>S2</w:t>
            </w:r>
          </w:p>
        </w:tc>
        <w:tc>
          <w:tcPr>
            <w:tcW w:w="8946" w:type="dxa"/>
            <w:gridSpan w:val="3"/>
          </w:tcPr>
          <w:p w14:paraId="37FF5829" w14:textId="77777777" w:rsidR="00653C5E" w:rsidRPr="00057E9F" w:rsidRDefault="00653C5E" w:rsidP="00270F38">
            <w:pPr>
              <w:autoSpaceDE w:val="0"/>
              <w:autoSpaceDN w:val="0"/>
              <w:spacing w:line="276" w:lineRule="auto"/>
              <w:rPr>
                <w:bCs/>
                <w:color w:val="000000"/>
                <w:szCs w:val="24"/>
              </w:rPr>
            </w:pPr>
            <w:r w:rsidRPr="00057E9F">
              <w:rPr>
                <w:bCs/>
                <w:color w:val="000000"/>
                <w:szCs w:val="24"/>
              </w:rPr>
              <w:t>Vežimas</w:t>
            </w:r>
          </w:p>
        </w:tc>
      </w:tr>
      <w:tr w:rsidR="00653C5E" w:rsidRPr="00057E9F" w14:paraId="4A112447" w14:textId="77777777" w:rsidTr="00675B5C">
        <w:trPr>
          <w:trHeight w:val="271"/>
        </w:trPr>
        <w:tc>
          <w:tcPr>
            <w:tcW w:w="1119" w:type="dxa"/>
          </w:tcPr>
          <w:p w14:paraId="622C8A86" w14:textId="77777777" w:rsidR="00653C5E" w:rsidRPr="00057E9F" w:rsidRDefault="00653C5E" w:rsidP="00270F38">
            <w:pPr>
              <w:autoSpaceDE w:val="0"/>
              <w:autoSpaceDN w:val="0"/>
              <w:spacing w:line="276" w:lineRule="auto"/>
              <w:rPr>
                <w:bCs/>
                <w:color w:val="000000"/>
                <w:szCs w:val="24"/>
              </w:rPr>
            </w:pPr>
            <w:r w:rsidRPr="00057E9F">
              <w:rPr>
                <w:bCs/>
                <w:color w:val="000000"/>
                <w:szCs w:val="24"/>
              </w:rPr>
              <w:t>S3</w:t>
            </w:r>
          </w:p>
        </w:tc>
        <w:tc>
          <w:tcPr>
            <w:tcW w:w="8946" w:type="dxa"/>
            <w:gridSpan w:val="3"/>
          </w:tcPr>
          <w:p w14:paraId="61CB29D8" w14:textId="77777777" w:rsidR="00653C5E" w:rsidRPr="00057E9F" w:rsidRDefault="00653C5E" w:rsidP="00270F38">
            <w:pPr>
              <w:autoSpaceDE w:val="0"/>
              <w:autoSpaceDN w:val="0"/>
              <w:spacing w:line="276" w:lineRule="auto"/>
              <w:rPr>
                <w:bCs/>
                <w:color w:val="000000"/>
                <w:szCs w:val="24"/>
              </w:rPr>
            </w:pPr>
            <w:r w:rsidRPr="00057E9F">
              <w:rPr>
                <w:bCs/>
                <w:color w:val="000000"/>
                <w:szCs w:val="24"/>
              </w:rPr>
              <w:t>Įvežimas (importas)</w:t>
            </w:r>
          </w:p>
        </w:tc>
      </w:tr>
      <w:tr w:rsidR="00653C5E" w:rsidRPr="00057E9F" w14:paraId="363EA900" w14:textId="77777777" w:rsidTr="00675B5C">
        <w:trPr>
          <w:trHeight w:val="255"/>
        </w:trPr>
        <w:tc>
          <w:tcPr>
            <w:tcW w:w="1119" w:type="dxa"/>
          </w:tcPr>
          <w:p w14:paraId="0EA98559" w14:textId="77777777" w:rsidR="00653C5E" w:rsidRPr="00057E9F" w:rsidRDefault="00653C5E" w:rsidP="00270F38">
            <w:pPr>
              <w:autoSpaceDE w:val="0"/>
              <w:autoSpaceDN w:val="0"/>
              <w:spacing w:line="276" w:lineRule="auto"/>
              <w:rPr>
                <w:bCs/>
                <w:color w:val="000000"/>
                <w:szCs w:val="24"/>
              </w:rPr>
            </w:pPr>
            <w:r w:rsidRPr="00057E9F">
              <w:rPr>
                <w:bCs/>
                <w:color w:val="000000"/>
                <w:szCs w:val="24"/>
              </w:rPr>
              <w:t>S4</w:t>
            </w:r>
          </w:p>
        </w:tc>
        <w:tc>
          <w:tcPr>
            <w:tcW w:w="8946" w:type="dxa"/>
            <w:gridSpan w:val="3"/>
          </w:tcPr>
          <w:p w14:paraId="186D5ABC" w14:textId="77777777" w:rsidR="00653C5E" w:rsidRPr="00057E9F" w:rsidRDefault="00653C5E" w:rsidP="00270F38">
            <w:pPr>
              <w:autoSpaceDE w:val="0"/>
              <w:autoSpaceDN w:val="0"/>
              <w:spacing w:line="276" w:lineRule="auto"/>
              <w:rPr>
                <w:bCs/>
                <w:color w:val="000000"/>
                <w:szCs w:val="24"/>
              </w:rPr>
            </w:pPr>
            <w:r w:rsidRPr="00057E9F">
              <w:rPr>
                <w:bCs/>
                <w:color w:val="000000"/>
                <w:szCs w:val="24"/>
              </w:rPr>
              <w:t>Išvežimas (eksportas)</w:t>
            </w:r>
          </w:p>
        </w:tc>
      </w:tr>
      <w:tr w:rsidR="00653C5E" w:rsidRPr="00057E9F" w14:paraId="33E3E353" w14:textId="77777777" w:rsidTr="00675B5C">
        <w:trPr>
          <w:trHeight w:val="233"/>
        </w:trPr>
        <w:tc>
          <w:tcPr>
            <w:tcW w:w="1119" w:type="dxa"/>
          </w:tcPr>
          <w:p w14:paraId="1CE64283" w14:textId="77777777" w:rsidR="00653C5E" w:rsidRPr="00057E9F" w:rsidRDefault="00653C5E" w:rsidP="00270F38">
            <w:pPr>
              <w:autoSpaceDE w:val="0"/>
              <w:autoSpaceDN w:val="0"/>
              <w:spacing w:line="276" w:lineRule="auto"/>
              <w:rPr>
                <w:bCs/>
                <w:color w:val="000000"/>
                <w:szCs w:val="24"/>
              </w:rPr>
            </w:pPr>
            <w:r w:rsidRPr="00057E9F">
              <w:rPr>
                <w:bCs/>
                <w:color w:val="000000"/>
                <w:szCs w:val="24"/>
              </w:rPr>
              <w:t>S5</w:t>
            </w:r>
          </w:p>
        </w:tc>
        <w:tc>
          <w:tcPr>
            <w:tcW w:w="8946" w:type="dxa"/>
            <w:gridSpan w:val="3"/>
          </w:tcPr>
          <w:p w14:paraId="48926971" w14:textId="77777777" w:rsidR="00653C5E" w:rsidRPr="00057E9F" w:rsidRDefault="00653C5E" w:rsidP="00270F38">
            <w:pPr>
              <w:autoSpaceDE w:val="0"/>
              <w:autoSpaceDN w:val="0"/>
              <w:spacing w:line="276" w:lineRule="auto"/>
              <w:rPr>
                <w:bCs/>
                <w:color w:val="000000"/>
                <w:szCs w:val="24"/>
              </w:rPr>
            </w:pPr>
            <w:r w:rsidRPr="00057E9F">
              <w:rPr>
                <w:bCs/>
                <w:color w:val="000000"/>
                <w:szCs w:val="24"/>
              </w:rPr>
              <w:t>Atliekų paruošimas naudoti ir šalinti</w:t>
            </w:r>
            <w:r w:rsidRPr="00057E9F">
              <w:rPr>
                <w:color w:val="000000"/>
                <w:szCs w:val="24"/>
              </w:rPr>
              <w:t>, apimantis šias išankstinio atliekų apdirbimo veiklas:</w:t>
            </w:r>
          </w:p>
        </w:tc>
      </w:tr>
      <w:tr w:rsidR="00653C5E" w:rsidRPr="00057E9F" w14:paraId="5D5ED476" w14:textId="77777777" w:rsidTr="00675B5C">
        <w:trPr>
          <w:trHeight w:val="264"/>
        </w:trPr>
        <w:tc>
          <w:tcPr>
            <w:tcW w:w="1119" w:type="dxa"/>
          </w:tcPr>
          <w:p w14:paraId="4894C7BC" w14:textId="77777777" w:rsidR="00653C5E" w:rsidRPr="00057E9F" w:rsidRDefault="00653C5E" w:rsidP="00270F38">
            <w:pPr>
              <w:autoSpaceDE w:val="0"/>
              <w:autoSpaceDN w:val="0"/>
              <w:spacing w:line="276" w:lineRule="auto"/>
              <w:rPr>
                <w:bCs/>
                <w:color w:val="000000"/>
                <w:szCs w:val="24"/>
              </w:rPr>
            </w:pPr>
            <w:r w:rsidRPr="00057E9F">
              <w:rPr>
                <w:bCs/>
                <w:color w:val="000000"/>
                <w:szCs w:val="24"/>
              </w:rPr>
              <w:t>S501</w:t>
            </w:r>
          </w:p>
        </w:tc>
        <w:tc>
          <w:tcPr>
            <w:tcW w:w="8946" w:type="dxa"/>
            <w:gridSpan w:val="3"/>
          </w:tcPr>
          <w:p w14:paraId="0EBF564F" w14:textId="77777777" w:rsidR="00653C5E" w:rsidRPr="00057E9F" w:rsidRDefault="00653C5E" w:rsidP="00270F38">
            <w:pPr>
              <w:tabs>
                <w:tab w:val="left" w:pos="567"/>
              </w:tabs>
              <w:autoSpaceDE w:val="0"/>
              <w:autoSpaceDN w:val="0"/>
              <w:spacing w:line="276" w:lineRule="auto"/>
              <w:rPr>
                <w:bCs/>
                <w:color w:val="000000"/>
                <w:szCs w:val="24"/>
              </w:rPr>
            </w:pPr>
            <w:r w:rsidRPr="00057E9F">
              <w:rPr>
                <w:bCs/>
                <w:color w:val="000000"/>
                <w:szCs w:val="24"/>
              </w:rPr>
              <w:t>Ardymas, išmontavimas</w:t>
            </w:r>
          </w:p>
        </w:tc>
      </w:tr>
      <w:tr w:rsidR="00653C5E" w:rsidRPr="00057E9F" w14:paraId="6B64ADBB" w14:textId="77777777" w:rsidTr="00675B5C">
        <w:trPr>
          <w:trHeight w:val="271"/>
        </w:trPr>
        <w:tc>
          <w:tcPr>
            <w:tcW w:w="1119" w:type="dxa"/>
          </w:tcPr>
          <w:p w14:paraId="1A09A2D0" w14:textId="77777777" w:rsidR="00653C5E" w:rsidRPr="00057E9F" w:rsidRDefault="00653C5E" w:rsidP="00270F38">
            <w:pPr>
              <w:autoSpaceDE w:val="0"/>
              <w:autoSpaceDN w:val="0"/>
              <w:spacing w:line="276" w:lineRule="auto"/>
              <w:rPr>
                <w:bCs/>
                <w:color w:val="000000"/>
                <w:szCs w:val="24"/>
              </w:rPr>
            </w:pPr>
            <w:r w:rsidRPr="00057E9F">
              <w:rPr>
                <w:bCs/>
                <w:color w:val="000000"/>
                <w:szCs w:val="24"/>
              </w:rPr>
              <w:t>S502</w:t>
            </w:r>
          </w:p>
        </w:tc>
        <w:tc>
          <w:tcPr>
            <w:tcW w:w="8946" w:type="dxa"/>
            <w:gridSpan w:val="3"/>
          </w:tcPr>
          <w:p w14:paraId="7EB7C745" w14:textId="77777777" w:rsidR="00653C5E" w:rsidRPr="00057E9F" w:rsidRDefault="00653C5E" w:rsidP="00270F38">
            <w:pPr>
              <w:tabs>
                <w:tab w:val="left" w:pos="567"/>
              </w:tabs>
              <w:autoSpaceDE w:val="0"/>
              <w:autoSpaceDN w:val="0"/>
              <w:spacing w:line="276" w:lineRule="auto"/>
              <w:rPr>
                <w:bCs/>
                <w:color w:val="000000"/>
                <w:szCs w:val="24"/>
              </w:rPr>
            </w:pPr>
            <w:r w:rsidRPr="00057E9F">
              <w:rPr>
                <w:bCs/>
                <w:color w:val="000000"/>
                <w:szCs w:val="24"/>
              </w:rPr>
              <w:t>Rūšiavimas</w:t>
            </w:r>
          </w:p>
        </w:tc>
      </w:tr>
      <w:tr w:rsidR="00653C5E" w:rsidRPr="00057E9F" w14:paraId="01681DD9" w14:textId="77777777" w:rsidTr="00675B5C">
        <w:trPr>
          <w:trHeight w:val="255"/>
        </w:trPr>
        <w:tc>
          <w:tcPr>
            <w:tcW w:w="1119" w:type="dxa"/>
          </w:tcPr>
          <w:p w14:paraId="1069CEF4" w14:textId="77777777" w:rsidR="00653C5E" w:rsidRPr="00057E9F" w:rsidRDefault="00653C5E" w:rsidP="00270F38">
            <w:pPr>
              <w:autoSpaceDE w:val="0"/>
              <w:autoSpaceDN w:val="0"/>
              <w:spacing w:line="276" w:lineRule="auto"/>
              <w:rPr>
                <w:bCs/>
                <w:color w:val="000000"/>
                <w:szCs w:val="24"/>
              </w:rPr>
            </w:pPr>
            <w:r w:rsidRPr="00057E9F">
              <w:rPr>
                <w:bCs/>
                <w:color w:val="000000"/>
                <w:szCs w:val="24"/>
              </w:rPr>
              <w:t>S503</w:t>
            </w:r>
          </w:p>
        </w:tc>
        <w:tc>
          <w:tcPr>
            <w:tcW w:w="8946" w:type="dxa"/>
            <w:gridSpan w:val="3"/>
          </w:tcPr>
          <w:p w14:paraId="46352F65" w14:textId="77777777" w:rsidR="00653C5E" w:rsidRPr="00057E9F" w:rsidRDefault="00653C5E" w:rsidP="00270F38">
            <w:pPr>
              <w:tabs>
                <w:tab w:val="left" w:pos="567"/>
              </w:tabs>
              <w:autoSpaceDE w:val="0"/>
              <w:autoSpaceDN w:val="0"/>
              <w:spacing w:line="276" w:lineRule="auto"/>
              <w:rPr>
                <w:bCs/>
                <w:color w:val="000000"/>
                <w:szCs w:val="24"/>
              </w:rPr>
            </w:pPr>
            <w:r w:rsidRPr="00057E9F">
              <w:rPr>
                <w:bCs/>
                <w:color w:val="000000"/>
                <w:szCs w:val="24"/>
              </w:rPr>
              <w:t>Smulkinimas</w:t>
            </w:r>
          </w:p>
        </w:tc>
      </w:tr>
      <w:tr w:rsidR="00653C5E" w:rsidRPr="00057E9F" w14:paraId="4C5FAB7C" w14:textId="77777777" w:rsidTr="00675B5C">
        <w:trPr>
          <w:trHeight w:val="255"/>
        </w:trPr>
        <w:tc>
          <w:tcPr>
            <w:tcW w:w="1119" w:type="dxa"/>
          </w:tcPr>
          <w:p w14:paraId="124DAD61" w14:textId="77777777" w:rsidR="00653C5E" w:rsidRPr="00057E9F" w:rsidRDefault="00653C5E" w:rsidP="00270F38">
            <w:pPr>
              <w:autoSpaceDE w:val="0"/>
              <w:autoSpaceDN w:val="0"/>
              <w:spacing w:line="276" w:lineRule="auto"/>
              <w:rPr>
                <w:bCs/>
                <w:color w:val="000000"/>
                <w:szCs w:val="24"/>
              </w:rPr>
            </w:pPr>
            <w:r w:rsidRPr="00057E9F">
              <w:rPr>
                <w:bCs/>
                <w:color w:val="000000"/>
                <w:szCs w:val="24"/>
              </w:rPr>
              <w:t>S504</w:t>
            </w:r>
          </w:p>
        </w:tc>
        <w:tc>
          <w:tcPr>
            <w:tcW w:w="8946" w:type="dxa"/>
            <w:gridSpan w:val="3"/>
          </w:tcPr>
          <w:p w14:paraId="490127C6" w14:textId="77777777" w:rsidR="00653C5E" w:rsidRPr="00057E9F" w:rsidRDefault="00653C5E" w:rsidP="00270F38">
            <w:pPr>
              <w:tabs>
                <w:tab w:val="left" w:pos="567"/>
              </w:tabs>
              <w:autoSpaceDE w:val="0"/>
              <w:autoSpaceDN w:val="0"/>
              <w:spacing w:line="276" w:lineRule="auto"/>
              <w:rPr>
                <w:bCs/>
                <w:color w:val="000000"/>
                <w:szCs w:val="24"/>
              </w:rPr>
            </w:pPr>
            <w:r w:rsidRPr="00057E9F">
              <w:rPr>
                <w:bCs/>
                <w:color w:val="000000"/>
                <w:szCs w:val="24"/>
              </w:rPr>
              <w:t>Suspaudimas</w:t>
            </w:r>
          </w:p>
        </w:tc>
      </w:tr>
      <w:tr w:rsidR="00653C5E" w:rsidRPr="00057E9F" w14:paraId="1323B61A" w14:textId="77777777" w:rsidTr="00675B5C">
        <w:trPr>
          <w:trHeight w:val="271"/>
        </w:trPr>
        <w:tc>
          <w:tcPr>
            <w:tcW w:w="1119" w:type="dxa"/>
          </w:tcPr>
          <w:p w14:paraId="0D42A066" w14:textId="77777777" w:rsidR="00653C5E" w:rsidRPr="00057E9F" w:rsidRDefault="00653C5E" w:rsidP="00270F38">
            <w:pPr>
              <w:autoSpaceDE w:val="0"/>
              <w:autoSpaceDN w:val="0"/>
              <w:spacing w:line="276" w:lineRule="auto"/>
              <w:rPr>
                <w:bCs/>
                <w:color w:val="000000"/>
                <w:szCs w:val="24"/>
              </w:rPr>
            </w:pPr>
            <w:r w:rsidRPr="00057E9F">
              <w:rPr>
                <w:bCs/>
                <w:color w:val="000000"/>
                <w:szCs w:val="24"/>
              </w:rPr>
              <w:t>S505</w:t>
            </w:r>
          </w:p>
        </w:tc>
        <w:tc>
          <w:tcPr>
            <w:tcW w:w="8946" w:type="dxa"/>
            <w:gridSpan w:val="3"/>
          </w:tcPr>
          <w:p w14:paraId="50100F31" w14:textId="77777777" w:rsidR="00653C5E" w:rsidRPr="00057E9F" w:rsidRDefault="00653C5E" w:rsidP="00270F38">
            <w:pPr>
              <w:tabs>
                <w:tab w:val="left" w:pos="567"/>
              </w:tabs>
              <w:autoSpaceDE w:val="0"/>
              <w:autoSpaceDN w:val="0"/>
              <w:spacing w:line="276" w:lineRule="auto"/>
              <w:rPr>
                <w:bCs/>
                <w:color w:val="000000"/>
                <w:szCs w:val="24"/>
              </w:rPr>
            </w:pPr>
            <w:r w:rsidRPr="00057E9F">
              <w:rPr>
                <w:bCs/>
                <w:color w:val="000000"/>
                <w:szCs w:val="24"/>
              </w:rPr>
              <w:t>Granuliavimas</w:t>
            </w:r>
          </w:p>
        </w:tc>
      </w:tr>
      <w:tr w:rsidR="00653C5E" w:rsidRPr="00057E9F" w14:paraId="7220920C" w14:textId="77777777" w:rsidTr="00675B5C">
        <w:trPr>
          <w:trHeight w:val="255"/>
        </w:trPr>
        <w:tc>
          <w:tcPr>
            <w:tcW w:w="1119" w:type="dxa"/>
          </w:tcPr>
          <w:p w14:paraId="5C0DBB1E" w14:textId="77777777" w:rsidR="00653C5E" w:rsidRPr="00057E9F" w:rsidRDefault="00653C5E" w:rsidP="00270F38">
            <w:pPr>
              <w:autoSpaceDE w:val="0"/>
              <w:autoSpaceDN w:val="0"/>
              <w:spacing w:line="276" w:lineRule="auto"/>
              <w:rPr>
                <w:bCs/>
                <w:color w:val="000000"/>
                <w:szCs w:val="24"/>
              </w:rPr>
            </w:pPr>
            <w:r w:rsidRPr="00057E9F">
              <w:rPr>
                <w:bCs/>
                <w:color w:val="000000"/>
                <w:szCs w:val="24"/>
              </w:rPr>
              <w:lastRenderedPageBreak/>
              <w:t>S507</w:t>
            </w:r>
          </w:p>
        </w:tc>
        <w:tc>
          <w:tcPr>
            <w:tcW w:w="8946" w:type="dxa"/>
            <w:gridSpan w:val="3"/>
          </w:tcPr>
          <w:p w14:paraId="15D0462B" w14:textId="77777777" w:rsidR="00653C5E" w:rsidRPr="00057E9F" w:rsidRDefault="00653C5E" w:rsidP="00270F38">
            <w:pPr>
              <w:autoSpaceDE w:val="0"/>
              <w:autoSpaceDN w:val="0"/>
              <w:spacing w:line="276" w:lineRule="auto"/>
              <w:rPr>
                <w:bCs/>
                <w:color w:val="000000"/>
                <w:szCs w:val="24"/>
              </w:rPr>
            </w:pPr>
            <w:r w:rsidRPr="00057E9F">
              <w:rPr>
                <w:bCs/>
                <w:color w:val="000000"/>
                <w:szCs w:val="24"/>
              </w:rPr>
              <w:t xml:space="preserve">Supjaustymas </w:t>
            </w:r>
          </w:p>
        </w:tc>
      </w:tr>
      <w:tr w:rsidR="00653C5E" w:rsidRPr="00057E9F" w14:paraId="3F2A4040" w14:textId="77777777" w:rsidTr="00675B5C">
        <w:trPr>
          <w:trHeight w:val="255"/>
        </w:trPr>
        <w:tc>
          <w:tcPr>
            <w:tcW w:w="1119" w:type="dxa"/>
          </w:tcPr>
          <w:p w14:paraId="668FB990" w14:textId="77777777" w:rsidR="00653C5E" w:rsidRPr="00057E9F" w:rsidRDefault="00653C5E" w:rsidP="00270F38">
            <w:pPr>
              <w:autoSpaceDE w:val="0"/>
              <w:autoSpaceDN w:val="0"/>
              <w:spacing w:line="276" w:lineRule="auto"/>
              <w:rPr>
                <w:bCs/>
                <w:color w:val="000000"/>
                <w:szCs w:val="24"/>
              </w:rPr>
            </w:pPr>
            <w:r w:rsidRPr="00057E9F">
              <w:rPr>
                <w:bCs/>
                <w:color w:val="000000"/>
                <w:szCs w:val="24"/>
              </w:rPr>
              <w:t>S509</w:t>
            </w:r>
          </w:p>
        </w:tc>
        <w:tc>
          <w:tcPr>
            <w:tcW w:w="8946" w:type="dxa"/>
            <w:gridSpan w:val="3"/>
          </w:tcPr>
          <w:p w14:paraId="32CEB609" w14:textId="77777777" w:rsidR="00653C5E" w:rsidRPr="00057E9F" w:rsidRDefault="00653C5E" w:rsidP="00270F38">
            <w:pPr>
              <w:tabs>
                <w:tab w:val="left" w:pos="567"/>
              </w:tabs>
              <w:autoSpaceDE w:val="0"/>
              <w:autoSpaceDN w:val="0"/>
              <w:spacing w:line="276" w:lineRule="auto"/>
              <w:rPr>
                <w:bCs/>
                <w:color w:val="000000"/>
                <w:szCs w:val="24"/>
              </w:rPr>
            </w:pPr>
            <w:r w:rsidRPr="00057E9F">
              <w:rPr>
                <w:bCs/>
                <w:color w:val="000000"/>
                <w:szCs w:val="24"/>
              </w:rPr>
              <w:t>Atskyrimas</w:t>
            </w:r>
          </w:p>
        </w:tc>
      </w:tr>
      <w:tr w:rsidR="00653C5E" w:rsidRPr="00057E9F" w14:paraId="65603386" w14:textId="77777777" w:rsidTr="00675B5C">
        <w:trPr>
          <w:trHeight w:val="271"/>
        </w:trPr>
        <w:tc>
          <w:tcPr>
            <w:tcW w:w="1119" w:type="dxa"/>
          </w:tcPr>
          <w:p w14:paraId="52EFADF1" w14:textId="77777777" w:rsidR="00653C5E" w:rsidRPr="00057E9F" w:rsidRDefault="00653C5E" w:rsidP="00270F38">
            <w:pPr>
              <w:autoSpaceDE w:val="0"/>
              <w:autoSpaceDN w:val="0"/>
              <w:spacing w:line="276" w:lineRule="auto"/>
              <w:rPr>
                <w:bCs/>
                <w:color w:val="000000"/>
                <w:szCs w:val="24"/>
              </w:rPr>
            </w:pPr>
            <w:r w:rsidRPr="00057E9F">
              <w:rPr>
                <w:bCs/>
                <w:color w:val="000000"/>
                <w:szCs w:val="24"/>
              </w:rPr>
              <w:t>S510</w:t>
            </w:r>
          </w:p>
        </w:tc>
        <w:tc>
          <w:tcPr>
            <w:tcW w:w="8946" w:type="dxa"/>
            <w:gridSpan w:val="3"/>
          </w:tcPr>
          <w:p w14:paraId="4FF0D675" w14:textId="77777777" w:rsidR="00653C5E" w:rsidRPr="00057E9F" w:rsidRDefault="00653C5E" w:rsidP="00270F38">
            <w:pPr>
              <w:tabs>
                <w:tab w:val="left" w:pos="567"/>
              </w:tabs>
              <w:autoSpaceDE w:val="0"/>
              <w:autoSpaceDN w:val="0"/>
              <w:spacing w:line="276" w:lineRule="auto"/>
              <w:rPr>
                <w:bCs/>
                <w:color w:val="000000"/>
                <w:szCs w:val="24"/>
              </w:rPr>
            </w:pPr>
            <w:r w:rsidRPr="00057E9F">
              <w:rPr>
                <w:bCs/>
                <w:color w:val="000000"/>
                <w:szCs w:val="24"/>
              </w:rPr>
              <w:t>Maišymas</w:t>
            </w:r>
          </w:p>
        </w:tc>
      </w:tr>
      <w:tr w:rsidR="00653C5E" w:rsidRPr="00057E9F" w14:paraId="2EF8B841" w14:textId="77777777" w:rsidTr="00675B5C">
        <w:trPr>
          <w:trHeight w:val="255"/>
        </w:trPr>
        <w:tc>
          <w:tcPr>
            <w:tcW w:w="1119" w:type="dxa"/>
          </w:tcPr>
          <w:p w14:paraId="28A97D02" w14:textId="77777777" w:rsidR="00653C5E" w:rsidRPr="00057E9F" w:rsidRDefault="00653C5E" w:rsidP="00270F38">
            <w:pPr>
              <w:autoSpaceDE w:val="0"/>
              <w:autoSpaceDN w:val="0"/>
              <w:spacing w:line="276" w:lineRule="auto"/>
              <w:rPr>
                <w:bCs/>
                <w:color w:val="000000"/>
                <w:szCs w:val="24"/>
              </w:rPr>
            </w:pPr>
            <w:r w:rsidRPr="00057E9F">
              <w:rPr>
                <w:bCs/>
                <w:color w:val="000000"/>
                <w:szCs w:val="24"/>
              </w:rPr>
              <w:t>S6</w:t>
            </w:r>
          </w:p>
        </w:tc>
        <w:tc>
          <w:tcPr>
            <w:tcW w:w="8946" w:type="dxa"/>
            <w:gridSpan w:val="3"/>
          </w:tcPr>
          <w:p w14:paraId="092D6E9A" w14:textId="77777777" w:rsidR="00653C5E" w:rsidRPr="00057E9F" w:rsidRDefault="00653C5E" w:rsidP="00270F38">
            <w:pPr>
              <w:autoSpaceDE w:val="0"/>
              <w:autoSpaceDN w:val="0"/>
              <w:spacing w:line="276" w:lineRule="auto"/>
              <w:rPr>
                <w:bCs/>
                <w:color w:val="000000"/>
                <w:szCs w:val="24"/>
              </w:rPr>
            </w:pPr>
            <w:r w:rsidRPr="00057E9F">
              <w:rPr>
                <w:bCs/>
                <w:color w:val="000000"/>
                <w:szCs w:val="24"/>
              </w:rPr>
              <w:t>Prekyba</w:t>
            </w:r>
          </w:p>
        </w:tc>
      </w:tr>
      <w:tr w:rsidR="00653C5E" w:rsidRPr="00057E9F" w14:paraId="6177B0B8" w14:textId="77777777" w:rsidTr="00675B5C">
        <w:trPr>
          <w:trHeight w:val="271"/>
        </w:trPr>
        <w:tc>
          <w:tcPr>
            <w:tcW w:w="1119" w:type="dxa"/>
          </w:tcPr>
          <w:p w14:paraId="16C152D5" w14:textId="77777777" w:rsidR="00653C5E" w:rsidRPr="00057E9F" w:rsidRDefault="00653C5E" w:rsidP="00270F38">
            <w:pPr>
              <w:autoSpaceDE w:val="0"/>
              <w:autoSpaceDN w:val="0"/>
              <w:spacing w:line="276" w:lineRule="auto"/>
              <w:rPr>
                <w:bCs/>
                <w:color w:val="000000"/>
                <w:szCs w:val="24"/>
              </w:rPr>
            </w:pPr>
            <w:r w:rsidRPr="00057E9F">
              <w:rPr>
                <w:bCs/>
                <w:color w:val="000000"/>
                <w:szCs w:val="24"/>
              </w:rPr>
              <w:t>S7</w:t>
            </w:r>
          </w:p>
        </w:tc>
        <w:tc>
          <w:tcPr>
            <w:tcW w:w="8946" w:type="dxa"/>
            <w:gridSpan w:val="3"/>
          </w:tcPr>
          <w:p w14:paraId="11937838" w14:textId="77777777" w:rsidR="00653C5E" w:rsidRPr="00057E9F" w:rsidRDefault="00653C5E" w:rsidP="00270F38">
            <w:pPr>
              <w:autoSpaceDE w:val="0"/>
              <w:autoSpaceDN w:val="0"/>
              <w:spacing w:line="276" w:lineRule="auto"/>
              <w:rPr>
                <w:bCs/>
                <w:color w:val="000000"/>
                <w:szCs w:val="24"/>
              </w:rPr>
            </w:pPr>
            <w:r w:rsidRPr="00057E9F">
              <w:rPr>
                <w:bCs/>
                <w:color w:val="000000"/>
                <w:szCs w:val="24"/>
              </w:rPr>
              <w:t>Tarpininkavimas</w:t>
            </w:r>
          </w:p>
        </w:tc>
      </w:tr>
      <w:tr w:rsidR="00653C5E" w:rsidRPr="00057E9F" w14:paraId="28897D23" w14:textId="77777777" w:rsidTr="00675B5C">
        <w:trPr>
          <w:trHeight w:val="304"/>
        </w:trPr>
        <w:tc>
          <w:tcPr>
            <w:tcW w:w="1134" w:type="dxa"/>
            <w:gridSpan w:val="2"/>
          </w:tcPr>
          <w:p w14:paraId="47C35B69" w14:textId="77777777" w:rsidR="00653C5E" w:rsidRPr="00057E9F" w:rsidRDefault="00653C5E" w:rsidP="00270F38">
            <w:pPr>
              <w:tabs>
                <w:tab w:val="left" w:pos="567"/>
              </w:tabs>
              <w:autoSpaceDE w:val="0"/>
              <w:autoSpaceDN w:val="0"/>
              <w:spacing w:line="276" w:lineRule="auto"/>
              <w:rPr>
                <w:bCs/>
                <w:color w:val="000000"/>
                <w:szCs w:val="24"/>
              </w:rPr>
            </w:pPr>
            <w:r w:rsidRPr="00057E9F">
              <w:rPr>
                <w:bCs/>
                <w:color w:val="000000"/>
                <w:szCs w:val="24"/>
              </w:rPr>
              <w:t>R4</w:t>
            </w:r>
          </w:p>
        </w:tc>
        <w:tc>
          <w:tcPr>
            <w:tcW w:w="8931" w:type="dxa"/>
            <w:gridSpan w:val="2"/>
          </w:tcPr>
          <w:p w14:paraId="2C969972" w14:textId="77777777" w:rsidR="00653C5E" w:rsidRPr="00057E9F" w:rsidRDefault="00653C5E" w:rsidP="00270F38">
            <w:pPr>
              <w:tabs>
                <w:tab w:val="left" w:pos="567"/>
              </w:tabs>
              <w:autoSpaceDE w:val="0"/>
              <w:autoSpaceDN w:val="0"/>
              <w:spacing w:line="276" w:lineRule="auto"/>
              <w:rPr>
                <w:bCs/>
                <w:color w:val="000000"/>
                <w:szCs w:val="24"/>
              </w:rPr>
            </w:pPr>
            <w:r w:rsidRPr="00057E9F">
              <w:rPr>
                <w:bCs/>
                <w:color w:val="000000"/>
                <w:szCs w:val="24"/>
              </w:rPr>
              <w:t>Metalų ir metalų junginių perdirbimas ir (arba) atnaujinimas</w:t>
            </w:r>
          </w:p>
        </w:tc>
      </w:tr>
      <w:tr w:rsidR="00653C5E" w:rsidRPr="00057E9F" w14:paraId="6470D59B" w14:textId="77777777" w:rsidTr="00675B5C">
        <w:trPr>
          <w:trHeight w:val="304"/>
        </w:trPr>
        <w:tc>
          <w:tcPr>
            <w:tcW w:w="1134" w:type="dxa"/>
            <w:gridSpan w:val="2"/>
            <w:shd w:val="clear" w:color="auto" w:fill="auto"/>
          </w:tcPr>
          <w:p w14:paraId="3D926F92" w14:textId="77777777" w:rsidR="00653C5E" w:rsidRPr="00057E9F" w:rsidRDefault="00653C5E" w:rsidP="00270F38">
            <w:pPr>
              <w:tabs>
                <w:tab w:val="left" w:pos="567"/>
              </w:tabs>
              <w:autoSpaceDE w:val="0"/>
              <w:autoSpaceDN w:val="0"/>
              <w:spacing w:line="276" w:lineRule="auto"/>
              <w:rPr>
                <w:bCs/>
                <w:color w:val="000000"/>
                <w:szCs w:val="24"/>
              </w:rPr>
            </w:pPr>
            <w:r w:rsidRPr="00057E9F">
              <w:rPr>
                <w:bCs/>
                <w:color w:val="000000"/>
                <w:szCs w:val="24"/>
              </w:rPr>
              <w:t>R12</w:t>
            </w:r>
          </w:p>
        </w:tc>
        <w:tc>
          <w:tcPr>
            <w:tcW w:w="8931" w:type="dxa"/>
            <w:gridSpan w:val="2"/>
            <w:shd w:val="clear" w:color="auto" w:fill="auto"/>
          </w:tcPr>
          <w:p w14:paraId="35CF154C" w14:textId="77777777" w:rsidR="00653C5E" w:rsidRPr="00057E9F" w:rsidRDefault="00653C5E" w:rsidP="00270F38">
            <w:pPr>
              <w:tabs>
                <w:tab w:val="left" w:pos="567"/>
              </w:tabs>
              <w:autoSpaceDE w:val="0"/>
              <w:autoSpaceDN w:val="0"/>
              <w:spacing w:line="276" w:lineRule="auto"/>
              <w:rPr>
                <w:bCs/>
                <w:strike/>
                <w:color w:val="000000"/>
                <w:szCs w:val="24"/>
              </w:rPr>
            </w:pPr>
            <w:r w:rsidRPr="00057E9F">
              <w:rPr>
                <w:bCs/>
                <w:color w:val="000000"/>
                <w:szCs w:val="24"/>
              </w:rPr>
              <w:t>Atliekų būsenos ar sudėties pakeitimas, prieš vykdant su jomis bet kurią iš R1-R11 veiklų</w:t>
            </w:r>
          </w:p>
        </w:tc>
      </w:tr>
      <w:tr w:rsidR="00653C5E" w:rsidRPr="00057E9F" w14:paraId="31C773EC" w14:textId="77777777" w:rsidTr="00675B5C">
        <w:trPr>
          <w:trHeight w:val="304"/>
        </w:trPr>
        <w:tc>
          <w:tcPr>
            <w:tcW w:w="1134" w:type="dxa"/>
            <w:gridSpan w:val="2"/>
          </w:tcPr>
          <w:p w14:paraId="57BF82B5" w14:textId="77777777" w:rsidR="00653C5E" w:rsidRPr="00057E9F" w:rsidRDefault="00653C5E" w:rsidP="00270F38">
            <w:pPr>
              <w:tabs>
                <w:tab w:val="left" w:pos="567"/>
              </w:tabs>
              <w:autoSpaceDE w:val="0"/>
              <w:autoSpaceDN w:val="0"/>
              <w:spacing w:line="276" w:lineRule="auto"/>
              <w:rPr>
                <w:bCs/>
                <w:color w:val="000000"/>
                <w:szCs w:val="24"/>
              </w:rPr>
            </w:pPr>
            <w:r w:rsidRPr="00057E9F">
              <w:rPr>
                <w:bCs/>
                <w:color w:val="000000"/>
                <w:szCs w:val="24"/>
              </w:rPr>
              <w:t>R13</w:t>
            </w:r>
          </w:p>
        </w:tc>
        <w:tc>
          <w:tcPr>
            <w:tcW w:w="8931" w:type="dxa"/>
            <w:gridSpan w:val="2"/>
          </w:tcPr>
          <w:p w14:paraId="69064D11" w14:textId="77777777" w:rsidR="00653C5E" w:rsidRPr="00057E9F" w:rsidRDefault="00653C5E" w:rsidP="00270F38">
            <w:pPr>
              <w:tabs>
                <w:tab w:val="left" w:pos="567"/>
              </w:tabs>
              <w:autoSpaceDE w:val="0"/>
              <w:autoSpaceDN w:val="0"/>
              <w:spacing w:line="276" w:lineRule="auto"/>
              <w:rPr>
                <w:bCs/>
                <w:color w:val="000000"/>
                <w:szCs w:val="24"/>
              </w:rPr>
            </w:pPr>
            <w:r w:rsidRPr="00057E9F">
              <w:rPr>
                <w:bCs/>
                <w:color w:val="000000"/>
                <w:szCs w:val="24"/>
              </w:rPr>
              <w:t>R1-R12 veiklomis naudoti skirtų atliekų laikymas</w:t>
            </w:r>
          </w:p>
        </w:tc>
      </w:tr>
      <w:tr w:rsidR="00F63FD5" w:rsidRPr="00057E9F" w14:paraId="3FA7931A" w14:textId="77777777" w:rsidTr="00675B5C">
        <w:trPr>
          <w:trHeight w:val="304"/>
        </w:trPr>
        <w:tc>
          <w:tcPr>
            <w:tcW w:w="1134" w:type="dxa"/>
            <w:gridSpan w:val="2"/>
          </w:tcPr>
          <w:p w14:paraId="45352E85" w14:textId="6DBB26BE" w:rsidR="00F63FD5" w:rsidRPr="00057E9F" w:rsidRDefault="00F63FD5" w:rsidP="00270F38">
            <w:pPr>
              <w:tabs>
                <w:tab w:val="left" w:pos="567"/>
              </w:tabs>
              <w:autoSpaceDE w:val="0"/>
              <w:autoSpaceDN w:val="0"/>
              <w:spacing w:line="276" w:lineRule="auto"/>
              <w:rPr>
                <w:bCs/>
                <w:color w:val="000000"/>
                <w:szCs w:val="24"/>
              </w:rPr>
            </w:pPr>
            <w:r w:rsidRPr="00057E9F">
              <w:rPr>
                <w:bCs/>
                <w:color w:val="000000"/>
                <w:szCs w:val="24"/>
              </w:rPr>
              <w:t>D13</w:t>
            </w:r>
          </w:p>
        </w:tc>
        <w:tc>
          <w:tcPr>
            <w:tcW w:w="8931" w:type="dxa"/>
            <w:gridSpan w:val="2"/>
          </w:tcPr>
          <w:p w14:paraId="24467FF5" w14:textId="0DC4D99F" w:rsidR="00F63FD5" w:rsidRPr="00057E9F" w:rsidRDefault="00F63FD5" w:rsidP="00270F38">
            <w:pPr>
              <w:tabs>
                <w:tab w:val="left" w:pos="567"/>
              </w:tabs>
              <w:autoSpaceDE w:val="0"/>
              <w:autoSpaceDN w:val="0"/>
              <w:spacing w:line="276" w:lineRule="auto"/>
              <w:rPr>
                <w:bCs/>
                <w:color w:val="000000"/>
                <w:szCs w:val="24"/>
              </w:rPr>
            </w:pPr>
            <w:r w:rsidRPr="00057E9F">
              <w:rPr>
                <w:bCs/>
                <w:color w:val="000000"/>
                <w:szCs w:val="22"/>
              </w:rPr>
              <w:t>Perskirstymas ar maišymas prieš vykdant bet kurią iš D1– D12 veiklų</w:t>
            </w:r>
          </w:p>
        </w:tc>
      </w:tr>
      <w:tr w:rsidR="00653C5E" w:rsidRPr="00057E9F" w14:paraId="362FFACE" w14:textId="77777777" w:rsidTr="00675B5C">
        <w:trPr>
          <w:trHeight w:val="254"/>
        </w:trPr>
        <w:tc>
          <w:tcPr>
            <w:tcW w:w="1169" w:type="dxa"/>
            <w:gridSpan w:val="3"/>
          </w:tcPr>
          <w:p w14:paraId="771E34E9" w14:textId="77777777" w:rsidR="00653C5E" w:rsidRPr="00057E9F" w:rsidRDefault="00653C5E" w:rsidP="00270F38">
            <w:pPr>
              <w:autoSpaceDE w:val="0"/>
              <w:autoSpaceDN w:val="0"/>
              <w:spacing w:line="276" w:lineRule="auto"/>
              <w:rPr>
                <w:bCs/>
                <w:color w:val="000000"/>
                <w:szCs w:val="24"/>
              </w:rPr>
            </w:pPr>
            <w:r w:rsidRPr="00057E9F">
              <w:rPr>
                <w:bCs/>
                <w:color w:val="000000"/>
                <w:szCs w:val="24"/>
              </w:rPr>
              <w:t>D14</w:t>
            </w:r>
          </w:p>
        </w:tc>
        <w:tc>
          <w:tcPr>
            <w:tcW w:w="8896" w:type="dxa"/>
          </w:tcPr>
          <w:p w14:paraId="5CE0C69A" w14:textId="77777777" w:rsidR="00653C5E" w:rsidRPr="00057E9F" w:rsidRDefault="00653C5E" w:rsidP="00270F38">
            <w:pPr>
              <w:autoSpaceDE w:val="0"/>
              <w:autoSpaceDN w:val="0"/>
              <w:spacing w:line="276" w:lineRule="auto"/>
              <w:rPr>
                <w:bCs/>
                <w:color w:val="000000"/>
                <w:szCs w:val="24"/>
              </w:rPr>
            </w:pPr>
            <w:r w:rsidRPr="00057E9F">
              <w:rPr>
                <w:bCs/>
                <w:color w:val="000000"/>
                <w:szCs w:val="24"/>
              </w:rPr>
              <w:t>Perpakavimas prieš vykdant bet kurią iš D1-D13 veiklų</w:t>
            </w:r>
          </w:p>
        </w:tc>
      </w:tr>
      <w:tr w:rsidR="00653C5E" w:rsidRPr="00057E9F" w14:paraId="30E64279" w14:textId="77777777" w:rsidTr="00675B5C">
        <w:trPr>
          <w:trHeight w:val="273"/>
        </w:trPr>
        <w:tc>
          <w:tcPr>
            <w:tcW w:w="1169" w:type="dxa"/>
            <w:gridSpan w:val="3"/>
          </w:tcPr>
          <w:p w14:paraId="69B58A26" w14:textId="77777777" w:rsidR="00653C5E" w:rsidRPr="00057E9F" w:rsidRDefault="00653C5E" w:rsidP="00270F38">
            <w:pPr>
              <w:autoSpaceDE w:val="0"/>
              <w:autoSpaceDN w:val="0"/>
              <w:spacing w:line="276" w:lineRule="auto"/>
              <w:rPr>
                <w:bCs/>
                <w:color w:val="000000"/>
                <w:szCs w:val="24"/>
              </w:rPr>
            </w:pPr>
            <w:r w:rsidRPr="00057E9F">
              <w:rPr>
                <w:bCs/>
                <w:color w:val="000000"/>
                <w:szCs w:val="24"/>
              </w:rPr>
              <w:t>D15</w:t>
            </w:r>
          </w:p>
        </w:tc>
        <w:tc>
          <w:tcPr>
            <w:tcW w:w="8896" w:type="dxa"/>
          </w:tcPr>
          <w:p w14:paraId="7481C16C" w14:textId="77777777" w:rsidR="00653C5E" w:rsidRPr="00057E9F" w:rsidRDefault="00653C5E" w:rsidP="00270F38">
            <w:pPr>
              <w:autoSpaceDE w:val="0"/>
              <w:autoSpaceDN w:val="0"/>
              <w:spacing w:line="276" w:lineRule="auto"/>
              <w:rPr>
                <w:bCs/>
                <w:color w:val="000000"/>
                <w:szCs w:val="24"/>
              </w:rPr>
            </w:pPr>
            <w:r w:rsidRPr="00057E9F">
              <w:rPr>
                <w:bCs/>
                <w:color w:val="000000"/>
                <w:szCs w:val="24"/>
              </w:rPr>
              <w:t>D1-D14 veiklomis šalinti skirtų atliekų laikymas</w:t>
            </w:r>
          </w:p>
        </w:tc>
      </w:tr>
    </w:tbl>
    <w:p w14:paraId="40A8FCA9" w14:textId="77777777" w:rsidR="00270F38" w:rsidRPr="00057E9F" w:rsidRDefault="00270F38" w:rsidP="00270F38">
      <w:pPr>
        <w:spacing w:line="276" w:lineRule="auto"/>
        <w:ind w:firstLine="540"/>
        <w:jc w:val="both"/>
        <w:rPr>
          <w:color w:val="000000"/>
          <w:sz w:val="22"/>
          <w:szCs w:val="22"/>
        </w:rPr>
      </w:pPr>
    </w:p>
    <w:p w14:paraId="25A03075" w14:textId="35277906" w:rsidR="00F6290D" w:rsidRPr="00057E9F" w:rsidRDefault="00F6290D" w:rsidP="00270F38">
      <w:pPr>
        <w:suppressAutoHyphens/>
        <w:spacing w:line="276" w:lineRule="auto"/>
        <w:jc w:val="both"/>
        <w:textAlignment w:val="baseline"/>
        <w:rPr>
          <w:b/>
          <w:szCs w:val="24"/>
          <w:lang w:eastAsia="lt-LT"/>
        </w:rPr>
      </w:pPr>
      <w:r w:rsidRPr="00057E9F">
        <w:rPr>
          <w:b/>
          <w:szCs w:val="24"/>
          <w:lang w:eastAsia="lt-LT"/>
        </w:rPr>
        <w:t xml:space="preserve">1 lentelė. </w:t>
      </w:r>
      <w:r w:rsidR="002A0F55" w:rsidRPr="00057E9F">
        <w:rPr>
          <w:b/>
          <w:szCs w:val="24"/>
          <w:lang w:eastAsia="lt-LT"/>
        </w:rPr>
        <w:t>Į</w:t>
      </w:r>
      <w:r w:rsidR="00BE091F" w:rsidRPr="00057E9F">
        <w:rPr>
          <w:b/>
          <w:szCs w:val="24"/>
          <w:lang w:eastAsia="lt-LT"/>
        </w:rPr>
        <w:t xml:space="preserve">renginyje </w:t>
      </w:r>
      <w:r w:rsidRPr="00057E9F">
        <w:rPr>
          <w:b/>
          <w:szCs w:val="24"/>
          <w:lang w:eastAsia="lt-LT"/>
        </w:rPr>
        <w:t>planuojama vykdyti ir (ar) vykdoma ūkinė veikla</w:t>
      </w: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2"/>
        <w:gridCol w:w="8046"/>
      </w:tblGrid>
      <w:tr w:rsidR="00F6290D" w:rsidRPr="00057E9F" w14:paraId="62314FE8" w14:textId="77777777" w:rsidTr="00FB64E1">
        <w:tc>
          <w:tcPr>
            <w:tcW w:w="5382" w:type="dxa"/>
            <w:tcBorders>
              <w:top w:val="single" w:sz="4" w:space="0" w:color="auto"/>
              <w:left w:val="single" w:sz="4" w:space="0" w:color="auto"/>
              <w:bottom w:val="single" w:sz="4" w:space="0" w:color="auto"/>
              <w:right w:val="single" w:sz="4" w:space="0" w:color="auto"/>
            </w:tcBorders>
          </w:tcPr>
          <w:p w14:paraId="0D6FAC22" w14:textId="77777777" w:rsidR="00F6290D" w:rsidRPr="00057E9F" w:rsidRDefault="00F6290D" w:rsidP="00270F38">
            <w:pPr>
              <w:suppressAutoHyphens/>
              <w:spacing w:line="276" w:lineRule="auto"/>
              <w:jc w:val="center"/>
              <w:textAlignment w:val="baseline"/>
              <w:rPr>
                <w:sz w:val="18"/>
                <w:lang w:eastAsia="lt-LT"/>
              </w:rPr>
            </w:pPr>
            <w:r w:rsidRPr="00057E9F">
              <w:rPr>
                <w:sz w:val="18"/>
                <w:lang w:eastAsia="lt-LT"/>
              </w:rPr>
              <w:t>Įrenginio pavadinimas</w:t>
            </w:r>
          </w:p>
        </w:tc>
        <w:tc>
          <w:tcPr>
            <w:tcW w:w="8046" w:type="dxa"/>
            <w:tcBorders>
              <w:top w:val="single" w:sz="4" w:space="0" w:color="auto"/>
              <w:left w:val="single" w:sz="4" w:space="0" w:color="auto"/>
              <w:bottom w:val="single" w:sz="4" w:space="0" w:color="auto"/>
              <w:right w:val="single" w:sz="4" w:space="0" w:color="auto"/>
            </w:tcBorders>
          </w:tcPr>
          <w:p w14:paraId="102B4D9A" w14:textId="77777777" w:rsidR="00F6290D" w:rsidRPr="00057E9F" w:rsidRDefault="00F6290D" w:rsidP="00270F38">
            <w:pPr>
              <w:suppressAutoHyphens/>
              <w:spacing w:line="276" w:lineRule="auto"/>
              <w:jc w:val="center"/>
              <w:textAlignment w:val="baseline"/>
              <w:rPr>
                <w:sz w:val="18"/>
                <w:lang w:eastAsia="lt-LT"/>
              </w:rPr>
            </w:pPr>
            <w:r w:rsidRPr="00057E9F">
              <w:rPr>
                <w:sz w:val="18"/>
                <w:lang w:eastAsia="lt-LT"/>
              </w:rPr>
              <w:t xml:space="preserve">Įrenginyje planuojamos vykdyti veiklos rūšies pavadinimas pagal Taisyklių 1 priedą </w:t>
            </w:r>
          </w:p>
          <w:p w14:paraId="684CB7BA" w14:textId="77777777" w:rsidR="00F6290D" w:rsidRPr="00057E9F" w:rsidRDefault="00F6290D" w:rsidP="00270F38">
            <w:pPr>
              <w:suppressAutoHyphens/>
              <w:spacing w:line="276" w:lineRule="auto"/>
              <w:jc w:val="center"/>
              <w:textAlignment w:val="baseline"/>
              <w:rPr>
                <w:sz w:val="18"/>
                <w:lang w:eastAsia="lt-LT"/>
              </w:rPr>
            </w:pPr>
            <w:r w:rsidRPr="00057E9F">
              <w:rPr>
                <w:sz w:val="18"/>
                <w:lang w:eastAsia="lt-LT"/>
              </w:rPr>
              <w:t>ir kita tiesiogiai susijusi veikla</w:t>
            </w:r>
          </w:p>
        </w:tc>
      </w:tr>
      <w:tr w:rsidR="00F6290D" w:rsidRPr="00057E9F" w14:paraId="0B074412" w14:textId="77777777" w:rsidTr="00FB64E1">
        <w:tc>
          <w:tcPr>
            <w:tcW w:w="5382" w:type="dxa"/>
            <w:tcBorders>
              <w:top w:val="single" w:sz="4" w:space="0" w:color="auto"/>
              <w:left w:val="single" w:sz="4" w:space="0" w:color="auto"/>
              <w:bottom w:val="single" w:sz="4" w:space="0" w:color="auto"/>
              <w:right w:val="single" w:sz="4" w:space="0" w:color="auto"/>
            </w:tcBorders>
          </w:tcPr>
          <w:p w14:paraId="18D3625B" w14:textId="77777777" w:rsidR="00F6290D" w:rsidRPr="00057E9F" w:rsidRDefault="00F6290D" w:rsidP="00270F38">
            <w:pPr>
              <w:suppressAutoHyphens/>
              <w:spacing w:line="276" w:lineRule="auto"/>
              <w:jc w:val="center"/>
              <w:textAlignment w:val="baseline"/>
              <w:rPr>
                <w:sz w:val="18"/>
                <w:lang w:eastAsia="lt-LT"/>
              </w:rPr>
            </w:pPr>
            <w:r w:rsidRPr="00057E9F">
              <w:rPr>
                <w:sz w:val="18"/>
                <w:lang w:eastAsia="lt-LT"/>
              </w:rPr>
              <w:t>1</w:t>
            </w:r>
          </w:p>
        </w:tc>
        <w:tc>
          <w:tcPr>
            <w:tcW w:w="8046" w:type="dxa"/>
            <w:tcBorders>
              <w:top w:val="single" w:sz="4" w:space="0" w:color="auto"/>
              <w:left w:val="single" w:sz="4" w:space="0" w:color="auto"/>
              <w:bottom w:val="single" w:sz="4" w:space="0" w:color="auto"/>
              <w:right w:val="single" w:sz="4" w:space="0" w:color="auto"/>
            </w:tcBorders>
          </w:tcPr>
          <w:p w14:paraId="00710631" w14:textId="77777777" w:rsidR="00F6290D" w:rsidRPr="00057E9F" w:rsidRDefault="00F6290D" w:rsidP="00270F38">
            <w:pPr>
              <w:suppressAutoHyphens/>
              <w:spacing w:line="276" w:lineRule="auto"/>
              <w:jc w:val="center"/>
              <w:textAlignment w:val="baseline"/>
              <w:rPr>
                <w:sz w:val="18"/>
                <w:lang w:eastAsia="lt-LT"/>
              </w:rPr>
            </w:pPr>
            <w:r w:rsidRPr="00057E9F">
              <w:rPr>
                <w:sz w:val="18"/>
                <w:lang w:eastAsia="lt-LT"/>
              </w:rPr>
              <w:t>2</w:t>
            </w:r>
          </w:p>
        </w:tc>
      </w:tr>
      <w:tr w:rsidR="00F6290D" w:rsidRPr="00057E9F" w14:paraId="183C2B56" w14:textId="77777777" w:rsidTr="00FB64E1">
        <w:tc>
          <w:tcPr>
            <w:tcW w:w="5382" w:type="dxa"/>
            <w:tcBorders>
              <w:top w:val="single" w:sz="4" w:space="0" w:color="auto"/>
              <w:left w:val="single" w:sz="4" w:space="0" w:color="auto"/>
              <w:bottom w:val="single" w:sz="4" w:space="0" w:color="auto"/>
              <w:right w:val="single" w:sz="4" w:space="0" w:color="auto"/>
            </w:tcBorders>
          </w:tcPr>
          <w:p w14:paraId="30CB17D8" w14:textId="36F3B259" w:rsidR="00F6290D" w:rsidRPr="00057E9F" w:rsidRDefault="005E4D40" w:rsidP="00270F38">
            <w:pPr>
              <w:suppressAutoHyphens/>
              <w:spacing w:line="276" w:lineRule="auto"/>
              <w:jc w:val="both"/>
              <w:textAlignment w:val="baseline"/>
              <w:rPr>
                <w:sz w:val="18"/>
                <w:lang w:eastAsia="lt-LT"/>
              </w:rPr>
            </w:pPr>
            <w:r w:rsidRPr="00057E9F">
              <w:rPr>
                <w:lang w:eastAsia="lt-LT"/>
              </w:rPr>
              <w:t>UAB „Krisminda</w:t>
            </w:r>
            <w:r w:rsidR="00BE091F" w:rsidRPr="00057E9F">
              <w:rPr>
                <w:lang w:eastAsia="lt-LT"/>
              </w:rPr>
              <w:t xml:space="preserve">“ </w:t>
            </w:r>
            <w:r w:rsidR="000B28BC" w:rsidRPr="00057E9F">
              <w:rPr>
                <w:lang w:eastAsia="lt-LT"/>
              </w:rPr>
              <w:t xml:space="preserve">pavojingų ir nepavojingų atliekų surinkimo, laikymo ir apdorojimo  punktas  </w:t>
            </w:r>
          </w:p>
        </w:tc>
        <w:tc>
          <w:tcPr>
            <w:tcW w:w="8046" w:type="dxa"/>
            <w:tcBorders>
              <w:top w:val="single" w:sz="4" w:space="0" w:color="auto"/>
              <w:left w:val="single" w:sz="4" w:space="0" w:color="auto"/>
              <w:bottom w:val="single" w:sz="4" w:space="0" w:color="auto"/>
              <w:right w:val="single" w:sz="4" w:space="0" w:color="auto"/>
            </w:tcBorders>
          </w:tcPr>
          <w:p w14:paraId="7A5E8C60" w14:textId="77777777" w:rsidR="00F6290D" w:rsidRPr="00057E9F" w:rsidRDefault="00BE091F" w:rsidP="00270F38">
            <w:pPr>
              <w:suppressAutoHyphens/>
              <w:spacing w:line="276" w:lineRule="auto"/>
              <w:jc w:val="both"/>
              <w:textAlignment w:val="baseline"/>
              <w:rPr>
                <w:sz w:val="18"/>
                <w:lang w:eastAsia="lt-LT"/>
              </w:rPr>
            </w:pPr>
            <w:r w:rsidRPr="00057E9F">
              <w:rPr>
                <w:color w:val="000000"/>
                <w:sz w:val="20"/>
              </w:rPr>
              <w:t>5.6. pavojingųjų atliekų laikymas, kuriam netaikomas 5.5 punktas, prieš atliekant bet kurios 5.1, 5.2, 5.5 ir 5.7 punktuose išvardytos rūšies veiklą, kai bendras pajėgumas yra didesnis kaip 50 tonų, išskyrus laikinąjį laikymą atliekų susidarymo vietoje prieš surenkant.</w:t>
            </w:r>
          </w:p>
        </w:tc>
      </w:tr>
    </w:tbl>
    <w:p w14:paraId="553FE345" w14:textId="77777777" w:rsidR="009B1D3E" w:rsidRPr="00057E9F" w:rsidRDefault="009B1D3E"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b/>
          <w:szCs w:val="24"/>
          <w:lang w:eastAsia="lt-LT"/>
        </w:rPr>
      </w:pPr>
    </w:p>
    <w:p w14:paraId="4A274952" w14:textId="77777777" w:rsidR="00653C5E" w:rsidRPr="00057E9F" w:rsidRDefault="00F6290D"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b/>
          <w:szCs w:val="24"/>
          <w:lang w:eastAsia="lt-LT"/>
        </w:rPr>
      </w:pPr>
      <w:r w:rsidRPr="00057E9F">
        <w:rPr>
          <w:b/>
          <w:szCs w:val="24"/>
          <w:lang w:eastAsia="lt-LT"/>
        </w:rPr>
        <w:t>8. Įrenginio ar įrenginių gamybos (projektinis) pajėgumas arba vardinė (nominali) šiluminė galia.</w:t>
      </w:r>
    </w:p>
    <w:p w14:paraId="3CFB0D3B" w14:textId="77777777" w:rsidR="0050771F" w:rsidRPr="00057E9F" w:rsidRDefault="0050771F" w:rsidP="0050771F">
      <w:pPr>
        <w:spacing w:line="276" w:lineRule="auto"/>
        <w:ind w:firstLine="360"/>
        <w:jc w:val="both"/>
        <w:rPr>
          <w:lang w:eastAsia="lt-LT"/>
        </w:rPr>
      </w:pPr>
      <w:r w:rsidRPr="00057E9F">
        <w:rPr>
          <w:lang w:eastAsia="lt-LT"/>
        </w:rPr>
        <w:t>UAB „Krisminda“ pavojingų ir nepavojingų atliekų surinkimo, laikymo ir apdorojimo  punktas  adresu Šaltinių g. 45, Utena, planuoja:</w:t>
      </w:r>
    </w:p>
    <w:p w14:paraId="06375AEB" w14:textId="77777777" w:rsidR="0050771F" w:rsidRPr="00057E9F" w:rsidRDefault="0050771F" w:rsidP="0050771F">
      <w:pPr>
        <w:pStyle w:val="Sraopastraipa"/>
        <w:numPr>
          <w:ilvl w:val="0"/>
          <w:numId w:val="36"/>
        </w:numPr>
        <w:spacing w:line="276" w:lineRule="auto"/>
        <w:jc w:val="both"/>
        <w:rPr>
          <w:lang w:eastAsia="lt-LT"/>
        </w:rPr>
      </w:pPr>
      <w:r w:rsidRPr="00057E9F">
        <w:rPr>
          <w:lang w:eastAsia="lt-LT"/>
        </w:rPr>
        <w:t>Surinkti ir apdoroti iki 6000 t/m  švino akumuliatorių  atliekų (16 06 01*);</w:t>
      </w:r>
    </w:p>
    <w:p w14:paraId="14A78B9E" w14:textId="77777777" w:rsidR="0050771F" w:rsidRPr="00057E9F" w:rsidRDefault="0050771F" w:rsidP="0050771F">
      <w:pPr>
        <w:pStyle w:val="Sraopastraipa"/>
        <w:numPr>
          <w:ilvl w:val="0"/>
          <w:numId w:val="36"/>
        </w:numPr>
        <w:spacing w:line="276" w:lineRule="auto"/>
        <w:jc w:val="both"/>
        <w:rPr>
          <w:lang w:eastAsia="lt-LT"/>
        </w:rPr>
      </w:pPr>
      <w:r w:rsidRPr="00057E9F">
        <w:rPr>
          <w:lang w:eastAsia="lt-LT"/>
        </w:rPr>
        <w:t>Surinkti ir paruošti naudoti iki 150 t/m metalinės pakuotės atliekų ( 15 01 04);</w:t>
      </w:r>
    </w:p>
    <w:p w14:paraId="7AA3E03F" w14:textId="77777777" w:rsidR="0050771F" w:rsidRPr="00057E9F" w:rsidRDefault="0050771F" w:rsidP="0050771F">
      <w:pPr>
        <w:pStyle w:val="Sraopastraipa"/>
        <w:numPr>
          <w:ilvl w:val="0"/>
          <w:numId w:val="36"/>
        </w:numPr>
        <w:spacing w:line="276" w:lineRule="auto"/>
        <w:jc w:val="both"/>
        <w:rPr>
          <w:lang w:eastAsia="lt-LT"/>
        </w:rPr>
      </w:pPr>
      <w:r w:rsidRPr="00057E9F">
        <w:rPr>
          <w:lang w:eastAsia="lt-LT"/>
        </w:rPr>
        <w:t xml:space="preserve">Surinkti ir paruošti naudoti iki 20 t/m </w:t>
      </w:r>
      <w:r w:rsidRPr="00057E9F">
        <w:rPr>
          <w:color w:val="000000"/>
          <w:szCs w:val="22"/>
          <w:lang w:eastAsia="lt-LT"/>
        </w:rPr>
        <w:t>absorbentų, filtrų medžiagų (įskaitant kitaip neapibrėžtus tepalų filtrus), pašluosčių, apsauginių drabužių, užterštų pavojingosiomis medžiagomis ( 15 02 02*);</w:t>
      </w:r>
    </w:p>
    <w:p w14:paraId="7BDEC566" w14:textId="77777777" w:rsidR="0050771F" w:rsidRPr="00057E9F" w:rsidRDefault="0050771F" w:rsidP="0050771F">
      <w:pPr>
        <w:pStyle w:val="Sraopastraipa"/>
        <w:numPr>
          <w:ilvl w:val="0"/>
          <w:numId w:val="36"/>
        </w:numPr>
        <w:spacing w:line="276" w:lineRule="auto"/>
        <w:jc w:val="both"/>
        <w:rPr>
          <w:sz w:val="32"/>
          <w:lang w:eastAsia="lt-LT"/>
        </w:rPr>
      </w:pPr>
      <w:r w:rsidRPr="00057E9F">
        <w:rPr>
          <w:lang w:eastAsia="lt-LT"/>
        </w:rPr>
        <w:t>Surinkti ir paruošti naudoti iki 80 t/m a</w:t>
      </w:r>
      <w:r w:rsidRPr="00057E9F">
        <w:rPr>
          <w:color w:val="000000"/>
          <w:szCs w:val="22"/>
          <w:lang w:eastAsia="lt-LT"/>
        </w:rPr>
        <w:t>bsorbentų, filtrų medžiagų, pašluosčių ir apsauginių drabužių, nenurodytų 15 02 02 (15 02 03);</w:t>
      </w:r>
    </w:p>
    <w:p w14:paraId="2C47C547" w14:textId="77777777" w:rsidR="0050771F" w:rsidRPr="00057E9F" w:rsidRDefault="0050771F" w:rsidP="0050771F">
      <w:pPr>
        <w:pStyle w:val="Sraopastraipa"/>
        <w:numPr>
          <w:ilvl w:val="0"/>
          <w:numId w:val="36"/>
        </w:numPr>
        <w:spacing w:line="276" w:lineRule="auto"/>
        <w:jc w:val="both"/>
        <w:rPr>
          <w:sz w:val="32"/>
          <w:lang w:eastAsia="lt-LT"/>
        </w:rPr>
      </w:pPr>
      <w:r w:rsidRPr="00057E9F">
        <w:rPr>
          <w:lang w:eastAsia="lt-LT"/>
        </w:rPr>
        <w:lastRenderedPageBreak/>
        <w:t>Surinkti ir paruošti naudoti iki 150 t/m juodųjų metalų (16 01 17);</w:t>
      </w:r>
    </w:p>
    <w:p w14:paraId="58680BEF" w14:textId="77777777" w:rsidR="0050771F" w:rsidRPr="00057E9F" w:rsidRDefault="0050771F" w:rsidP="0050771F">
      <w:pPr>
        <w:pStyle w:val="Sraopastraipa"/>
        <w:numPr>
          <w:ilvl w:val="0"/>
          <w:numId w:val="36"/>
        </w:numPr>
        <w:spacing w:line="276" w:lineRule="auto"/>
        <w:jc w:val="both"/>
        <w:rPr>
          <w:sz w:val="32"/>
          <w:lang w:eastAsia="lt-LT"/>
        </w:rPr>
      </w:pPr>
      <w:r w:rsidRPr="00057E9F">
        <w:rPr>
          <w:lang w:eastAsia="lt-LT"/>
        </w:rPr>
        <w:t>Surinkti ir paruošti naudoti iki 40 t/m spalvotųjų metalų (16 01 18);</w:t>
      </w:r>
    </w:p>
    <w:p w14:paraId="2A9EB32E" w14:textId="77777777" w:rsidR="0050771F" w:rsidRPr="00057E9F" w:rsidRDefault="0050771F" w:rsidP="0050771F">
      <w:pPr>
        <w:pStyle w:val="Sraopastraipa"/>
        <w:numPr>
          <w:ilvl w:val="0"/>
          <w:numId w:val="36"/>
        </w:numPr>
        <w:spacing w:line="276" w:lineRule="auto"/>
        <w:jc w:val="both"/>
        <w:rPr>
          <w:sz w:val="32"/>
          <w:lang w:eastAsia="lt-LT"/>
        </w:rPr>
      </w:pPr>
      <w:r w:rsidRPr="00057E9F">
        <w:rPr>
          <w:lang w:eastAsia="lt-LT"/>
        </w:rPr>
        <w:t>Surinkti ir paruošti naudoti iki 5000 t/m švino atliekų  (17 04 03, 19 12 03);</w:t>
      </w:r>
    </w:p>
    <w:p w14:paraId="254CC002" w14:textId="77777777" w:rsidR="0050771F" w:rsidRPr="00057E9F" w:rsidRDefault="0050771F" w:rsidP="0050771F">
      <w:pPr>
        <w:pStyle w:val="Sraopastraipa"/>
        <w:numPr>
          <w:ilvl w:val="0"/>
          <w:numId w:val="36"/>
        </w:numPr>
        <w:spacing w:line="276" w:lineRule="auto"/>
        <w:jc w:val="both"/>
        <w:rPr>
          <w:sz w:val="32"/>
          <w:lang w:eastAsia="lt-LT"/>
        </w:rPr>
      </w:pPr>
      <w:r w:rsidRPr="00057E9F">
        <w:rPr>
          <w:lang w:eastAsia="lt-LT"/>
        </w:rPr>
        <w:t>Surinkti ir paruošti naudoti iki 2500 t/m</w:t>
      </w:r>
      <w:r w:rsidRPr="00057E9F">
        <w:rPr>
          <w:sz w:val="20"/>
          <w:szCs w:val="22"/>
          <w:lang w:eastAsia="lt-LT"/>
        </w:rPr>
        <w:t xml:space="preserve">  </w:t>
      </w:r>
      <w:r w:rsidRPr="00057E9F">
        <w:rPr>
          <w:szCs w:val="22"/>
          <w:lang w:eastAsia="lt-LT"/>
        </w:rPr>
        <w:t>atskirai surinkto baterijų ir akumuliatorių elektrolito (16 06 06*);</w:t>
      </w:r>
    </w:p>
    <w:p w14:paraId="0C6ECD78" w14:textId="77777777" w:rsidR="0050771F" w:rsidRPr="00057E9F" w:rsidRDefault="0050771F" w:rsidP="0050771F">
      <w:pPr>
        <w:pStyle w:val="Sraopastraipa"/>
        <w:numPr>
          <w:ilvl w:val="0"/>
          <w:numId w:val="36"/>
        </w:numPr>
        <w:spacing w:line="276" w:lineRule="auto"/>
        <w:jc w:val="both"/>
        <w:rPr>
          <w:sz w:val="32"/>
          <w:lang w:eastAsia="lt-LT"/>
        </w:rPr>
      </w:pPr>
      <w:r w:rsidRPr="00057E9F">
        <w:rPr>
          <w:lang w:eastAsia="lt-LT"/>
        </w:rPr>
        <w:t>Surinkti ir paruošti naudoti iki 2500 t/m įvairių pavojingų ir nepavojingų plastiko atliekų (16 01 19, 17 02 03, 19 12 04, 20 01 39, 19 12 11*);</w:t>
      </w:r>
    </w:p>
    <w:p w14:paraId="11CD25AD" w14:textId="77777777" w:rsidR="0050771F" w:rsidRPr="00057E9F" w:rsidRDefault="0050771F" w:rsidP="0050771F">
      <w:pPr>
        <w:pStyle w:val="Sraopastraipa"/>
        <w:numPr>
          <w:ilvl w:val="0"/>
          <w:numId w:val="36"/>
        </w:numPr>
        <w:spacing w:line="276" w:lineRule="auto"/>
        <w:jc w:val="both"/>
        <w:rPr>
          <w:sz w:val="32"/>
          <w:lang w:eastAsia="lt-LT"/>
        </w:rPr>
      </w:pPr>
      <w:r w:rsidRPr="00057E9F">
        <w:rPr>
          <w:lang w:eastAsia="lt-LT"/>
        </w:rPr>
        <w:t>Surinkti ir paruošti naudoti iki 1000 t/m k</w:t>
      </w:r>
      <w:r w:rsidRPr="00057E9F">
        <w:rPr>
          <w:szCs w:val="22"/>
          <w:lang w:eastAsia="lt-LT"/>
        </w:rPr>
        <w:t>itos mechaninio atliekų (įskaitant medžiagų mišinius) apdorojimo atliekos, kuriose yra pavojingųjų medžiagų (užterštos švino plokštelės, švino pasta) (19 12 11*);</w:t>
      </w:r>
    </w:p>
    <w:p w14:paraId="062B105A" w14:textId="77777777" w:rsidR="0050771F" w:rsidRPr="00057E9F" w:rsidRDefault="0050771F" w:rsidP="0050771F">
      <w:pPr>
        <w:pStyle w:val="Sraopastraipa"/>
        <w:numPr>
          <w:ilvl w:val="0"/>
          <w:numId w:val="36"/>
        </w:numPr>
        <w:spacing w:line="276" w:lineRule="auto"/>
        <w:jc w:val="both"/>
        <w:rPr>
          <w:szCs w:val="22"/>
          <w:lang w:eastAsia="lt-LT"/>
        </w:rPr>
      </w:pPr>
      <w:r w:rsidRPr="00057E9F">
        <w:rPr>
          <w:lang w:eastAsia="lt-LT"/>
        </w:rPr>
        <w:t>Surinkti ir paruošti naudoti iki 3000 t/m  k</w:t>
      </w:r>
      <w:r w:rsidRPr="00057E9F">
        <w:rPr>
          <w:szCs w:val="22"/>
          <w:lang w:eastAsia="lt-LT"/>
        </w:rPr>
        <w:t>itų mechaninio atliekų (įskaitant medžiagų mišinius) apdorojimo atliekų, nenurodytų 19 12 11  ( 19 12 12).</w:t>
      </w:r>
    </w:p>
    <w:p w14:paraId="6BC90D76" w14:textId="046B073D" w:rsidR="0050771F" w:rsidRPr="00057E9F" w:rsidRDefault="0050771F" w:rsidP="0050771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jc w:val="both"/>
        <w:textAlignment w:val="baseline"/>
        <w:rPr>
          <w:szCs w:val="24"/>
          <w:lang w:eastAsia="lt-LT"/>
        </w:rPr>
      </w:pPr>
      <w:r w:rsidRPr="00057E9F">
        <w:rPr>
          <w:szCs w:val="24"/>
          <w:lang w:eastAsia="lt-LT"/>
        </w:rPr>
        <w:t xml:space="preserve">Plačiau tvarkomų atliekų pajėgumas pateiktas Paraiškos 24 punkte apie atliekų tvarkymą. </w:t>
      </w:r>
    </w:p>
    <w:p w14:paraId="6251E065" w14:textId="77777777" w:rsidR="0050771F" w:rsidRPr="00057E9F" w:rsidRDefault="0050771F" w:rsidP="00270F38">
      <w:pPr>
        <w:suppressAutoHyphens/>
        <w:spacing w:line="276" w:lineRule="auto"/>
        <w:ind w:firstLine="567"/>
        <w:jc w:val="both"/>
        <w:textAlignment w:val="baseline"/>
        <w:rPr>
          <w:szCs w:val="24"/>
          <w:lang w:eastAsia="lt-LT"/>
        </w:rPr>
      </w:pPr>
    </w:p>
    <w:p w14:paraId="7D1B985B" w14:textId="61C10F0A" w:rsidR="00F6290D" w:rsidRPr="00057E9F" w:rsidRDefault="00F6290D" w:rsidP="0050771F">
      <w:pPr>
        <w:pStyle w:val="Sraopastraipa"/>
        <w:numPr>
          <w:ilvl w:val="0"/>
          <w:numId w:val="43"/>
        </w:numPr>
        <w:suppressAutoHyphens/>
        <w:spacing w:line="276" w:lineRule="auto"/>
        <w:jc w:val="both"/>
        <w:textAlignment w:val="baseline"/>
        <w:rPr>
          <w:b/>
          <w:szCs w:val="24"/>
          <w:lang w:eastAsia="lt-LT"/>
        </w:rPr>
      </w:pPr>
      <w:r w:rsidRPr="00057E9F">
        <w:rPr>
          <w:b/>
          <w:szCs w:val="24"/>
          <w:lang w:eastAsia="lt-LT"/>
        </w:rPr>
        <w:t>Kuro ir energijos vartojimas įrenginyje (-iuose), kuro saugojimas. Energijos gamyba.</w:t>
      </w:r>
    </w:p>
    <w:p w14:paraId="35ABEDC8" w14:textId="65766CBF" w:rsidR="0050771F" w:rsidRPr="00057E9F" w:rsidRDefault="0050771F" w:rsidP="0050771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baseline"/>
        <w:rPr>
          <w:szCs w:val="24"/>
          <w:lang w:eastAsia="lt-LT"/>
        </w:rPr>
      </w:pPr>
      <w:r w:rsidRPr="00057E9F">
        <w:t xml:space="preserve">           Centralizuotų šilumos tinklų adresu Šaltinių g.45, Utena, nėra. Patalpos šildomos autonomiškai kietu kuru arba elektra.</w:t>
      </w:r>
      <w:r w:rsidRPr="00057E9F">
        <w:rPr>
          <w:color w:val="000000" w:themeColor="text1"/>
          <w:sz w:val="32"/>
        </w:rPr>
        <w:t xml:space="preserve"> </w:t>
      </w:r>
      <w:r w:rsidRPr="00057E9F">
        <w:rPr>
          <w:color w:val="000000" w:themeColor="text1"/>
        </w:rPr>
        <w:t xml:space="preserve">Yra kieto biokuro </w:t>
      </w:r>
      <w:r w:rsidRPr="00057E9F">
        <w:t xml:space="preserve">katilinė, kurioje sumontuotas 50 kW galingumo kieto kuro katilas. </w:t>
      </w:r>
      <w:r w:rsidRPr="00057E9F">
        <w:rPr>
          <w:color w:val="000000" w:themeColor="text1"/>
        </w:rPr>
        <w:t xml:space="preserve">Patalpų apšildymui bus naudojamas kietasis biokuras (malkos). Planuojama patalpų apšildymui sunaudoti </w:t>
      </w:r>
      <w:r w:rsidRPr="00057E9F">
        <w:rPr>
          <w:color w:val="000000" w:themeColor="text1"/>
          <w:szCs w:val="24"/>
        </w:rPr>
        <w:t>30,0 m</w:t>
      </w:r>
      <w:r w:rsidRPr="00057E9F">
        <w:rPr>
          <w:color w:val="000000" w:themeColor="text1"/>
          <w:szCs w:val="24"/>
          <w:vertAlign w:val="superscript"/>
        </w:rPr>
        <w:t>3</w:t>
      </w:r>
      <w:r w:rsidRPr="00057E9F">
        <w:rPr>
          <w:color w:val="000000" w:themeColor="text1"/>
          <w:szCs w:val="24"/>
        </w:rPr>
        <w:t>/m (18,0 t/m) medienos kuro. Dujiniam autokrautuvui planuojama sunaudoti iki 1,6 t/m suskystintų naftos ( propano-butano) dujų. Dyzelinu varomam sunkvežimiui planuojama sunaudoti iki 12,0 t/m dyzelino. Elektra naudojama patalpų šildymui, elektra varomiems įrenginiams, sandėlio ir aikštelės apšvietimui. Planuojama per metus sunaudoti iki 7000 kWh elektros energijos.</w:t>
      </w:r>
    </w:p>
    <w:p w14:paraId="7A1A65D1" w14:textId="77777777" w:rsidR="0050771F" w:rsidRPr="00057E9F" w:rsidRDefault="0050771F" w:rsidP="0050771F">
      <w:pPr>
        <w:pStyle w:val="Sraopastraipa"/>
        <w:suppressAutoHyphens/>
        <w:spacing w:line="276" w:lineRule="auto"/>
        <w:ind w:left="927"/>
        <w:jc w:val="both"/>
        <w:textAlignment w:val="baseline"/>
        <w:rPr>
          <w:b/>
          <w:szCs w:val="24"/>
          <w:lang w:eastAsia="lt-LT"/>
        </w:rPr>
      </w:pPr>
    </w:p>
    <w:p w14:paraId="26B0C9F4" w14:textId="77777777" w:rsidR="00F6290D" w:rsidRPr="00057E9F" w:rsidRDefault="00F6290D" w:rsidP="00270F38">
      <w:pPr>
        <w:suppressAutoHyphens/>
        <w:spacing w:line="276" w:lineRule="auto"/>
        <w:ind w:firstLine="567"/>
        <w:jc w:val="both"/>
        <w:textAlignment w:val="baseline"/>
        <w:rPr>
          <w:b/>
          <w:szCs w:val="24"/>
          <w:lang w:eastAsia="lt-LT"/>
        </w:rPr>
      </w:pPr>
      <w:r w:rsidRPr="00057E9F">
        <w:rPr>
          <w:b/>
          <w:szCs w:val="24"/>
          <w:lang w:eastAsia="lt-LT"/>
        </w:rPr>
        <w:t>2 lentelė. Kuro ir energijos vartojimas, kuro saugojimas</w:t>
      </w:r>
    </w:p>
    <w:tbl>
      <w:tblPr>
        <w:tblW w:w="13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4"/>
        <w:gridCol w:w="2404"/>
        <w:gridCol w:w="2557"/>
        <w:gridCol w:w="4546"/>
      </w:tblGrid>
      <w:tr w:rsidR="00F6290D" w:rsidRPr="00057E9F" w14:paraId="63547E1B" w14:textId="77777777" w:rsidTr="008D7DD6">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674068E2" w14:textId="77777777" w:rsidR="00F6290D" w:rsidRPr="00057E9F" w:rsidRDefault="00F6290D" w:rsidP="00270F38">
            <w:pPr>
              <w:suppressAutoHyphens/>
              <w:spacing w:line="276" w:lineRule="auto"/>
              <w:jc w:val="center"/>
              <w:textAlignment w:val="baseline"/>
              <w:rPr>
                <w:sz w:val="18"/>
                <w:szCs w:val="24"/>
                <w:lang w:eastAsia="lt-LT"/>
              </w:rPr>
            </w:pPr>
            <w:r w:rsidRPr="00057E9F">
              <w:rPr>
                <w:sz w:val="18"/>
                <w:szCs w:val="24"/>
                <w:lang w:eastAsia="lt-LT"/>
              </w:rPr>
              <w:t>Energetiniai ir technologiniai ištekliai</w:t>
            </w:r>
          </w:p>
        </w:tc>
        <w:tc>
          <w:tcPr>
            <w:tcW w:w="2404" w:type="dxa"/>
            <w:tcBorders>
              <w:top w:val="single" w:sz="4" w:space="0" w:color="auto"/>
              <w:left w:val="single" w:sz="4" w:space="0" w:color="auto"/>
              <w:bottom w:val="single" w:sz="4" w:space="0" w:color="auto"/>
              <w:right w:val="single" w:sz="4" w:space="0" w:color="auto"/>
            </w:tcBorders>
            <w:vAlign w:val="center"/>
          </w:tcPr>
          <w:p w14:paraId="2D049EBD" w14:textId="77777777" w:rsidR="00F6290D" w:rsidRPr="00057E9F" w:rsidRDefault="00F6290D" w:rsidP="00270F38">
            <w:pPr>
              <w:suppressAutoHyphens/>
              <w:spacing w:line="276" w:lineRule="auto"/>
              <w:jc w:val="center"/>
              <w:textAlignment w:val="baseline"/>
              <w:rPr>
                <w:sz w:val="18"/>
                <w:szCs w:val="24"/>
                <w:lang w:eastAsia="lt-LT"/>
              </w:rPr>
            </w:pPr>
            <w:r w:rsidRPr="00057E9F">
              <w:rPr>
                <w:sz w:val="18"/>
                <w:szCs w:val="24"/>
                <w:lang w:eastAsia="lt-LT"/>
              </w:rPr>
              <w:t>Transportavimo būdas</w:t>
            </w:r>
          </w:p>
        </w:tc>
        <w:tc>
          <w:tcPr>
            <w:tcW w:w="2557" w:type="dxa"/>
            <w:tcBorders>
              <w:top w:val="single" w:sz="4" w:space="0" w:color="auto"/>
              <w:left w:val="single" w:sz="4" w:space="0" w:color="auto"/>
              <w:bottom w:val="single" w:sz="4" w:space="0" w:color="auto"/>
              <w:right w:val="single" w:sz="4" w:space="0" w:color="auto"/>
            </w:tcBorders>
            <w:vAlign w:val="center"/>
          </w:tcPr>
          <w:p w14:paraId="254A7D12" w14:textId="77777777" w:rsidR="00F6290D" w:rsidRPr="00057E9F" w:rsidRDefault="00F6290D" w:rsidP="00270F38">
            <w:pPr>
              <w:suppressAutoHyphens/>
              <w:spacing w:line="276" w:lineRule="auto"/>
              <w:jc w:val="center"/>
              <w:textAlignment w:val="baseline"/>
              <w:rPr>
                <w:sz w:val="18"/>
                <w:szCs w:val="24"/>
                <w:lang w:eastAsia="lt-LT"/>
              </w:rPr>
            </w:pPr>
            <w:r w:rsidRPr="00057E9F">
              <w:rPr>
                <w:sz w:val="18"/>
                <w:szCs w:val="24"/>
                <w:lang w:eastAsia="lt-LT"/>
              </w:rPr>
              <w:t>Planuojamas sunaudojimas,</w:t>
            </w:r>
          </w:p>
          <w:p w14:paraId="35ACEF29" w14:textId="77777777" w:rsidR="00F6290D" w:rsidRPr="00057E9F" w:rsidRDefault="00F6290D" w:rsidP="00270F38">
            <w:pPr>
              <w:suppressAutoHyphens/>
              <w:spacing w:line="276" w:lineRule="auto"/>
              <w:jc w:val="center"/>
              <w:textAlignment w:val="baseline"/>
              <w:rPr>
                <w:sz w:val="18"/>
                <w:szCs w:val="24"/>
                <w:lang w:eastAsia="lt-LT"/>
              </w:rPr>
            </w:pPr>
            <w:r w:rsidRPr="00057E9F">
              <w:rPr>
                <w:sz w:val="18"/>
                <w:szCs w:val="24"/>
                <w:lang w:eastAsia="lt-LT"/>
              </w:rPr>
              <w:t>matavimo vnt. (t, m</w:t>
            </w:r>
            <w:r w:rsidRPr="00057E9F">
              <w:rPr>
                <w:sz w:val="18"/>
                <w:szCs w:val="24"/>
                <w:vertAlign w:val="superscript"/>
                <w:lang w:eastAsia="lt-LT"/>
              </w:rPr>
              <w:t>3</w:t>
            </w:r>
            <w:r w:rsidRPr="00057E9F">
              <w:rPr>
                <w:sz w:val="18"/>
                <w:szCs w:val="24"/>
                <w:lang w:eastAsia="lt-LT"/>
              </w:rPr>
              <w:t>, KWh ir kt.)</w:t>
            </w:r>
          </w:p>
        </w:tc>
        <w:tc>
          <w:tcPr>
            <w:tcW w:w="4546" w:type="dxa"/>
            <w:tcBorders>
              <w:top w:val="single" w:sz="4" w:space="0" w:color="auto"/>
              <w:left w:val="single" w:sz="4" w:space="0" w:color="auto"/>
              <w:bottom w:val="single" w:sz="4" w:space="0" w:color="auto"/>
              <w:right w:val="single" w:sz="4" w:space="0" w:color="auto"/>
            </w:tcBorders>
          </w:tcPr>
          <w:p w14:paraId="465FC6A5" w14:textId="77777777" w:rsidR="00F6290D" w:rsidRPr="00057E9F" w:rsidRDefault="00F6290D" w:rsidP="00270F38">
            <w:pPr>
              <w:suppressAutoHyphens/>
              <w:spacing w:line="276" w:lineRule="auto"/>
              <w:jc w:val="center"/>
              <w:textAlignment w:val="baseline"/>
              <w:rPr>
                <w:sz w:val="18"/>
                <w:szCs w:val="24"/>
                <w:lang w:eastAsia="lt-LT"/>
              </w:rPr>
            </w:pPr>
            <w:r w:rsidRPr="00057E9F">
              <w:rPr>
                <w:sz w:val="18"/>
                <w:szCs w:val="24"/>
                <w:lang w:eastAsia="lt-LT"/>
              </w:rPr>
              <w:t>Kuro saugojimo būdas (požeminės talpos, cisternos, statiniai, poveikio aplinkai riziką mažinantys betonu dengti kuro saugyklų plotai ir pan.)</w:t>
            </w:r>
          </w:p>
        </w:tc>
      </w:tr>
      <w:tr w:rsidR="00F6290D" w:rsidRPr="00057E9F" w14:paraId="4A4B9AD9" w14:textId="77777777" w:rsidTr="008D7DD6">
        <w:trPr>
          <w:cantSplit/>
          <w:tblHeader/>
        </w:trPr>
        <w:tc>
          <w:tcPr>
            <w:tcW w:w="3944" w:type="dxa"/>
            <w:tcBorders>
              <w:top w:val="single" w:sz="4" w:space="0" w:color="auto"/>
              <w:left w:val="single" w:sz="4" w:space="0" w:color="auto"/>
              <w:bottom w:val="single" w:sz="4" w:space="0" w:color="auto"/>
              <w:right w:val="single" w:sz="4" w:space="0" w:color="auto"/>
            </w:tcBorders>
            <w:vAlign w:val="center"/>
          </w:tcPr>
          <w:p w14:paraId="46758436" w14:textId="77777777" w:rsidR="00F6290D" w:rsidRPr="00057E9F" w:rsidRDefault="00F6290D" w:rsidP="00270F38">
            <w:pPr>
              <w:suppressAutoHyphens/>
              <w:spacing w:line="276" w:lineRule="auto"/>
              <w:jc w:val="center"/>
              <w:textAlignment w:val="baseline"/>
              <w:rPr>
                <w:sz w:val="18"/>
                <w:szCs w:val="24"/>
                <w:lang w:eastAsia="lt-LT"/>
              </w:rPr>
            </w:pPr>
            <w:r w:rsidRPr="00057E9F">
              <w:rPr>
                <w:sz w:val="18"/>
                <w:szCs w:val="24"/>
                <w:lang w:eastAsia="lt-LT"/>
              </w:rPr>
              <w:t>1</w:t>
            </w:r>
          </w:p>
        </w:tc>
        <w:tc>
          <w:tcPr>
            <w:tcW w:w="2404" w:type="dxa"/>
            <w:tcBorders>
              <w:top w:val="single" w:sz="4" w:space="0" w:color="auto"/>
              <w:left w:val="single" w:sz="4" w:space="0" w:color="auto"/>
              <w:bottom w:val="single" w:sz="4" w:space="0" w:color="auto"/>
              <w:right w:val="single" w:sz="4" w:space="0" w:color="auto"/>
            </w:tcBorders>
          </w:tcPr>
          <w:p w14:paraId="255DE9E1" w14:textId="77777777" w:rsidR="00F6290D" w:rsidRPr="00057E9F" w:rsidRDefault="00F6290D" w:rsidP="00270F38">
            <w:pPr>
              <w:suppressAutoHyphens/>
              <w:spacing w:line="276" w:lineRule="auto"/>
              <w:jc w:val="center"/>
              <w:textAlignment w:val="baseline"/>
              <w:rPr>
                <w:sz w:val="18"/>
                <w:szCs w:val="24"/>
                <w:lang w:eastAsia="lt-LT"/>
              </w:rPr>
            </w:pPr>
            <w:r w:rsidRPr="00057E9F">
              <w:rPr>
                <w:sz w:val="18"/>
                <w:szCs w:val="24"/>
                <w:lang w:eastAsia="lt-LT"/>
              </w:rPr>
              <w:t>2</w:t>
            </w:r>
          </w:p>
        </w:tc>
        <w:tc>
          <w:tcPr>
            <w:tcW w:w="2557" w:type="dxa"/>
            <w:tcBorders>
              <w:top w:val="single" w:sz="4" w:space="0" w:color="auto"/>
              <w:left w:val="single" w:sz="4" w:space="0" w:color="auto"/>
              <w:bottom w:val="single" w:sz="4" w:space="0" w:color="auto"/>
              <w:right w:val="single" w:sz="4" w:space="0" w:color="auto"/>
            </w:tcBorders>
            <w:vAlign w:val="center"/>
          </w:tcPr>
          <w:p w14:paraId="1EE2238C" w14:textId="77777777" w:rsidR="00F6290D" w:rsidRPr="00057E9F" w:rsidRDefault="00F6290D" w:rsidP="00270F38">
            <w:pPr>
              <w:suppressAutoHyphens/>
              <w:spacing w:line="276" w:lineRule="auto"/>
              <w:jc w:val="center"/>
              <w:textAlignment w:val="baseline"/>
              <w:rPr>
                <w:sz w:val="18"/>
                <w:szCs w:val="24"/>
                <w:lang w:eastAsia="lt-LT"/>
              </w:rPr>
            </w:pPr>
            <w:r w:rsidRPr="00057E9F">
              <w:rPr>
                <w:sz w:val="18"/>
                <w:szCs w:val="24"/>
                <w:lang w:eastAsia="lt-LT"/>
              </w:rPr>
              <w:t>3</w:t>
            </w:r>
          </w:p>
        </w:tc>
        <w:tc>
          <w:tcPr>
            <w:tcW w:w="4546" w:type="dxa"/>
            <w:tcBorders>
              <w:top w:val="single" w:sz="4" w:space="0" w:color="auto"/>
              <w:left w:val="single" w:sz="4" w:space="0" w:color="auto"/>
              <w:bottom w:val="single" w:sz="4" w:space="0" w:color="auto"/>
              <w:right w:val="single" w:sz="4" w:space="0" w:color="auto"/>
            </w:tcBorders>
          </w:tcPr>
          <w:p w14:paraId="647A7E49" w14:textId="77777777" w:rsidR="00F6290D" w:rsidRPr="00057E9F" w:rsidRDefault="00F6290D" w:rsidP="00270F38">
            <w:pPr>
              <w:suppressAutoHyphens/>
              <w:spacing w:line="276" w:lineRule="auto"/>
              <w:jc w:val="center"/>
              <w:textAlignment w:val="baseline"/>
              <w:rPr>
                <w:sz w:val="18"/>
                <w:szCs w:val="24"/>
                <w:lang w:eastAsia="lt-LT"/>
              </w:rPr>
            </w:pPr>
            <w:r w:rsidRPr="00057E9F">
              <w:rPr>
                <w:sz w:val="18"/>
                <w:szCs w:val="24"/>
                <w:lang w:eastAsia="lt-LT"/>
              </w:rPr>
              <w:t>4</w:t>
            </w:r>
          </w:p>
        </w:tc>
      </w:tr>
      <w:tr w:rsidR="00F6290D" w:rsidRPr="00057E9F" w14:paraId="35C8C127" w14:textId="77777777" w:rsidTr="008D7DD6">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518058FD" w14:textId="77777777" w:rsidR="00F6290D" w:rsidRPr="00057E9F" w:rsidRDefault="00F6290D" w:rsidP="00270F38">
            <w:pPr>
              <w:suppressAutoHyphens/>
              <w:spacing w:line="276" w:lineRule="auto"/>
              <w:textAlignment w:val="baseline"/>
              <w:rPr>
                <w:sz w:val="18"/>
                <w:szCs w:val="24"/>
                <w:lang w:eastAsia="lt-LT"/>
              </w:rPr>
            </w:pPr>
            <w:r w:rsidRPr="00057E9F">
              <w:rPr>
                <w:sz w:val="18"/>
                <w:szCs w:val="24"/>
                <w:lang w:eastAsia="lt-LT"/>
              </w:rPr>
              <w:t>a) elektros energija</w:t>
            </w:r>
          </w:p>
        </w:tc>
        <w:tc>
          <w:tcPr>
            <w:tcW w:w="2404" w:type="dxa"/>
            <w:tcBorders>
              <w:top w:val="single" w:sz="4" w:space="0" w:color="auto"/>
              <w:left w:val="single" w:sz="4" w:space="0" w:color="auto"/>
              <w:bottom w:val="single" w:sz="4" w:space="0" w:color="auto"/>
              <w:right w:val="single" w:sz="4" w:space="0" w:color="auto"/>
            </w:tcBorders>
          </w:tcPr>
          <w:p w14:paraId="43E2B9CD" w14:textId="17BF3CEF" w:rsidR="00F6290D" w:rsidRPr="00057E9F" w:rsidRDefault="005E4D40" w:rsidP="005E4D40">
            <w:pPr>
              <w:suppressAutoHyphens/>
              <w:spacing w:line="276" w:lineRule="auto"/>
              <w:jc w:val="center"/>
              <w:textAlignment w:val="baseline"/>
              <w:rPr>
                <w:sz w:val="18"/>
                <w:szCs w:val="24"/>
                <w:lang w:val="en-US" w:eastAsia="lt-LT"/>
              </w:rPr>
            </w:pPr>
            <w:r w:rsidRPr="00057E9F">
              <w:rPr>
                <w:sz w:val="18"/>
                <w:szCs w:val="24"/>
                <w:lang w:val="en-US" w:eastAsia="lt-LT"/>
              </w:rPr>
              <w:t>Elektros tinklais</w:t>
            </w:r>
          </w:p>
        </w:tc>
        <w:tc>
          <w:tcPr>
            <w:tcW w:w="2557" w:type="dxa"/>
            <w:tcBorders>
              <w:top w:val="single" w:sz="4" w:space="0" w:color="auto"/>
              <w:left w:val="single" w:sz="4" w:space="0" w:color="auto"/>
              <w:bottom w:val="single" w:sz="4" w:space="0" w:color="auto"/>
              <w:right w:val="single" w:sz="4" w:space="0" w:color="auto"/>
            </w:tcBorders>
            <w:vAlign w:val="center"/>
          </w:tcPr>
          <w:p w14:paraId="6BFEC9C8" w14:textId="14E65D6A" w:rsidR="00F6290D" w:rsidRPr="00057E9F" w:rsidRDefault="005E4D40" w:rsidP="005E4D40">
            <w:pPr>
              <w:suppressAutoHyphens/>
              <w:spacing w:line="276" w:lineRule="auto"/>
              <w:jc w:val="center"/>
              <w:textAlignment w:val="baseline"/>
              <w:rPr>
                <w:sz w:val="18"/>
                <w:szCs w:val="24"/>
                <w:lang w:eastAsia="lt-LT"/>
              </w:rPr>
            </w:pPr>
            <w:r w:rsidRPr="00057E9F">
              <w:rPr>
                <w:sz w:val="18"/>
                <w:szCs w:val="24"/>
                <w:lang w:eastAsia="lt-LT"/>
              </w:rPr>
              <w:t>7 000 K</w:t>
            </w:r>
            <w:r w:rsidR="00011AED" w:rsidRPr="00057E9F">
              <w:rPr>
                <w:sz w:val="18"/>
                <w:szCs w:val="24"/>
                <w:lang w:eastAsia="lt-LT"/>
              </w:rPr>
              <w:t>Wh</w:t>
            </w:r>
          </w:p>
        </w:tc>
        <w:tc>
          <w:tcPr>
            <w:tcW w:w="4546" w:type="dxa"/>
            <w:tcBorders>
              <w:top w:val="single" w:sz="4" w:space="0" w:color="auto"/>
              <w:left w:val="single" w:sz="4" w:space="0" w:color="auto"/>
              <w:bottom w:val="single" w:sz="4" w:space="0" w:color="auto"/>
              <w:right w:val="single" w:sz="4" w:space="0" w:color="auto"/>
            </w:tcBorders>
          </w:tcPr>
          <w:p w14:paraId="288FF578" w14:textId="5A6A3454" w:rsidR="00F6290D" w:rsidRPr="00057E9F" w:rsidRDefault="001C7C04" w:rsidP="00270F38">
            <w:pPr>
              <w:suppressAutoHyphens/>
              <w:spacing w:line="276" w:lineRule="auto"/>
              <w:jc w:val="center"/>
              <w:textAlignment w:val="baseline"/>
              <w:rPr>
                <w:sz w:val="18"/>
                <w:szCs w:val="24"/>
                <w:lang w:eastAsia="lt-LT"/>
              </w:rPr>
            </w:pPr>
            <w:r w:rsidRPr="00057E9F">
              <w:rPr>
                <w:sz w:val="18"/>
                <w:szCs w:val="24"/>
                <w:lang w:eastAsia="lt-LT"/>
              </w:rPr>
              <w:t>-</w:t>
            </w:r>
          </w:p>
        </w:tc>
      </w:tr>
      <w:tr w:rsidR="00F6290D" w:rsidRPr="00057E9F" w14:paraId="310A2E3B" w14:textId="77777777" w:rsidTr="008D7DD6">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71A6D6B9" w14:textId="77777777" w:rsidR="00F6290D" w:rsidRPr="00057E9F" w:rsidRDefault="00F6290D" w:rsidP="00270F38">
            <w:pPr>
              <w:suppressAutoHyphens/>
              <w:spacing w:line="276" w:lineRule="auto"/>
              <w:textAlignment w:val="baseline"/>
              <w:rPr>
                <w:sz w:val="18"/>
                <w:szCs w:val="24"/>
                <w:lang w:eastAsia="lt-LT"/>
              </w:rPr>
            </w:pPr>
            <w:r w:rsidRPr="00057E9F">
              <w:rPr>
                <w:sz w:val="18"/>
                <w:szCs w:val="24"/>
                <w:lang w:eastAsia="lt-LT"/>
              </w:rPr>
              <w:t>b) šiluminė energija</w:t>
            </w:r>
          </w:p>
        </w:tc>
        <w:tc>
          <w:tcPr>
            <w:tcW w:w="2404" w:type="dxa"/>
            <w:tcBorders>
              <w:top w:val="single" w:sz="4" w:space="0" w:color="auto"/>
              <w:left w:val="single" w:sz="4" w:space="0" w:color="auto"/>
              <w:bottom w:val="single" w:sz="4" w:space="0" w:color="auto"/>
              <w:right w:val="single" w:sz="4" w:space="0" w:color="auto"/>
            </w:tcBorders>
          </w:tcPr>
          <w:p w14:paraId="28886414" w14:textId="4E3AD6E9" w:rsidR="00F6290D" w:rsidRPr="00057E9F" w:rsidRDefault="00DF780C" w:rsidP="00270F38">
            <w:pPr>
              <w:suppressAutoHyphens/>
              <w:spacing w:line="276" w:lineRule="auto"/>
              <w:jc w:val="center"/>
              <w:textAlignment w:val="baseline"/>
              <w:rPr>
                <w:sz w:val="18"/>
                <w:szCs w:val="24"/>
                <w:lang w:eastAsia="lt-LT"/>
              </w:rPr>
            </w:pPr>
            <w:r w:rsidRPr="00057E9F">
              <w:rPr>
                <w:sz w:val="18"/>
                <w:szCs w:val="24"/>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13742A43" w14:textId="2D267161" w:rsidR="00F6290D" w:rsidRPr="00057E9F" w:rsidRDefault="001C7C04" w:rsidP="00270F38">
            <w:pPr>
              <w:suppressAutoHyphens/>
              <w:spacing w:line="276" w:lineRule="auto"/>
              <w:jc w:val="center"/>
              <w:textAlignment w:val="baseline"/>
              <w:rPr>
                <w:sz w:val="18"/>
                <w:szCs w:val="24"/>
                <w:lang w:eastAsia="lt-LT"/>
              </w:rPr>
            </w:pPr>
            <w:r w:rsidRPr="00057E9F">
              <w:rPr>
                <w:sz w:val="18"/>
                <w:szCs w:val="24"/>
                <w:lang w:eastAsia="lt-LT"/>
              </w:rPr>
              <w:t>-</w:t>
            </w:r>
          </w:p>
        </w:tc>
        <w:tc>
          <w:tcPr>
            <w:tcW w:w="4546" w:type="dxa"/>
            <w:tcBorders>
              <w:top w:val="single" w:sz="4" w:space="0" w:color="auto"/>
              <w:left w:val="single" w:sz="4" w:space="0" w:color="auto"/>
              <w:bottom w:val="single" w:sz="4" w:space="0" w:color="auto"/>
              <w:right w:val="single" w:sz="4" w:space="0" w:color="auto"/>
            </w:tcBorders>
          </w:tcPr>
          <w:p w14:paraId="6A85FB64" w14:textId="6F8A8D04" w:rsidR="00F6290D" w:rsidRPr="00057E9F" w:rsidRDefault="001C7C04" w:rsidP="00270F38">
            <w:pPr>
              <w:suppressAutoHyphens/>
              <w:spacing w:line="276" w:lineRule="auto"/>
              <w:jc w:val="center"/>
              <w:textAlignment w:val="baseline"/>
              <w:rPr>
                <w:sz w:val="18"/>
                <w:szCs w:val="24"/>
                <w:lang w:eastAsia="lt-LT"/>
              </w:rPr>
            </w:pPr>
            <w:r w:rsidRPr="00057E9F">
              <w:rPr>
                <w:sz w:val="18"/>
                <w:szCs w:val="24"/>
                <w:lang w:eastAsia="lt-LT"/>
              </w:rPr>
              <w:t>-</w:t>
            </w:r>
          </w:p>
        </w:tc>
      </w:tr>
      <w:tr w:rsidR="00F6290D" w:rsidRPr="00057E9F" w14:paraId="76D8D460" w14:textId="77777777" w:rsidTr="008D7DD6">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6E9C4D6B" w14:textId="77777777" w:rsidR="00F6290D" w:rsidRPr="00057E9F" w:rsidRDefault="00F6290D" w:rsidP="00270F38">
            <w:pPr>
              <w:suppressAutoHyphens/>
              <w:spacing w:line="276" w:lineRule="auto"/>
              <w:textAlignment w:val="baseline"/>
              <w:rPr>
                <w:sz w:val="18"/>
                <w:szCs w:val="24"/>
                <w:lang w:eastAsia="lt-LT"/>
              </w:rPr>
            </w:pPr>
            <w:r w:rsidRPr="00057E9F">
              <w:rPr>
                <w:sz w:val="18"/>
                <w:szCs w:val="24"/>
                <w:lang w:eastAsia="lt-LT"/>
              </w:rPr>
              <w:t>c) gamtinės dujos</w:t>
            </w:r>
          </w:p>
        </w:tc>
        <w:tc>
          <w:tcPr>
            <w:tcW w:w="2404" w:type="dxa"/>
            <w:tcBorders>
              <w:top w:val="single" w:sz="4" w:space="0" w:color="auto"/>
              <w:left w:val="single" w:sz="4" w:space="0" w:color="auto"/>
              <w:bottom w:val="single" w:sz="4" w:space="0" w:color="auto"/>
              <w:right w:val="single" w:sz="4" w:space="0" w:color="auto"/>
            </w:tcBorders>
          </w:tcPr>
          <w:p w14:paraId="7D5306B7" w14:textId="6B9A6612" w:rsidR="00F6290D" w:rsidRPr="00057E9F" w:rsidRDefault="001C7C04" w:rsidP="00270F38">
            <w:pPr>
              <w:suppressAutoHyphens/>
              <w:spacing w:line="276" w:lineRule="auto"/>
              <w:jc w:val="center"/>
              <w:textAlignment w:val="baseline"/>
              <w:rPr>
                <w:sz w:val="18"/>
                <w:szCs w:val="24"/>
                <w:lang w:eastAsia="lt-LT"/>
              </w:rPr>
            </w:pPr>
            <w:r w:rsidRPr="00057E9F">
              <w:rPr>
                <w:sz w:val="18"/>
                <w:szCs w:val="24"/>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75359CA1" w14:textId="1D4ABBB9" w:rsidR="00F6290D" w:rsidRPr="00057E9F" w:rsidRDefault="001C7C04" w:rsidP="00270F38">
            <w:pPr>
              <w:suppressAutoHyphens/>
              <w:spacing w:line="276" w:lineRule="auto"/>
              <w:jc w:val="center"/>
              <w:textAlignment w:val="baseline"/>
              <w:rPr>
                <w:sz w:val="18"/>
                <w:szCs w:val="24"/>
                <w:lang w:eastAsia="lt-LT"/>
              </w:rPr>
            </w:pPr>
            <w:r w:rsidRPr="00057E9F">
              <w:rPr>
                <w:sz w:val="18"/>
                <w:szCs w:val="24"/>
                <w:lang w:eastAsia="lt-LT"/>
              </w:rPr>
              <w:t>-</w:t>
            </w:r>
          </w:p>
        </w:tc>
        <w:tc>
          <w:tcPr>
            <w:tcW w:w="4546" w:type="dxa"/>
            <w:tcBorders>
              <w:top w:val="single" w:sz="4" w:space="0" w:color="auto"/>
              <w:left w:val="single" w:sz="4" w:space="0" w:color="auto"/>
              <w:bottom w:val="single" w:sz="4" w:space="0" w:color="auto"/>
              <w:right w:val="single" w:sz="4" w:space="0" w:color="auto"/>
            </w:tcBorders>
          </w:tcPr>
          <w:p w14:paraId="24C6B9F6" w14:textId="5710735C" w:rsidR="00F6290D" w:rsidRPr="00057E9F" w:rsidRDefault="001C7C04" w:rsidP="00270F38">
            <w:pPr>
              <w:suppressAutoHyphens/>
              <w:spacing w:line="276" w:lineRule="auto"/>
              <w:jc w:val="center"/>
              <w:textAlignment w:val="baseline"/>
              <w:rPr>
                <w:sz w:val="18"/>
                <w:szCs w:val="24"/>
                <w:lang w:eastAsia="lt-LT"/>
              </w:rPr>
            </w:pPr>
            <w:r w:rsidRPr="00057E9F">
              <w:rPr>
                <w:sz w:val="18"/>
                <w:szCs w:val="24"/>
                <w:lang w:eastAsia="lt-LT"/>
              </w:rPr>
              <w:t>-</w:t>
            </w:r>
          </w:p>
        </w:tc>
      </w:tr>
      <w:tr w:rsidR="001C7C04" w:rsidRPr="00057E9F" w14:paraId="31EADBB7" w14:textId="77777777" w:rsidTr="001C7C04">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7758680C" w14:textId="77777777" w:rsidR="001C7C04" w:rsidRPr="00057E9F" w:rsidRDefault="001C7C04" w:rsidP="00270F38">
            <w:pPr>
              <w:suppressAutoHyphens/>
              <w:spacing w:line="276" w:lineRule="auto"/>
              <w:textAlignment w:val="baseline"/>
              <w:rPr>
                <w:sz w:val="18"/>
                <w:szCs w:val="24"/>
                <w:lang w:eastAsia="lt-LT"/>
              </w:rPr>
            </w:pPr>
            <w:r w:rsidRPr="00057E9F">
              <w:rPr>
                <w:sz w:val="18"/>
                <w:szCs w:val="24"/>
                <w:lang w:eastAsia="lt-LT"/>
              </w:rPr>
              <w:lastRenderedPageBreak/>
              <w:t>d) suskystintos dujos</w:t>
            </w:r>
          </w:p>
        </w:tc>
        <w:tc>
          <w:tcPr>
            <w:tcW w:w="2404" w:type="dxa"/>
            <w:tcBorders>
              <w:top w:val="single" w:sz="4" w:space="0" w:color="auto"/>
              <w:left w:val="single" w:sz="4" w:space="0" w:color="auto"/>
              <w:bottom w:val="single" w:sz="4" w:space="0" w:color="auto"/>
              <w:right w:val="single" w:sz="4" w:space="0" w:color="auto"/>
            </w:tcBorders>
            <w:vAlign w:val="center"/>
          </w:tcPr>
          <w:p w14:paraId="159C9A42" w14:textId="41F06A52" w:rsidR="001C7C04" w:rsidRPr="00057E9F" w:rsidRDefault="001C7C04" w:rsidP="00270F38">
            <w:pPr>
              <w:suppressAutoHyphens/>
              <w:spacing w:line="276" w:lineRule="auto"/>
              <w:jc w:val="center"/>
              <w:textAlignment w:val="baseline"/>
              <w:rPr>
                <w:sz w:val="18"/>
                <w:szCs w:val="24"/>
                <w:lang w:eastAsia="lt-LT"/>
              </w:rPr>
            </w:pPr>
            <w:r w:rsidRPr="00057E9F">
              <w:rPr>
                <w:sz w:val="18"/>
                <w:szCs w:val="24"/>
                <w:lang w:eastAsia="lt-LT"/>
              </w:rPr>
              <w:t>Autotransportas</w:t>
            </w:r>
          </w:p>
        </w:tc>
        <w:tc>
          <w:tcPr>
            <w:tcW w:w="2557" w:type="dxa"/>
            <w:tcBorders>
              <w:top w:val="single" w:sz="4" w:space="0" w:color="auto"/>
              <w:left w:val="single" w:sz="4" w:space="0" w:color="auto"/>
              <w:bottom w:val="single" w:sz="4" w:space="0" w:color="auto"/>
              <w:right w:val="single" w:sz="4" w:space="0" w:color="auto"/>
            </w:tcBorders>
            <w:vAlign w:val="center"/>
          </w:tcPr>
          <w:p w14:paraId="33D6A03B" w14:textId="1323653D" w:rsidR="001C7C04" w:rsidRPr="00057E9F" w:rsidRDefault="005E4D40" w:rsidP="00270F38">
            <w:pPr>
              <w:suppressAutoHyphens/>
              <w:spacing w:line="276" w:lineRule="auto"/>
              <w:jc w:val="center"/>
              <w:textAlignment w:val="baseline"/>
              <w:rPr>
                <w:sz w:val="18"/>
                <w:szCs w:val="24"/>
                <w:lang w:eastAsia="lt-LT"/>
              </w:rPr>
            </w:pPr>
            <w:r w:rsidRPr="00057E9F">
              <w:rPr>
                <w:sz w:val="18"/>
                <w:szCs w:val="24"/>
                <w:lang w:eastAsia="lt-LT"/>
              </w:rPr>
              <w:t>1,6</w:t>
            </w:r>
            <w:r w:rsidR="001C7C04" w:rsidRPr="00057E9F">
              <w:rPr>
                <w:sz w:val="18"/>
                <w:szCs w:val="24"/>
                <w:lang w:eastAsia="lt-LT"/>
              </w:rPr>
              <w:t xml:space="preserve"> t</w:t>
            </w:r>
          </w:p>
        </w:tc>
        <w:tc>
          <w:tcPr>
            <w:tcW w:w="4546" w:type="dxa"/>
            <w:tcBorders>
              <w:top w:val="single" w:sz="4" w:space="0" w:color="auto"/>
              <w:left w:val="single" w:sz="4" w:space="0" w:color="auto"/>
              <w:bottom w:val="single" w:sz="4" w:space="0" w:color="auto"/>
              <w:right w:val="single" w:sz="4" w:space="0" w:color="auto"/>
            </w:tcBorders>
          </w:tcPr>
          <w:p w14:paraId="4BCDD17F" w14:textId="432488A1" w:rsidR="001C7C04" w:rsidRPr="00057E9F" w:rsidRDefault="001C7C04" w:rsidP="00270F38">
            <w:pPr>
              <w:suppressAutoHyphens/>
              <w:spacing w:line="276" w:lineRule="auto"/>
              <w:jc w:val="center"/>
              <w:textAlignment w:val="baseline"/>
              <w:rPr>
                <w:sz w:val="18"/>
                <w:szCs w:val="24"/>
                <w:lang w:eastAsia="lt-LT"/>
              </w:rPr>
            </w:pPr>
            <w:r w:rsidRPr="00057E9F">
              <w:rPr>
                <w:sz w:val="18"/>
                <w:szCs w:val="24"/>
                <w:lang w:eastAsia="lt-LT"/>
              </w:rPr>
              <w:t>Keičiamuose balionuose po 50 l prie pastato arba sandėlio viduje</w:t>
            </w:r>
          </w:p>
        </w:tc>
      </w:tr>
      <w:tr w:rsidR="00F6290D" w:rsidRPr="00057E9F" w14:paraId="3F975849" w14:textId="77777777" w:rsidTr="008D7DD6">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19FBC882" w14:textId="77777777" w:rsidR="00F6290D" w:rsidRPr="00057E9F" w:rsidRDefault="00F6290D" w:rsidP="00270F38">
            <w:pPr>
              <w:suppressAutoHyphens/>
              <w:spacing w:line="276" w:lineRule="auto"/>
              <w:textAlignment w:val="baseline"/>
              <w:rPr>
                <w:sz w:val="18"/>
                <w:szCs w:val="24"/>
                <w:lang w:eastAsia="lt-LT"/>
              </w:rPr>
            </w:pPr>
            <w:r w:rsidRPr="00057E9F">
              <w:rPr>
                <w:sz w:val="18"/>
                <w:szCs w:val="24"/>
                <w:lang w:eastAsia="lt-LT"/>
              </w:rPr>
              <w:t>e) mazutas</w:t>
            </w:r>
          </w:p>
        </w:tc>
        <w:tc>
          <w:tcPr>
            <w:tcW w:w="2404" w:type="dxa"/>
            <w:tcBorders>
              <w:top w:val="single" w:sz="4" w:space="0" w:color="auto"/>
              <w:left w:val="single" w:sz="4" w:space="0" w:color="auto"/>
              <w:bottom w:val="single" w:sz="4" w:space="0" w:color="auto"/>
              <w:right w:val="single" w:sz="4" w:space="0" w:color="auto"/>
            </w:tcBorders>
          </w:tcPr>
          <w:p w14:paraId="6B47F293" w14:textId="15A70A1F" w:rsidR="00F6290D" w:rsidRPr="00057E9F" w:rsidRDefault="001C7C04" w:rsidP="00270F38">
            <w:pPr>
              <w:suppressAutoHyphens/>
              <w:spacing w:line="276" w:lineRule="auto"/>
              <w:jc w:val="center"/>
              <w:textAlignment w:val="baseline"/>
              <w:rPr>
                <w:sz w:val="18"/>
                <w:szCs w:val="24"/>
                <w:lang w:eastAsia="lt-LT"/>
              </w:rPr>
            </w:pPr>
            <w:r w:rsidRPr="00057E9F">
              <w:rPr>
                <w:sz w:val="18"/>
                <w:szCs w:val="24"/>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4231D8F4" w14:textId="7D5776A2" w:rsidR="00F6290D" w:rsidRPr="00057E9F" w:rsidRDefault="001C7C04" w:rsidP="00270F38">
            <w:pPr>
              <w:suppressAutoHyphens/>
              <w:spacing w:line="276" w:lineRule="auto"/>
              <w:jc w:val="center"/>
              <w:textAlignment w:val="baseline"/>
              <w:rPr>
                <w:sz w:val="18"/>
                <w:szCs w:val="24"/>
                <w:lang w:eastAsia="lt-LT"/>
              </w:rPr>
            </w:pPr>
            <w:r w:rsidRPr="00057E9F">
              <w:rPr>
                <w:sz w:val="18"/>
                <w:szCs w:val="24"/>
                <w:lang w:eastAsia="lt-LT"/>
              </w:rPr>
              <w:t>-</w:t>
            </w:r>
          </w:p>
        </w:tc>
        <w:tc>
          <w:tcPr>
            <w:tcW w:w="4546" w:type="dxa"/>
            <w:tcBorders>
              <w:top w:val="single" w:sz="4" w:space="0" w:color="auto"/>
              <w:left w:val="single" w:sz="4" w:space="0" w:color="auto"/>
              <w:bottom w:val="single" w:sz="4" w:space="0" w:color="auto"/>
              <w:right w:val="single" w:sz="4" w:space="0" w:color="auto"/>
            </w:tcBorders>
          </w:tcPr>
          <w:p w14:paraId="0D5CE3AF" w14:textId="432FA185" w:rsidR="00F6290D" w:rsidRPr="00057E9F" w:rsidRDefault="001C7C04" w:rsidP="00270F38">
            <w:pPr>
              <w:suppressAutoHyphens/>
              <w:spacing w:line="276" w:lineRule="auto"/>
              <w:jc w:val="center"/>
              <w:textAlignment w:val="baseline"/>
              <w:rPr>
                <w:sz w:val="18"/>
                <w:szCs w:val="24"/>
                <w:lang w:eastAsia="lt-LT"/>
              </w:rPr>
            </w:pPr>
            <w:r w:rsidRPr="00057E9F">
              <w:rPr>
                <w:sz w:val="18"/>
                <w:szCs w:val="24"/>
                <w:lang w:eastAsia="lt-LT"/>
              </w:rPr>
              <w:t>-</w:t>
            </w:r>
          </w:p>
        </w:tc>
      </w:tr>
      <w:tr w:rsidR="00F6290D" w:rsidRPr="00057E9F" w14:paraId="511C18BA" w14:textId="77777777" w:rsidTr="008D7DD6">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2C22CCB3" w14:textId="77777777" w:rsidR="00F6290D" w:rsidRPr="00057E9F" w:rsidRDefault="00F6290D" w:rsidP="00270F38">
            <w:pPr>
              <w:suppressAutoHyphens/>
              <w:spacing w:line="276" w:lineRule="auto"/>
              <w:textAlignment w:val="baseline"/>
              <w:rPr>
                <w:sz w:val="18"/>
                <w:szCs w:val="24"/>
                <w:lang w:eastAsia="lt-LT"/>
              </w:rPr>
            </w:pPr>
            <w:r w:rsidRPr="00057E9F">
              <w:rPr>
                <w:sz w:val="18"/>
                <w:szCs w:val="24"/>
                <w:lang w:eastAsia="lt-LT"/>
              </w:rPr>
              <w:t>f) krosninis kuras</w:t>
            </w:r>
          </w:p>
        </w:tc>
        <w:tc>
          <w:tcPr>
            <w:tcW w:w="2404" w:type="dxa"/>
            <w:tcBorders>
              <w:top w:val="single" w:sz="4" w:space="0" w:color="auto"/>
              <w:left w:val="single" w:sz="4" w:space="0" w:color="auto"/>
              <w:bottom w:val="single" w:sz="4" w:space="0" w:color="auto"/>
              <w:right w:val="single" w:sz="4" w:space="0" w:color="auto"/>
            </w:tcBorders>
          </w:tcPr>
          <w:p w14:paraId="4E13C33F" w14:textId="443C1184" w:rsidR="00F6290D" w:rsidRPr="00057E9F" w:rsidRDefault="001C7C04" w:rsidP="00270F38">
            <w:pPr>
              <w:suppressAutoHyphens/>
              <w:spacing w:line="276" w:lineRule="auto"/>
              <w:jc w:val="center"/>
              <w:textAlignment w:val="baseline"/>
              <w:rPr>
                <w:sz w:val="18"/>
                <w:szCs w:val="24"/>
                <w:lang w:eastAsia="lt-LT"/>
              </w:rPr>
            </w:pPr>
            <w:r w:rsidRPr="00057E9F">
              <w:rPr>
                <w:sz w:val="18"/>
                <w:szCs w:val="24"/>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67362805" w14:textId="1F6F1E9D" w:rsidR="00F6290D" w:rsidRPr="00057E9F" w:rsidRDefault="001C7C04" w:rsidP="00270F38">
            <w:pPr>
              <w:suppressAutoHyphens/>
              <w:spacing w:line="276" w:lineRule="auto"/>
              <w:jc w:val="center"/>
              <w:textAlignment w:val="baseline"/>
              <w:rPr>
                <w:sz w:val="18"/>
                <w:szCs w:val="24"/>
                <w:lang w:eastAsia="lt-LT"/>
              </w:rPr>
            </w:pPr>
            <w:r w:rsidRPr="00057E9F">
              <w:rPr>
                <w:sz w:val="18"/>
                <w:szCs w:val="24"/>
                <w:lang w:eastAsia="lt-LT"/>
              </w:rPr>
              <w:t>-</w:t>
            </w:r>
          </w:p>
        </w:tc>
        <w:tc>
          <w:tcPr>
            <w:tcW w:w="4546" w:type="dxa"/>
            <w:tcBorders>
              <w:top w:val="single" w:sz="4" w:space="0" w:color="auto"/>
              <w:left w:val="single" w:sz="4" w:space="0" w:color="auto"/>
              <w:bottom w:val="single" w:sz="4" w:space="0" w:color="auto"/>
              <w:right w:val="single" w:sz="4" w:space="0" w:color="auto"/>
            </w:tcBorders>
          </w:tcPr>
          <w:p w14:paraId="23AA2361" w14:textId="5EA27188" w:rsidR="00F6290D" w:rsidRPr="00057E9F" w:rsidRDefault="001C7C04" w:rsidP="00270F38">
            <w:pPr>
              <w:suppressAutoHyphens/>
              <w:spacing w:line="276" w:lineRule="auto"/>
              <w:jc w:val="center"/>
              <w:textAlignment w:val="baseline"/>
              <w:rPr>
                <w:sz w:val="18"/>
                <w:szCs w:val="24"/>
                <w:lang w:eastAsia="lt-LT"/>
              </w:rPr>
            </w:pPr>
            <w:r w:rsidRPr="00057E9F">
              <w:rPr>
                <w:sz w:val="18"/>
                <w:szCs w:val="24"/>
                <w:lang w:eastAsia="lt-LT"/>
              </w:rPr>
              <w:t>-</w:t>
            </w:r>
          </w:p>
        </w:tc>
      </w:tr>
      <w:tr w:rsidR="00F6290D" w:rsidRPr="00057E9F" w14:paraId="4DEE1534" w14:textId="77777777" w:rsidTr="008D7DD6">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3DED8544" w14:textId="77777777" w:rsidR="00F6290D" w:rsidRPr="00057E9F" w:rsidRDefault="00F6290D" w:rsidP="00270F38">
            <w:pPr>
              <w:suppressAutoHyphens/>
              <w:spacing w:line="276" w:lineRule="auto"/>
              <w:textAlignment w:val="baseline"/>
              <w:rPr>
                <w:sz w:val="18"/>
                <w:szCs w:val="24"/>
                <w:lang w:eastAsia="lt-LT"/>
              </w:rPr>
            </w:pPr>
            <w:r w:rsidRPr="00057E9F">
              <w:rPr>
                <w:sz w:val="18"/>
                <w:szCs w:val="24"/>
                <w:lang w:eastAsia="lt-LT"/>
              </w:rPr>
              <w:t>g) dyzelinas</w:t>
            </w:r>
          </w:p>
        </w:tc>
        <w:tc>
          <w:tcPr>
            <w:tcW w:w="2404" w:type="dxa"/>
            <w:tcBorders>
              <w:top w:val="single" w:sz="4" w:space="0" w:color="auto"/>
              <w:left w:val="single" w:sz="4" w:space="0" w:color="auto"/>
              <w:bottom w:val="single" w:sz="4" w:space="0" w:color="auto"/>
              <w:right w:val="single" w:sz="4" w:space="0" w:color="auto"/>
            </w:tcBorders>
          </w:tcPr>
          <w:p w14:paraId="5C1E588B" w14:textId="70529114" w:rsidR="00F6290D" w:rsidRPr="00057E9F" w:rsidRDefault="005E4D40" w:rsidP="00270F38">
            <w:pPr>
              <w:suppressAutoHyphens/>
              <w:spacing w:line="276" w:lineRule="auto"/>
              <w:jc w:val="center"/>
              <w:textAlignment w:val="baseline"/>
              <w:rPr>
                <w:sz w:val="18"/>
                <w:szCs w:val="24"/>
                <w:lang w:eastAsia="lt-LT"/>
              </w:rPr>
            </w:pPr>
            <w:r w:rsidRPr="00057E9F">
              <w:rPr>
                <w:sz w:val="18"/>
                <w:szCs w:val="24"/>
                <w:lang w:eastAsia="lt-LT"/>
              </w:rPr>
              <w:t>Autotransportas</w:t>
            </w:r>
          </w:p>
        </w:tc>
        <w:tc>
          <w:tcPr>
            <w:tcW w:w="2557" w:type="dxa"/>
            <w:tcBorders>
              <w:top w:val="single" w:sz="4" w:space="0" w:color="auto"/>
              <w:left w:val="single" w:sz="4" w:space="0" w:color="auto"/>
              <w:bottom w:val="single" w:sz="4" w:space="0" w:color="auto"/>
              <w:right w:val="single" w:sz="4" w:space="0" w:color="auto"/>
            </w:tcBorders>
            <w:vAlign w:val="center"/>
          </w:tcPr>
          <w:p w14:paraId="1337BA58" w14:textId="31C738FE" w:rsidR="00F6290D" w:rsidRPr="00057E9F" w:rsidRDefault="005E4D40" w:rsidP="00270F38">
            <w:pPr>
              <w:suppressAutoHyphens/>
              <w:spacing w:line="276" w:lineRule="auto"/>
              <w:jc w:val="center"/>
              <w:textAlignment w:val="baseline"/>
              <w:rPr>
                <w:sz w:val="18"/>
                <w:szCs w:val="24"/>
                <w:lang w:eastAsia="lt-LT"/>
              </w:rPr>
            </w:pPr>
            <w:r w:rsidRPr="00057E9F">
              <w:rPr>
                <w:sz w:val="18"/>
                <w:szCs w:val="24"/>
                <w:lang w:eastAsia="lt-LT"/>
              </w:rPr>
              <w:t>12,0 t</w:t>
            </w:r>
          </w:p>
        </w:tc>
        <w:tc>
          <w:tcPr>
            <w:tcW w:w="4546" w:type="dxa"/>
            <w:tcBorders>
              <w:top w:val="single" w:sz="4" w:space="0" w:color="auto"/>
              <w:left w:val="single" w:sz="4" w:space="0" w:color="auto"/>
              <w:bottom w:val="single" w:sz="4" w:space="0" w:color="auto"/>
              <w:right w:val="single" w:sz="4" w:space="0" w:color="auto"/>
            </w:tcBorders>
          </w:tcPr>
          <w:p w14:paraId="5BF48062" w14:textId="18EA5F7A" w:rsidR="00F6290D" w:rsidRPr="00057E9F" w:rsidRDefault="001C7C04" w:rsidP="00270F38">
            <w:pPr>
              <w:suppressAutoHyphens/>
              <w:spacing w:line="276" w:lineRule="auto"/>
              <w:jc w:val="center"/>
              <w:textAlignment w:val="baseline"/>
              <w:rPr>
                <w:sz w:val="18"/>
                <w:szCs w:val="24"/>
                <w:lang w:eastAsia="lt-LT"/>
              </w:rPr>
            </w:pPr>
            <w:r w:rsidRPr="00057E9F">
              <w:rPr>
                <w:sz w:val="18"/>
                <w:szCs w:val="24"/>
                <w:lang w:eastAsia="lt-LT"/>
              </w:rPr>
              <w:t>-</w:t>
            </w:r>
          </w:p>
        </w:tc>
      </w:tr>
      <w:tr w:rsidR="00F6290D" w:rsidRPr="00057E9F" w14:paraId="542EB6EE" w14:textId="77777777" w:rsidTr="008D7DD6">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41B0516B" w14:textId="77777777" w:rsidR="00F6290D" w:rsidRPr="00057E9F" w:rsidRDefault="00F6290D" w:rsidP="00270F38">
            <w:pPr>
              <w:suppressAutoHyphens/>
              <w:spacing w:line="276" w:lineRule="auto"/>
              <w:textAlignment w:val="baseline"/>
              <w:rPr>
                <w:sz w:val="18"/>
                <w:szCs w:val="24"/>
                <w:lang w:eastAsia="lt-LT"/>
              </w:rPr>
            </w:pPr>
            <w:r w:rsidRPr="00057E9F">
              <w:rPr>
                <w:sz w:val="18"/>
                <w:szCs w:val="24"/>
                <w:lang w:eastAsia="lt-LT"/>
              </w:rPr>
              <w:t>h) akmens anglis</w:t>
            </w:r>
          </w:p>
        </w:tc>
        <w:tc>
          <w:tcPr>
            <w:tcW w:w="2404" w:type="dxa"/>
            <w:tcBorders>
              <w:top w:val="single" w:sz="4" w:space="0" w:color="auto"/>
              <w:left w:val="single" w:sz="4" w:space="0" w:color="auto"/>
              <w:bottom w:val="single" w:sz="4" w:space="0" w:color="auto"/>
              <w:right w:val="single" w:sz="4" w:space="0" w:color="auto"/>
            </w:tcBorders>
          </w:tcPr>
          <w:p w14:paraId="2430546F" w14:textId="68AAB307" w:rsidR="00F6290D" w:rsidRPr="00057E9F" w:rsidRDefault="001C7C04" w:rsidP="00270F38">
            <w:pPr>
              <w:suppressAutoHyphens/>
              <w:spacing w:line="276" w:lineRule="auto"/>
              <w:jc w:val="center"/>
              <w:textAlignment w:val="baseline"/>
              <w:rPr>
                <w:sz w:val="18"/>
                <w:szCs w:val="24"/>
                <w:lang w:eastAsia="lt-LT"/>
              </w:rPr>
            </w:pPr>
            <w:r w:rsidRPr="00057E9F">
              <w:rPr>
                <w:sz w:val="18"/>
                <w:szCs w:val="24"/>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6D23E2A4" w14:textId="72414823" w:rsidR="00F6290D" w:rsidRPr="00057E9F" w:rsidRDefault="001C7C04" w:rsidP="00270F38">
            <w:pPr>
              <w:suppressAutoHyphens/>
              <w:spacing w:line="276" w:lineRule="auto"/>
              <w:jc w:val="center"/>
              <w:textAlignment w:val="baseline"/>
              <w:rPr>
                <w:sz w:val="18"/>
                <w:szCs w:val="24"/>
                <w:lang w:eastAsia="lt-LT"/>
              </w:rPr>
            </w:pPr>
            <w:r w:rsidRPr="00057E9F">
              <w:rPr>
                <w:sz w:val="18"/>
                <w:szCs w:val="24"/>
                <w:lang w:eastAsia="lt-LT"/>
              </w:rPr>
              <w:t>-</w:t>
            </w:r>
          </w:p>
        </w:tc>
        <w:tc>
          <w:tcPr>
            <w:tcW w:w="4546" w:type="dxa"/>
            <w:tcBorders>
              <w:top w:val="single" w:sz="4" w:space="0" w:color="auto"/>
              <w:left w:val="single" w:sz="4" w:space="0" w:color="auto"/>
              <w:bottom w:val="single" w:sz="4" w:space="0" w:color="auto"/>
              <w:right w:val="single" w:sz="4" w:space="0" w:color="auto"/>
            </w:tcBorders>
          </w:tcPr>
          <w:p w14:paraId="14BA8FE3" w14:textId="08630373" w:rsidR="00F6290D" w:rsidRPr="00057E9F" w:rsidRDefault="001C7C04" w:rsidP="00270F38">
            <w:pPr>
              <w:suppressAutoHyphens/>
              <w:spacing w:line="276" w:lineRule="auto"/>
              <w:jc w:val="center"/>
              <w:textAlignment w:val="baseline"/>
              <w:rPr>
                <w:sz w:val="18"/>
                <w:szCs w:val="24"/>
                <w:lang w:eastAsia="lt-LT"/>
              </w:rPr>
            </w:pPr>
            <w:r w:rsidRPr="00057E9F">
              <w:rPr>
                <w:sz w:val="18"/>
                <w:szCs w:val="24"/>
                <w:lang w:eastAsia="lt-LT"/>
              </w:rPr>
              <w:t>-</w:t>
            </w:r>
          </w:p>
        </w:tc>
      </w:tr>
      <w:tr w:rsidR="00F6290D" w:rsidRPr="00057E9F" w14:paraId="32D10326" w14:textId="77777777" w:rsidTr="008D7DD6">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1F2C9C88" w14:textId="77777777" w:rsidR="00F6290D" w:rsidRPr="00057E9F" w:rsidRDefault="00F6290D" w:rsidP="00270F38">
            <w:pPr>
              <w:suppressAutoHyphens/>
              <w:spacing w:line="276" w:lineRule="auto"/>
              <w:textAlignment w:val="baseline"/>
              <w:rPr>
                <w:sz w:val="18"/>
                <w:szCs w:val="24"/>
                <w:lang w:eastAsia="lt-LT"/>
              </w:rPr>
            </w:pPr>
            <w:r w:rsidRPr="00057E9F">
              <w:rPr>
                <w:sz w:val="18"/>
                <w:szCs w:val="24"/>
                <w:lang w:eastAsia="lt-LT"/>
              </w:rPr>
              <w:t>i) benzinas</w:t>
            </w:r>
          </w:p>
        </w:tc>
        <w:tc>
          <w:tcPr>
            <w:tcW w:w="2404" w:type="dxa"/>
            <w:tcBorders>
              <w:top w:val="single" w:sz="4" w:space="0" w:color="auto"/>
              <w:left w:val="single" w:sz="4" w:space="0" w:color="auto"/>
              <w:bottom w:val="single" w:sz="4" w:space="0" w:color="auto"/>
              <w:right w:val="single" w:sz="4" w:space="0" w:color="auto"/>
            </w:tcBorders>
          </w:tcPr>
          <w:p w14:paraId="0D7DDF9B" w14:textId="77A306EE" w:rsidR="00F6290D" w:rsidRPr="00057E9F" w:rsidRDefault="001C7C04" w:rsidP="00270F38">
            <w:pPr>
              <w:suppressAutoHyphens/>
              <w:spacing w:line="276" w:lineRule="auto"/>
              <w:jc w:val="center"/>
              <w:textAlignment w:val="baseline"/>
              <w:rPr>
                <w:sz w:val="18"/>
                <w:szCs w:val="24"/>
                <w:lang w:eastAsia="lt-LT"/>
              </w:rPr>
            </w:pPr>
            <w:r w:rsidRPr="00057E9F">
              <w:rPr>
                <w:sz w:val="18"/>
                <w:szCs w:val="24"/>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30F7FAC0" w14:textId="4D795D53" w:rsidR="00F6290D" w:rsidRPr="00057E9F" w:rsidRDefault="001C7C04" w:rsidP="00270F38">
            <w:pPr>
              <w:suppressAutoHyphens/>
              <w:spacing w:line="276" w:lineRule="auto"/>
              <w:jc w:val="center"/>
              <w:textAlignment w:val="baseline"/>
              <w:rPr>
                <w:sz w:val="18"/>
                <w:szCs w:val="24"/>
                <w:lang w:eastAsia="lt-LT"/>
              </w:rPr>
            </w:pPr>
            <w:r w:rsidRPr="00057E9F">
              <w:rPr>
                <w:sz w:val="18"/>
                <w:szCs w:val="24"/>
                <w:lang w:eastAsia="lt-LT"/>
              </w:rPr>
              <w:t>-</w:t>
            </w:r>
          </w:p>
        </w:tc>
        <w:tc>
          <w:tcPr>
            <w:tcW w:w="4546" w:type="dxa"/>
            <w:tcBorders>
              <w:top w:val="single" w:sz="4" w:space="0" w:color="auto"/>
              <w:left w:val="single" w:sz="4" w:space="0" w:color="auto"/>
              <w:bottom w:val="single" w:sz="4" w:space="0" w:color="auto"/>
              <w:right w:val="single" w:sz="4" w:space="0" w:color="auto"/>
            </w:tcBorders>
          </w:tcPr>
          <w:p w14:paraId="345B6F7E" w14:textId="5987FBC3" w:rsidR="00F6290D" w:rsidRPr="00057E9F" w:rsidRDefault="001C7C04" w:rsidP="00270F38">
            <w:pPr>
              <w:suppressAutoHyphens/>
              <w:spacing w:line="276" w:lineRule="auto"/>
              <w:jc w:val="center"/>
              <w:textAlignment w:val="baseline"/>
              <w:rPr>
                <w:sz w:val="18"/>
                <w:szCs w:val="24"/>
                <w:lang w:eastAsia="lt-LT"/>
              </w:rPr>
            </w:pPr>
            <w:r w:rsidRPr="00057E9F">
              <w:rPr>
                <w:sz w:val="18"/>
                <w:szCs w:val="24"/>
                <w:lang w:eastAsia="lt-LT"/>
              </w:rPr>
              <w:t>-</w:t>
            </w:r>
          </w:p>
        </w:tc>
      </w:tr>
      <w:tr w:rsidR="00F6290D" w:rsidRPr="00057E9F" w14:paraId="7639CBAA" w14:textId="77777777" w:rsidTr="008D7DD6">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1772A27F" w14:textId="09474526" w:rsidR="00F6290D" w:rsidRPr="00057E9F" w:rsidRDefault="00F6290D" w:rsidP="005E4D40">
            <w:pPr>
              <w:suppressAutoHyphens/>
              <w:spacing w:line="276" w:lineRule="auto"/>
              <w:textAlignment w:val="baseline"/>
              <w:rPr>
                <w:sz w:val="18"/>
                <w:szCs w:val="24"/>
                <w:lang w:eastAsia="lt-LT"/>
              </w:rPr>
            </w:pPr>
            <w:r w:rsidRPr="00057E9F">
              <w:rPr>
                <w:sz w:val="18"/>
                <w:szCs w:val="24"/>
                <w:lang w:eastAsia="lt-LT"/>
              </w:rPr>
              <w:t>j) biokuras</w:t>
            </w:r>
            <w:r w:rsidR="005E4D40" w:rsidRPr="00057E9F">
              <w:rPr>
                <w:sz w:val="18"/>
                <w:szCs w:val="24"/>
                <w:lang w:eastAsia="lt-LT"/>
              </w:rPr>
              <w:t>(malkos):</w:t>
            </w:r>
          </w:p>
        </w:tc>
        <w:tc>
          <w:tcPr>
            <w:tcW w:w="2404" w:type="dxa"/>
            <w:tcBorders>
              <w:top w:val="single" w:sz="4" w:space="0" w:color="auto"/>
              <w:left w:val="single" w:sz="4" w:space="0" w:color="auto"/>
              <w:bottom w:val="single" w:sz="4" w:space="0" w:color="auto"/>
              <w:right w:val="single" w:sz="4" w:space="0" w:color="auto"/>
            </w:tcBorders>
          </w:tcPr>
          <w:p w14:paraId="23D0A5E0" w14:textId="1C7CCE0F" w:rsidR="00F6290D" w:rsidRPr="00057E9F" w:rsidRDefault="005E4D40" w:rsidP="00270F38">
            <w:pPr>
              <w:suppressAutoHyphens/>
              <w:spacing w:line="276" w:lineRule="auto"/>
              <w:jc w:val="center"/>
              <w:textAlignment w:val="baseline"/>
              <w:rPr>
                <w:sz w:val="18"/>
                <w:szCs w:val="24"/>
                <w:lang w:eastAsia="lt-LT"/>
              </w:rPr>
            </w:pPr>
            <w:r w:rsidRPr="00057E9F">
              <w:rPr>
                <w:sz w:val="18"/>
                <w:szCs w:val="24"/>
                <w:lang w:eastAsia="lt-LT"/>
              </w:rPr>
              <w:t>Autotransportas</w:t>
            </w:r>
          </w:p>
        </w:tc>
        <w:tc>
          <w:tcPr>
            <w:tcW w:w="2557" w:type="dxa"/>
            <w:tcBorders>
              <w:top w:val="single" w:sz="4" w:space="0" w:color="auto"/>
              <w:left w:val="single" w:sz="4" w:space="0" w:color="auto"/>
              <w:bottom w:val="single" w:sz="4" w:space="0" w:color="auto"/>
              <w:right w:val="single" w:sz="4" w:space="0" w:color="auto"/>
            </w:tcBorders>
            <w:vAlign w:val="center"/>
          </w:tcPr>
          <w:p w14:paraId="16783DA5" w14:textId="16239DAB" w:rsidR="00F6290D" w:rsidRPr="00057E9F" w:rsidRDefault="005E4D40" w:rsidP="00270F38">
            <w:pPr>
              <w:suppressAutoHyphens/>
              <w:spacing w:line="276" w:lineRule="auto"/>
              <w:jc w:val="center"/>
              <w:textAlignment w:val="baseline"/>
              <w:rPr>
                <w:sz w:val="18"/>
                <w:szCs w:val="24"/>
                <w:lang w:eastAsia="lt-LT"/>
              </w:rPr>
            </w:pPr>
            <w:r w:rsidRPr="00057E9F">
              <w:rPr>
                <w:sz w:val="18"/>
                <w:szCs w:val="24"/>
                <w:lang w:eastAsia="lt-LT"/>
              </w:rPr>
              <w:t>30,0 m</w:t>
            </w:r>
            <w:r w:rsidRPr="00057E9F">
              <w:rPr>
                <w:sz w:val="18"/>
                <w:szCs w:val="24"/>
                <w:vertAlign w:val="superscript"/>
                <w:lang w:eastAsia="lt-LT"/>
              </w:rPr>
              <w:t>3</w:t>
            </w:r>
            <w:r w:rsidRPr="00057E9F">
              <w:rPr>
                <w:sz w:val="18"/>
                <w:szCs w:val="24"/>
                <w:lang w:eastAsia="lt-LT"/>
              </w:rPr>
              <w:t xml:space="preserve"> (18,0 t) </w:t>
            </w:r>
          </w:p>
        </w:tc>
        <w:tc>
          <w:tcPr>
            <w:tcW w:w="4546" w:type="dxa"/>
            <w:tcBorders>
              <w:top w:val="single" w:sz="4" w:space="0" w:color="auto"/>
              <w:left w:val="single" w:sz="4" w:space="0" w:color="auto"/>
              <w:bottom w:val="single" w:sz="4" w:space="0" w:color="auto"/>
              <w:right w:val="single" w:sz="4" w:space="0" w:color="auto"/>
            </w:tcBorders>
          </w:tcPr>
          <w:p w14:paraId="1DE1B06B" w14:textId="51DB9767" w:rsidR="00F6290D" w:rsidRPr="00057E9F" w:rsidRDefault="005E4D40" w:rsidP="005E4D40">
            <w:pPr>
              <w:suppressAutoHyphens/>
              <w:spacing w:line="276" w:lineRule="auto"/>
              <w:jc w:val="center"/>
              <w:textAlignment w:val="baseline"/>
              <w:rPr>
                <w:sz w:val="18"/>
                <w:szCs w:val="24"/>
                <w:lang w:eastAsia="lt-LT"/>
              </w:rPr>
            </w:pPr>
            <w:r w:rsidRPr="00057E9F">
              <w:rPr>
                <w:color w:val="000000" w:themeColor="text1"/>
                <w:sz w:val="18"/>
                <w:szCs w:val="24"/>
              </w:rPr>
              <w:t xml:space="preserve">Laikoma katilinėje ir lauke rietuvėje iki </w:t>
            </w:r>
            <w:r w:rsidRPr="00057E9F">
              <w:rPr>
                <w:sz w:val="18"/>
                <w:szCs w:val="24"/>
                <w:lang w:eastAsia="lt-LT"/>
              </w:rPr>
              <w:t>30,0 m</w:t>
            </w:r>
            <w:r w:rsidRPr="00057E9F">
              <w:rPr>
                <w:sz w:val="18"/>
                <w:szCs w:val="24"/>
                <w:vertAlign w:val="superscript"/>
                <w:lang w:eastAsia="lt-LT"/>
              </w:rPr>
              <w:t>3</w:t>
            </w:r>
            <w:r w:rsidRPr="00057E9F">
              <w:rPr>
                <w:sz w:val="18"/>
                <w:szCs w:val="24"/>
                <w:lang w:eastAsia="lt-LT"/>
              </w:rPr>
              <w:t xml:space="preserve"> (18,0 t)</w:t>
            </w:r>
          </w:p>
        </w:tc>
      </w:tr>
      <w:tr w:rsidR="00F6290D" w:rsidRPr="00057E9F" w14:paraId="1FC91E4B" w14:textId="77777777" w:rsidTr="008D7DD6">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22472DF3" w14:textId="77777777" w:rsidR="00F6290D" w:rsidRPr="00057E9F" w:rsidRDefault="00F6290D" w:rsidP="00270F38">
            <w:pPr>
              <w:suppressAutoHyphens/>
              <w:spacing w:line="276" w:lineRule="auto"/>
              <w:textAlignment w:val="baseline"/>
              <w:rPr>
                <w:sz w:val="18"/>
                <w:szCs w:val="24"/>
                <w:lang w:eastAsia="lt-LT"/>
              </w:rPr>
            </w:pPr>
            <w:r w:rsidRPr="00057E9F">
              <w:rPr>
                <w:sz w:val="18"/>
                <w:szCs w:val="24"/>
                <w:lang w:eastAsia="lt-LT"/>
              </w:rPr>
              <w:t>1)</w:t>
            </w:r>
          </w:p>
        </w:tc>
        <w:tc>
          <w:tcPr>
            <w:tcW w:w="2404" w:type="dxa"/>
            <w:tcBorders>
              <w:top w:val="single" w:sz="4" w:space="0" w:color="auto"/>
              <w:left w:val="single" w:sz="4" w:space="0" w:color="auto"/>
              <w:bottom w:val="single" w:sz="4" w:space="0" w:color="auto"/>
              <w:right w:val="single" w:sz="4" w:space="0" w:color="auto"/>
            </w:tcBorders>
          </w:tcPr>
          <w:p w14:paraId="1FBA7A0D" w14:textId="77EB559B" w:rsidR="00F6290D" w:rsidRPr="00057E9F" w:rsidRDefault="001C7C04" w:rsidP="00270F38">
            <w:pPr>
              <w:suppressAutoHyphens/>
              <w:spacing w:line="276" w:lineRule="auto"/>
              <w:jc w:val="center"/>
              <w:textAlignment w:val="baseline"/>
              <w:rPr>
                <w:sz w:val="18"/>
                <w:szCs w:val="24"/>
                <w:lang w:eastAsia="lt-LT"/>
              </w:rPr>
            </w:pPr>
            <w:r w:rsidRPr="00057E9F">
              <w:rPr>
                <w:sz w:val="18"/>
                <w:szCs w:val="24"/>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4FE91618" w14:textId="0844C841" w:rsidR="00F6290D" w:rsidRPr="00057E9F" w:rsidRDefault="001C7C04" w:rsidP="00270F38">
            <w:pPr>
              <w:suppressAutoHyphens/>
              <w:spacing w:line="276" w:lineRule="auto"/>
              <w:jc w:val="center"/>
              <w:textAlignment w:val="baseline"/>
              <w:rPr>
                <w:sz w:val="18"/>
                <w:szCs w:val="24"/>
                <w:lang w:eastAsia="lt-LT"/>
              </w:rPr>
            </w:pPr>
            <w:r w:rsidRPr="00057E9F">
              <w:rPr>
                <w:sz w:val="18"/>
                <w:szCs w:val="24"/>
                <w:lang w:eastAsia="lt-LT"/>
              </w:rPr>
              <w:t>-</w:t>
            </w:r>
          </w:p>
        </w:tc>
        <w:tc>
          <w:tcPr>
            <w:tcW w:w="4546" w:type="dxa"/>
            <w:tcBorders>
              <w:top w:val="single" w:sz="4" w:space="0" w:color="auto"/>
              <w:left w:val="single" w:sz="4" w:space="0" w:color="auto"/>
              <w:bottom w:val="single" w:sz="4" w:space="0" w:color="auto"/>
              <w:right w:val="single" w:sz="4" w:space="0" w:color="auto"/>
            </w:tcBorders>
          </w:tcPr>
          <w:p w14:paraId="3C017A99" w14:textId="2F3C8A38" w:rsidR="00F6290D" w:rsidRPr="00057E9F" w:rsidRDefault="001C7C04" w:rsidP="00270F38">
            <w:pPr>
              <w:suppressAutoHyphens/>
              <w:spacing w:line="276" w:lineRule="auto"/>
              <w:jc w:val="center"/>
              <w:textAlignment w:val="baseline"/>
              <w:rPr>
                <w:sz w:val="18"/>
                <w:szCs w:val="24"/>
                <w:lang w:eastAsia="lt-LT"/>
              </w:rPr>
            </w:pPr>
            <w:r w:rsidRPr="00057E9F">
              <w:rPr>
                <w:sz w:val="18"/>
                <w:szCs w:val="24"/>
                <w:lang w:eastAsia="lt-LT"/>
              </w:rPr>
              <w:t>-</w:t>
            </w:r>
          </w:p>
        </w:tc>
      </w:tr>
      <w:tr w:rsidR="00F6290D" w:rsidRPr="00057E9F" w14:paraId="104A9733" w14:textId="77777777" w:rsidTr="008D7DD6">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019BED81" w14:textId="77777777" w:rsidR="00F6290D" w:rsidRPr="00057E9F" w:rsidRDefault="00F6290D" w:rsidP="00270F38">
            <w:pPr>
              <w:suppressAutoHyphens/>
              <w:spacing w:line="276" w:lineRule="auto"/>
              <w:textAlignment w:val="baseline"/>
              <w:rPr>
                <w:sz w:val="18"/>
                <w:szCs w:val="24"/>
                <w:lang w:eastAsia="lt-LT"/>
              </w:rPr>
            </w:pPr>
            <w:r w:rsidRPr="00057E9F">
              <w:rPr>
                <w:sz w:val="18"/>
                <w:szCs w:val="24"/>
                <w:lang w:eastAsia="lt-LT"/>
              </w:rPr>
              <w:t>2)</w:t>
            </w:r>
          </w:p>
        </w:tc>
        <w:tc>
          <w:tcPr>
            <w:tcW w:w="2404" w:type="dxa"/>
            <w:tcBorders>
              <w:top w:val="single" w:sz="4" w:space="0" w:color="auto"/>
              <w:left w:val="single" w:sz="4" w:space="0" w:color="auto"/>
              <w:bottom w:val="single" w:sz="4" w:space="0" w:color="auto"/>
              <w:right w:val="single" w:sz="4" w:space="0" w:color="auto"/>
            </w:tcBorders>
          </w:tcPr>
          <w:p w14:paraId="55F32190" w14:textId="1A402388" w:rsidR="00F6290D" w:rsidRPr="00057E9F" w:rsidRDefault="001C7C04" w:rsidP="00270F38">
            <w:pPr>
              <w:suppressAutoHyphens/>
              <w:spacing w:line="276" w:lineRule="auto"/>
              <w:jc w:val="center"/>
              <w:textAlignment w:val="baseline"/>
              <w:rPr>
                <w:sz w:val="18"/>
                <w:szCs w:val="24"/>
                <w:lang w:eastAsia="lt-LT"/>
              </w:rPr>
            </w:pPr>
            <w:r w:rsidRPr="00057E9F">
              <w:rPr>
                <w:sz w:val="18"/>
                <w:szCs w:val="24"/>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6B5B77E3" w14:textId="51C32620" w:rsidR="00F6290D" w:rsidRPr="00057E9F" w:rsidRDefault="001C7C04" w:rsidP="00270F38">
            <w:pPr>
              <w:suppressAutoHyphens/>
              <w:spacing w:line="276" w:lineRule="auto"/>
              <w:jc w:val="center"/>
              <w:textAlignment w:val="baseline"/>
              <w:rPr>
                <w:sz w:val="18"/>
                <w:szCs w:val="24"/>
                <w:lang w:eastAsia="lt-LT"/>
              </w:rPr>
            </w:pPr>
            <w:r w:rsidRPr="00057E9F">
              <w:rPr>
                <w:sz w:val="18"/>
                <w:szCs w:val="24"/>
                <w:lang w:eastAsia="lt-LT"/>
              </w:rPr>
              <w:t>-</w:t>
            </w:r>
          </w:p>
        </w:tc>
        <w:tc>
          <w:tcPr>
            <w:tcW w:w="4546" w:type="dxa"/>
            <w:tcBorders>
              <w:top w:val="single" w:sz="4" w:space="0" w:color="auto"/>
              <w:left w:val="single" w:sz="4" w:space="0" w:color="auto"/>
              <w:bottom w:val="single" w:sz="4" w:space="0" w:color="auto"/>
              <w:right w:val="single" w:sz="4" w:space="0" w:color="auto"/>
            </w:tcBorders>
          </w:tcPr>
          <w:p w14:paraId="2F133E52" w14:textId="408F467C" w:rsidR="00F6290D" w:rsidRPr="00057E9F" w:rsidRDefault="001C7C04" w:rsidP="00270F38">
            <w:pPr>
              <w:suppressAutoHyphens/>
              <w:spacing w:line="276" w:lineRule="auto"/>
              <w:jc w:val="center"/>
              <w:textAlignment w:val="baseline"/>
              <w:rPr>
                <w:sz w:val="18"/>
                <w:szCs w:val="24"/>
                <w:lang w:eastAsia="lt-LT"/>
              </w:rPr>
            </w:pPr>
            <w:r w:rsidRPr="00057E9F">
              <w:rPr>
                <w:sz w:val="18"/>
                <w:szCs w:val="24"/>
                <w:lang w:eastAsia="lt-LT"/>
              </w:rPr>
              <w:t>-</w:t>
            </w:r>
          </w:p>
        </w:tc>
      </w:tr>
      <w:tr w:rsidR="00F6290D" w:rsidRPr="00057E9F" w14:paraId="613CAFD0" w14:textId="77777777" w:rsidTr="008D7DD6">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189736FA" w14:textId="77777777" w:rsidR="00F6290D" w:rsidRPr="00057E9F" w:rsidRDefault="00F6290D" w:rsidP="00270F38">
            <w:pPr>
              <w:suppressAutoHyphens/>
              <w:spacing w:line="276" w:lineRule="auto"/>
              <w:textAlignment w:val="baseline"/>
              <w:rPr>
                <w:sz w:val="18"/>
                <w:szCs w:val="24"/>
                <w:lang w:eastAsia="lt-LT"/>
              </w:rPr>
            </w:pPr>
            <w:r w:rsidRPr="00057E9F">
              <w:rPr>
                <w:sz w:val="18"/>
                <w:szCs w:val="24"/>
                <w:lang w:eastAsia="lt-LT"/>
              </w:rPr>
              <w:t>k) ir kiti</w:t>
            </w:r>
          </w:p>
        </w:tc>
        <w:tc>
          <w:tcPr>
            <w:tcW w:w="2404" w:type="dxa"/>
            <w:tcBorders>
              <w:top w:val="single" w:sz="4" w:space="0" w:color="auto"/>
              <w:left w:val="single" w:sz="4" w:space="0" w:color="auto"/>
              <w:bottom w:val="single" w:sz="4" w:space="0" w:color="auto"/>
              <w:right w:val="single" w:sz="4" w:space="0" w:color="auto"/>
            </w:tcBorders>
          </w:tcPr>
          <w:p w14:paraId="7C24D82D" w14:textId="299FD493" w:rsidR="00F6290D" w:rsidRPr="00057E9F" w:rsidRDefault="001C7C04" w:rsidP="00270F38">
            <w:pPr>
              <w:suppressAutoHyphens/>
              <w:spacing w:line="276" w:lineRule="auto"/>
              <w:jc w:val="center"/>
              <w:textAlignment w:val="baseline"/>
              <w:rPr>
                <w:sz w:val="18"/>
                <w:szCs w:val="24"/>
                <w:lang w:eastAsia="lt-LT"/>
              </w:rPr>
            </w:pPr>
            <w:r w:rsidRPr="00057E9F">
              <w:rPr>
                <w:sz w:val="18"/>
                <w:szCs w:val="24"/>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2C8641DE" w14:textId="469A8286" w:rsidR="00F6290D" w:rsidRPr="00057E9F" w:rsidRDefault="001C7C04" w:rsidP="00270F38">
            <w:pPr>
              <w:suppressAutoHyphens/>
              <w:spacing w:line="276" w:lineRule="auto"/>
              <w:jc w:val="center"/>
              <w:textAlignment w:val="baseline"/>
              <w:rPr>
                <w:sz w:val="18"/>
                <w:szCs w:val="24"/>
                <w:lang w:eastAsia="lt-LT"/>
              </w:rPr>
            </w:pPr>
            <w:r w:rsidRPr="00057E9F">
              <w:rPr>
                <w:sz w:val="18"/>
                <w:szCs w:val="24"/>
                <w:lang w:eastAsia="lt-LT"/>
              </w:rPr>
              <w:t>-</w:t>
            </w:r>
          </w:p>
        </w:tc>
        <w:tc>
          <w:tcPr>
            <w:tcW w:w="4546" w:type="dxa"/>
            <w:tcBorders>
              <w:top w:val="single" w:sz="4" w:space="0" w:color="auto"/>
              <w:left w:val="single" w:sz="4" w:space="0" w:color="auto"/>
              <w:bottom w:val="single" w:sz="4" w:space="0" w:color="auto"/>
              <w:right w:val="single" w:sz="4" w:space="0" w:color="auto"/>
            </w:tcBorders>
          </w:tcPr>
          <w:p w14:paraId="35999D84" w14:textId="538FC91B" w:rsidR="00F6290D" w:rsidRPr="00057E9F" w:rsidRDefault="001C7C04" w:rsidP="00270F38">
            <w:pPr>
              <w:suppressAutoHyphens/>
              <w:spacing w:line="276" w:lineRule="auto"/>
              <w:jc w:val="center"/>
              <w:textAlignment w:val="baseline"/>
              <w:rPr>
                <w:sz w:val="18"/>
                <w:szCs w:val="24"/>
                <w:lang w:eastAsia="lt-LT"/>
              </w:rPr>
            </w:pPr>
            <w:r w:rsidRPr="00057E9F">
              <w:rPr>
                <w:sz w:val="18"/>
                <w:szCs w:val="24"/>
                <w:lang w:eastAsia="lt-LT"/>
              </w:rPr>
              <w:t>-</w:t>
            </w:r>
          </w:p>
        </w:tc>
      </w:tr>
    </w:tbl>
    <w:p w14:paraId="703196C0" w14:textId="77777777" w:rsidR="00F6290D" w:rsidRPr="00057E9F" w:rsidRDefault="00F6290D" w:rsidP="00270F38">
      <w:pPr>
        <w:suppressAutoHyphens/>
        <w:spacing w:line="276" w:lineRule="auto"/>
        <w:ind w:firstLine="567"/>
        <w:jc w:val="both"/>
        <w:textAlignment w:val="baseline"/>
        <w:rPr>
          <w:b/>
          <w:sz w:val="18"/>
          <w:szCs w:val="24"/>
          <w:lang w:eastAsia="lt-LT"/>
        </w:rPr>
      </w:pPr>
    </w:p>
    <w:p w14:paraId="7185407C" w14:textId="77777777" w:rsidR="002D079C" w:rsidRPr="00057E9F" w:rsidRDefault="002D079C" w:rsidP="00270F38">
      <w:pPr>
        <w:suppressAutoHyphens/>
        <w:spacing w:line="276" w:lineRule="auto"/>
        <w:ind w:firstLine="567"/>
        <w:jc w:val="both"/>
        <w:textAlignment w:val="baseline"/>
        <w:rPr>
          <w:b/>
          <w:szCs w:val="24"/>
          <w:lang w:eastAsia="lt-LT"/>
        </w:rPr>
      </w:pPr>
    </w:p>
    <w:p w14:paraId="39713BF0" w14:textId="77777777" w:rsidR="00F6290D" w:rsidRPr="00057E9F" w:rsidRDefault="00F6290D" w:rsidP="00270F38">
      <w:pPr>
        <w:suppressAutoHyphens/>
        <w:spacing w:line="276" w:lineRule="auto"/>
        <w:ind w:firstLine="567"/>
        <w:jc w:val="both"/>
        <w:textAlignment w:val="baseline"/>
        <w:rPr>
          <w:b/>
          <w:szCs w:val="24"/>
          <w:lang w:eastAsia="lt-LT"/>
        </w:rPr>
      </w:pPr>
      <w:r w:rsidRPr="00057E9F">
        <w:rPr>
          <w:b/>
          <w:szCs w:val="24"/>
          <w:lang w:eastAsia="lt-LT"/>
        </w:rPr>
        <w:t xml:space="preserve">3 lentelė. Energijos gamyba </w:t>
      </w:r>
    </w:p>
    <w:p w14:paraId="48152726" w14:textId="77777777" w:rsidR="00F6290D" w:rsidRPr="00057E9F" w:rsidRDefault="00011AED" w:rsidP="00270F38">
      <w:pPr>
        <w:suppressAutoHyphens/>
        <w:spacing w:line="276" w:lineRule="auto"/>
        <w:ind w:firstLine="567"/>
        <w:jc w:val="both"/>
        <w:textAlignment w:val="baseline"/>
        <w:rPr>
          <w:szCs w:val="24"/>
          <w:lang w:eastAsia="lt-LT"/>
        </w:rPr>
      </w:pPr>
      <w:r w:rsidRPr="00057E9F">
        <w:rPr>
          <w:szCs w:val="24"/>
          <w:lang w:eastAsia="lt-LT"/>
        </w:rPr>
        <w:t>Nepildoma, nes ūkio objektas energijos negamina.</w:t>
      </w:r>
    </w:p>
    <w:p w14:paraId="0B36C125" w14:textId="77777777" w:rsidR="0050771F" w:rsidRPr="00057E9F" w:rsidRDefault="0050771F" w:rsidP="00270F38">
      <w:pPr>
        <w:suppressAutoHyphens/>
        <w:spacing w:line="276" w:lineRule="auto"/>
        <w:ind w:firstLine="567"/>
        <w:jc w:val="both"/>
        <w:textAlignment w:val="baseline"/>
        <w:rPr>
          <w:szCs w:val="24"/>
          <w:lang w:eastAsia="lt-LT"/>
        </w:rPr>
      </w:pPr>
    </w:p>
    <w:p w14:paraId="4E61A205" w14:textId="77777777" w:rsidR="00293270" w:rsidRPr="00057E9F" w:rsidRDefault="00293270" w:rsidP="00270F38">
      <w:pPr>
        <w:suppressAutoHyphens/>
        <w:spacing w:line="276" w:lineRule="auto"/>
        <w:jc w:val="center"/>
        <w:textAlignment w:val="baseline"/>
        <w:rPr>
          <w:b/>
          <w:sz w:val="22"/>
          <w:szCs w:val="24"/>
          <w:lang w:eastAsia="lt-LT"/>
        </w:rPr>
      </w:pPr>
    </w:p>
    <w:p w14:paraId="233D2BE1" w14:textId="77777777" w:rsidR="00F6290D" w:rsidRPr="00057E9F" w:rsidRDefault="00F6290D" w:rsidP="00270F38">
      <w:pPr>
        <w:suppressAutoHyphens/>
        <w:spacing w:line="276" w:lineRule="auto"/>
        <w:jc w:val="center"/>
        <w:textAlignment w:val="baseline"/>
        <w:rPr>
          <w:b/>
          <w:sz w:val="22"/>
          <w:szCs w:val="24"/>
          <w:lang w:eastAsia="lt-LT"/>
        </w:rPr>
      </w:pPr>
      <w:r w:rsidRPr="00057E9F">
        <w:rPr>
          <w:b/>
          <w:sz w:val="22"/>
          <w:szCs w:val="24"/>
          <w:lang w:eastAsia="lt-LT"/>
        </w:rPr>
        <w:t>III. GAMYBOS PROCESAI</w:t>
      </w:r>
    </w:p>
    <w:p w14:paraId="7CC92EDA" w14:textId="77777777" w:rsidR="00F6290D" w:rsidRPr="00057E9F" w:rsidRDefault="00F6290D" w:rsidP="00270F38">
      <w:pPr>
        <w:suppressAutoHyphens/>
        <w:spacing w:line="276" w:lineRule="auto"/>
        <w:ind w:firstLine="567"/>
        <w:jc w:val="both"/>
        <w:textAlignment w:val="baseline"/>
        <w:rPr>
          <w:sz w:val="22"/>
          <w:szCs w:val="24"/>
          <w:lang w:eastAsia="lt-LT"/>
        </w:rPr>
      </w:pPr>
    </w:p>
    <w:p w14:paraId="4D175269" w14:textId="77777777" w:rsidR="00F6290D" w:rsidRPr="00057E9F" w:rsidRDefault="00F6290D"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b/>
          <w:sz w:val="22"/>
          <w:szCs w:val="22"/>
        </w:rPr>
      </w:pPr>
      <w:r w:rsidRPr="00057E9F">
        <w:rPr>
          <w:b/>
          <w:sz w:val="22"/>
          <w:szCs w:val="22"/>
          <w:lang w:eastAsia="lt-LT"/>
        </w:rPr>
        <w:t>10. Detalus įrenginyje vykdomos ir (ar) planuojamos vykdyti ūkinės veiklos rūšių aprašymas ir įrenginių, kuriuose vykdoma atitinkamų rūšių veikla, išdėstymas teritorijoje. Informacija apie įrenginių priskyrimą prie potencialiai pavojingų įrenginių.</w:t>
      </w:r>
      <w:r w:rsidRPr="00057E9F">
        <w:rPr>
          <w:b/>
          <w:sz w:val="22"/>
          <w:szCs w:val="22"/>
        </w:rPr>
        <w:t xml:space="preserve"> </w:t>
      </w:r>
    </w:p>
    <w:p w14:paraId="615632FC" w14:textId="4492FC12" w:rsidR="000D6EE3" w:rsidRPr="00057E9F" w:rsidRDefault="000D6EE3" w:rsidP="000D6EE3">
      <w:pPr>
        <w:spacing w:line="276" w:lineRule="auto"/>
        <w:ind w:firstLine="360"/>
        <w:jc w:val="both"/>
        <w:rPr>
          <w:lang w:eastAsia="lt-LT"/>
        </w:rPr>
      </w:pPr>
      <w:r w:rsidRPr="00057E9F">
        <w:rPr>
          <w:lang w:eastAsia="lt-LT"/>
        </w:rPr>
        <w:t>UAB „Krisminda“ pavojingų ir nepavojingų atliekų surinkimo, laikymo ir apdorojimo  punktas  adresu Šaltinių g. 45, Utena, planuoja:</w:t>
      </w:r>
    </w:p>
    <w:p w14:paraId="42EED3C0" w14:textId="77777777" w:rsidR="000D6EE3" w:rsidRPr="00057E9F" w:rsidRDefault="000D6EE3" w:rsidP="000D6EE3">
      <w:pPr>
        <w:pStyle w:val="Sraopastraipa"/>
        <w:numPr>
          <w:ilvl w:val="0"/>
          <w:numId w:val="36"/>
        </w:numPr>
        <w:spacing w:line="276" w:lineRule="auto"/>
        <w:jc w:val="both"/>
        <w:rPr>
          <w:lang w:eastAsia="lt-LT"/>
        </w:rPr>
      </w:pPr>
      <w:r w:rsidRPr="00057E9F">
        <w:rPr>
          <w:lang w:eastAsia="lt-LT"/>
        </w:rPr>
        <w:t>Surinkti ir apdoroti iki 6000 t/m  švino akumuliatorių  atliekų (16 06 01*);</w:t>
      </w:r>
    </w:p>
    <w:p w14:paraId="5F3E3D4C" w14:textId="77777777" w:rsidR="000D6EE3" w:rsidRPr="00057E9F" w:rsidRDefault="000D6EE3" w:rsidP="000D6EE3">
      <w:pPr>
        <w:pStyle w:val="Sraopastraipa"/>
        <w:numPr>
          <w:ilvl w:val="0"/>
          <w:numId w:val="36"/>
        </w:numPr>
        <w:spacing w:line="276" w:lineRule="auto"/>
        <w:jc w:val="both"/>
        <w:rPr>
          <w:lang w:eastAsia="lt-LT"/>
        </w:rPr>
      </w:pPr>
      <w:r w:rsidRPr="00057E9F">
        <w:rPr>
          <w:lang w:eastAsia="lt-LT"/>
        </w:rPr>
        <w:t>Surinkti ir paruošti naudoti iki 150 t/m metalinės pakuotės atliekų ( 15 01 04);</w:t>
      </w:r>
    </w:p>
    <w:p w14:paraId="71C27090" w14:textId="77777777" w:rsidR="000D6EE3" w:rsidRPr="00057E9F" w:rsidRDefault="000D6EE3" w:rsidP="000D6EE3">
      <w:pPr>
        <w:pStyle w:val="Sraopastraipa"/>
        <w:numPr>
          <w:ilvl w:val="0"/>
          <w:numId w:val="36"/>
        </w:numPr>
        <w:spacing w:line="276" w:lineRule="auto"/>
        <w:jc w:val="both"/>
        <w:rPr>
          <w:lang w:eastAsia="lt-LT"/>
        </w:rPr>
      </w:pPr>
      <w:r w:rsidRPr="00057E9F">
        <w:rPr>
          <w:lang w:eastAsia="lt-LT"/>
        </w:rPr>
        <w:t xml:space="preserve">Surinkti ir paruošti naudoti iki 20 t/m </w:t>
      </w:r>
      <w:r w:rsidRPr="00057E9F">
        <w:rPr>
          <w:color w:val="000000"/>
          <w:szCs w:val="22"/>
          <w:lang w:eastAsia="lt-LT"/>
        </w:rPr>
        <w:t>absorbentų, filtrų medžiagų (įskaitant kitaip neapibrėžtus tepalų filtrus), pašluosčių, apsauginių drabužių, užterštų pavojingosiomis medžiagomis ( 15 02 02*);</w:t>
      </w:r>
    </w:p>
    <w:p w14:paraId="4B6529FD" w14:textId="77777777" w:rsidR="000D6EE3" w:rsidRPr="00057E9F" w:rsidRDefault="000D6EE3" w:rsidP="000D6EE3">
      <w:pPr>
        <w:pStyle w:val="Sraopastraipa"/>
        <w:numPr>
          <w:ilvl w:val="0"/>
          <w:numId w:val="36"/>
        </w:numPr>
        <w:spacing w:line="276" w:lineRule="auto"/>
        <w:jc w:val="both"/>
        <w:rPr>
          <w:sz w:val="32"/>
          <w:lang w:eastAsia="lt-LT"/>
        </w:rPr>
      </w:pPr>
      <w:r w:rsidRPr="00057E9F">
        <w:rPr>
          <w:lang w:eastAsia="lt-LT"/>
        </w:rPr>
        <w:t>Surinkti ir paruošti naudoti iki 80 t/m a</w:t>
      </w:r>
      <w:r w:rsidRPr="00057E9F">
        <w:rPr>
          <w:color w:val="000000"/>
          <w:szCs w:val="22"/>
          <w:lang w:eastAsia="lt-LT"/>
        </w:rPr>
        <w:t>bsorbentų, filtrų medžiagų, pašluosčių ir apsauginių drabužių, nenurodytų 15 02 02 (15 02 03);</w:t>
      </w:r>
    </w:p>
    <w:p w14:paraId="0308BB7C" w14:textId="77777777" w:rsidR="000D6EE3" w:rsidRPr="00057E9F" w:rsidRDefault="000D6EE3" w:rsidP="000D6EE3">
      <w:pPr>
        <w:pStyle w:val="Sraopastraipa"/>
        <w:numPr>
          <w:ilvl w:val="0"/>
          <w:numId w:val="36"/>
        </w:numPr>
        <w:spacing w:line="276" w:lineRule="auto"/>
        <w:jc w:val="both"/>
        <w:rPr>
          <w:sz w:val="32"/>
          <w:lang w:eastAsia="lt-LT"/>
        </w:rPr>
      </w:pPr>
      <w:r w:rsidRPr="00057E9F">
        <w:rPr>
          <w:lang w:eastAsia="lt-LT"/>
        </w:rPr>
        <w:t>Surinkti ir paruošti naudoti iki 150 t/m juodųjų metalų (16 01 17);</w:t>
      </w:r>
    </w:p>
    <w:p w14:paraId="010D3F18" w14:textId="77777777" w:rsidR="000D6EE3" w:rsidRPr="00057E9F" w:rsidRDefault="000D6EE3" w:rsidP="000D6EE3">
      <w:pPr>
        <w:pStyle w:val="Sraopastraipa"/>
        <w:numPr>
          <w:ilvl w:val="0"/>
          <w:numId w:val="36"/>
        </w:numPr>
        <w:spacing w:line="276" w:lineRule="auto"/>
        <w:jc w:val="both"/>
        <w:rPr>
          <w:sz w:val="32"/>
          <w:lang w:eastAsia="lt-LT"/>
        </w:rPr>
      </w:pPr>
      <w:r w:rsidRPr="00057E9F">
        <w:rPr>
          <w:lang w:eastAsia="lt-LT"/>
        </w:rPr>
        <w:t>Surinkti ir paruošti naudoti iki 40 t/m spalvotųjų metalų (16 01 18);</w:t>
      </w:r>
    </w:p>
    <w:p w14:paraId="743A344A" w14:textId="77777777" w:rsidR="000D6EE3" w:rsidRPr="00057E9F" w:rsidRDefault="000D6EE3" w:rsidP="000D6EE3">
      <w:pPr>
        <w:pStyle w:val="Sraopastraipa"/>
        <w:numPr>
          <w:ilvl w:val="0"/>
          <w:numId w:val="36"/>
        </w:numPr>
        <w:spacing w:line="276" w:lineRule="auto"/>
        <w:jc w:val="both"/>
        <w:rPr>
          <w:sz w:val="32"/>
          <w:lang w:eastAsia="lt-LT"/>
        </w:rPr>
      </w:pPr>
      <w:r w:rsidRPr="00057E9F">
        <w:rPr>
          <w:lang w:eastAsia="lt-LT"/>
        </w:rPr>
        <w:t>Surinkti ir paruošti naudoti iki 5000 t/m švino atliekų  (17 04 03, 19 12 03);</w:t>
      </w:r>
    </w:p>
    <w:p w14:paraId="77F4F109" w14:textId="77777777" w:rsidR="000D6EE3" w:rsidRPr="00057E9F" w:rsidRDefault="000D6EE3" w:rsidP="000D6EE3">
      <w:pPr>
        <w:pStyle w:val="Sraopastraipa"/>
        <w:numPr>
          <w:ilvl w:val="0"/>
          <w:numId w:val="36"/>
        </w:numPr>
        <w:spacing w:line="276" w:lineRule="auto"/>
        <w:jc w:val="both"/>
        <w:rPr>
          <w:sz w:val="32"/>
          <w:lang w:eastAsia="lt-LT"/>
        </w:rPr>
      </w:pPr>
      <w:r w:rsidRPr="00057E9F">
        <w:rPr>
          <w:lang w:eastAsia="lt-LT"/>
        </w:rPr>
        <w:lastRenderedPageBreak/>
        <w:t>Surinkti ir paruošti naudoti iki 2500 t/m</w:t>
      </w:r>
      <w:r w:rsidRPr="00057E9F">
        <w:rPr>
          <w:sz w:val="20"/>
          <w:szCs w:val="22"/>
          <w:lang w:eastAsia="lt-LT"/>
        </w:rPr>
        <w:t xml:space="preserve">  </w:t>
      </w:r>
      <w:r w:rsidRPr="00057E9F">
        <w:rPr>
          <w:szCs w:val="22"/>
          <w:lang w:eastAsia="lt-LT"/>
        </w:rPr>
        <w:t>atskirai surinkto baterijų ir akumuliatorių elektrolito (16 06 06*);</w:t>
      </w:r>
    </w:p>
    <w:p w14:paraId="0ACFE487" w14:textId="77777777" w:rsidR="000D6EE3" w:rsidRPr="00057E9F" w:rsidRDefault="000D6EE3" w:rsidP="000D6EE3">
      <w:pPr>
        <w:pStyle w:val="Sraopastraipa"/>
        <w:numPr>
          <w:ilvl w:val="0"/>
          <w:numId w:val="36"/>
        </w:numPr>
        <w:spacing w:line="276" w:lineRule="auto"/>
        <w:jc w:val="both"/>
        <w:rPr>
          <w:sz w:val="32"/>
          <w:lang w:eastAsia="lt-LT"/>
        </w:rPr>
      </w:pPr>
      <w:r w:rsidRPr="00057E9F">
        <w:rPr>
          <w:lang w:eastAsia="lt-LT"/>
        </w:rPr>
        <w:t>Surinkti ir paruošti naudoti iki 2500 t/m įvairių pavojingų ir nepavojingų plastiko atliekų (16 01 19, 17 02 03, 19 12 04, 20 01 39, 19 12 11*);</w:t>
      </w:r>
    </w:p>
    <w:p w14:paraId="647EC510" w14:textId="77777777" w:rsidR="000D6EE3" w:rsidRPr="00057E9F" w:rsidRDefault="000D6EE3" w:rsidP="000D6EE3">
      <w:pPr>
        <w:pStyle w:val="Sraopastraipa"/>
        <w:numPr>
          <w:ilvl w:val="0"/>
          <w:numId w:val="36"/>
        </w:numPr>
        <w:spacing w:line="276" w:lineRule="auto"/>
        <w:jc w:val="both"/>
        <w:rPr>
          <w:sz w:val="32"/>
          <w:lang w:eastAsia="lt-LT"/>
        </w:rPr>
      </w:pPr>
      <w:r w:rsidRPr="00057E9F">
        <w:rPr>
          <w:lang w:eastAsia="lt-LT"/>
        </w:rPr>
        <w:t>Surinkti ir paruošti naudoti iki 1000 t/m k</w:t>
      </w:r>
      <w:r w:rsidRPr="00057E9F">
        <w:rPr>
          <w:szCs w:val="22"/>
          <w:lang w:eastAsia="lt-LT"/>
        </w:rPr>
        <w:t>itos mechaninio atliekų (įskaitant medžiagų mišinius) apdorojimo atliekos, kuriose yra pavojingųjų medžiagų (užterštos švino plokštelės, švino pasta) (19 12 11*);</w:t>
      </w:r>
    </w:p>
    <w:p w14:paraId="6E5AF597" w14:textId="77777777" w:rsidR="000D6EE3" w:rsidRPr="00057E9F" w:rsidRDefault="000D6EE3" w:rsidP="000D6EE3">
      <w:pPr>
        <w:pStyle w:val="Sraopastraipa"/>
        <w:numPr>
          <w:ilvl w:val="0"/>
          <w:numId w:val="36"/>
        </w:numPr>
        <w:spacing w:line="276" w:lineRule="auto"/>
        <w:jc w:val="both"/>
        <w:rPr>
          <w:szCs w:val="22"/>
          <w:lang w:eastAsia="lt-LT"/>
        </w:rPr>
      </w:pPr>
      <w:r w:rsidRPr="00057E9F">
        <w:rPr>
          <w:lang w:eastAsia="lt-LT"/>
        </w:rPr>
        <w:t>Surinkti ir paruošti naudoti iki 3000 t/m  k</w:t>
      </w:r>
      <w:r w:rsidRPr="00057E9F">
        <w:rPr>
          <w:szCs w:val="22"/>
          <w:lang w:eastAsia="lt-LT"/>
        </w:rPr>
        <w:t>itų mechaninio atliekų (įskaitant medžiagų mišinius) apdorojimo atliekų, nenurodytų 19 12 11  ( 19 12 12).</w:t>
      </w:r>
    </w:p>
    <w:p w14:paraId="7D4B6488" w14:textId="79BD832F" w:rsidR="00F63FD5" w:rsidRPr="00057E9F" w:rsidRDefault="000D6EE3" w:rsidP="000D6EE3">
      <w:pPr>
        <w:spacing w:line="276" w:lineRule="auto"/>
        <w:jc w:val="both"/>
        <w:rPr>
          <w:lang w:eastAsia="lt-LT"/>
        </w:rPr>
      </w:pPr>
      <w:r w:rsidRPr="00057E9F">
        <w:rPr>
          <w:lang w:eastAsia="lt-LT"/>
        </w:rPr>
        <w:t xml:space="preserve">           Planuojamos vykdyti UAB „Krisminda“ pavojingų ir nepavojingų atliekų surinkimo, laikymo ir apdorojimo  punkte atliekų tvarkymo veiklas nurodytas </w:t>
      </w:r>
      <w:r w:rsidR="002A0F55" w:rsidRPr="00057E9F">
        <w:rPr>
          <w:lang w:eastAsia="lt-LT"/>
        </w:rPr>
        <w:t>žemiau 3</w:t>
      </w:r>
      <w:r w:rsidRPr="00057E9F">
        <w:rPr>
          <w:lang w:eastAsia="lt-LT"/>
        </w:rPr>
        <w:t xml:space="preserve"> lentelėje. Atliekų laikymo zonos ir laikomų atliekų kiekiai pateikiami atliekų zonavimo schemoje prie atlie</w:t>
      </w:r>
      <w:r w:rsidR="000B28BC" w:rsidRPr="00057E9F">
        <w:rPr>
          <w:lang w:eastAsia="lt-LT"/>
        </w:rPr>
        <w:t>k</w:t>
      </w:r>
      <w:r w:rsidRPr="00057E9F">
        <w:rPr>
          <w:lang w:eastAsia="lt-LT"/>
        </w:rPr>
        <w:t xml:space="preserve">ų naudojimo ar šalinimo techninio reglamento </w:t>
      </w:r>
      <w:r w:rsidR="002A0F55" w:rsidRPr="00057E9F">
        <w:rPr>
          <w:lang w:eastAsia="lt-LT"/>
        </w:rPr>
        <w:t xml:space="preserve">( priedas Nr. </w:t>
      </w:r>
      <w:r w:rsidR="0050771F" w:rsidRPr="00057E9F">
        <w:rPr>
          <w:lang w:eastAsia="lt-LT"/>
        </w:rPr>
        <w:t>7</w:t>
      </w:r>
      <w:r w:rsidRPr="00057E9F">
        <w:rPr>
          <w:lang w:eastAsia="lt-LT"/>
        </w:rPr>
        <w:t>).</w:t>
      </w:r>
    </w:p>
    <w:p w14:paraId="765E978F" w14:textId="77777777" w:rsidR="00F63FD5" w:rsidRPr="00057E9F" w:rsidRDefault="00F63FD5" w:rsidP="000D6EE3">
      <w:pPr>
        <w:spacing w:line="276" w:lineRule="auto"/>
        <w:jc w:val="both"/>
        <w:rPr>
          <w:lang w:eastAsia="lt-LT"/>
        </w:rPr>
      </w:pPr>
    </w:p>
    <w:p w14:paraId="11322251" w14:textId="66FAF793" w:rsidR="000D6EE3" w:rsidRPr="00057E9F" w:rsidRDefault="002A0F55" w:rsidP="000D6EE3">
      <w:pPr>
        <w:spacing w:line="276" w:lineRule="auto"/>
        <w:jc w:val="both"/>
        <w:rPr>
          <w:b/>
          <w:lang w:eastAsia="lt-LT"/>
        </w:rPr>
      </w:pPr>
      <w:r w:rsidRPr="00057E9F">
        <w:rPr>
          <w:b/>
          <w:sz w:val="22"/>
          <w:lang w:eastAsia="lt-LT"/>
        </w:rPr>
        <w:t xml:space="preserve">3 lentelė. </w:t>
      </w:r>
      <w:r w:rsidR="000D6EE3" w:rsidRPr="00057E9F">
        <w:rPr>
          <w:b/>
          <w:sz w:val="22"/>
          <w:lang w:eastAsia="lt-LT"/>
        </w:rPr>
        <w:t>Planuojamos vykdyti veiklos UAB „Krisminda“ pavojingų ir nepavojingų atliekų surinkimo, laikymo ir apdorojimo  punkte:</w:t>
      </w:r>
    </w:p>
    <w:tbl>
      <w:tblPr>
        <w:tblStyle w:val="Lentelstinklelis"/>
        <w:tblW w:w="0" w:type="auto"/>
        <w:tblLook w:val="04A0" w:firstRow="1" w:lastRow="0" w:firstColumn="1" w:lastColumn="0" w:noHBand="0" w:noVBand="1"/>
      </w:tblPr>
      <w:tblGrid>
        <w:gridCol w:w="700"/>
        <w:gridCol w:w="1426"/>
        <w:gridCol w:w="4709"/>
        <w:gridCol w:w="2790"/>
        <w:gridCol w:w="3937"/>
      </w:tblGrid>
      <w:tr w:rsidR="000D6EE3" w:rsidRPr="00057E9F" w14:paraId="2B175E78" w14:textId="77777777" w:rsidTr="0050771F">
        <w:tc>
          <w:tcPr>
            <w:tcW w:w="700" w:type="dxa"/>
            <w:vAlign w:val="center"/>
          </w:tcPr>
          <w:p w14:paraId="4B5B4043" w14:textId="77777777" w:rsidR="000D6EE3" w:rsidRPr="00057E9F" w:rsidRDefault="000D6EE3" w:rsidP="00FE73D7">
            <w:pPr>
              <w:spacing w:line="276" w:lineRule="auto"/>
            </w:pPr>
            <w:r w:rsidRPr="00057E9F">
              <w:t>Eil.</w:t>
            </w:r>
          </w:p>
          <w:p w14:paraId="06BD2515" w14:textId="77777777" w:rsidR="000D6EE3" w:rsidRPr="00057E9F" w:rsidRDefault="000D6EE3" w:rsidP="00FE73D7">
            <w:pPr>
              <w:spacing w:line="276" w:lineRule="auto"/>
            </w:pPr>
            <w:r w:rsidRPr="00057E9F">
              <w:t>Nr.</w:t>
            </w:r>
          </w:p>
        </w:tc>
        <w:tc>
          <w:tcPr>
            <w:tcW w:w="1426" w:type="dxa"/>
            <w:vAlign w:val="center"/>
          </w:tcPr>
          <w:p w14:paraId="214448D5" w14:textId="77777777" w:rsidR="000D6EE3" w:rsidRPr="00057E9F" w:rsidRDefault="000D6EE3" w:rsidP="00FE73D7">
            <w:pPr>
              <w:spacing w:line="276" w:lineRule="auto"/>
              <w:jc w:val="center"/>
            </w:pPr>
            <w:r w:rsidRPr="00057E9F">
              <w:t>Atliekos kodas</w:t>
            </w:r>
          </w:p>
        </w:tc>
        <w:tc>
          <w:tcPr>
            <w:tcW w:w="4709" w:type="dxa"/>
            <w:vAlign w:val="center"/>
          </w:tcPr>
          <w:p w14:paraId="53AAE1AE" w14:textId="77777777" w:rsidR="000D6EE3" w:rsidRPr="00057E9F" w:rsidRDefault="000D6EE3" w:rsidP="00FE73D7">
            <w:pPr>
              <w:spacing w:line="276" w:lineRule="auto"/>
              <w:jc w:val="center"/>
            </w:pPr>
            <w:r w:rsidRPr="00057E9F">
              <w:t>Atliekos pavadinimas</w:t>
            </w:r>
          </w:p>
        </w:tc>
        <w:tc>
          <w:tcPr>
            <w:tcW w:w="2790" w:type="dxa"/>
            <w:vAlign w:val="center"/>
          </w:tcPr>
          <w:p w14:paraId="5DA0A2EE" w14:textId="1AE43B29" w:rsidR="000D6EE3" w:rsidRPr="00057E9F" w:rsidRDefault="000D6EE3" w:rsidP="00FE73D7">
            <w:pPr>
              <w:spacing w:line="276" w:lineRule="auto"/>
              <w:jc w:val="center"/>
            </w:pPr>
            <w:r w:rsidRPr="00057E9F">
              <w:t>Planuojamas laikyti vienu metu di</w:t>
            </w:r>
            <w:r w:rsidR="00734EC6" w:rsidRPr="00057E9F">
              <w:t>d</w:t>
            </w:r>
            <w:r w:rsidRPr="00057E9F">
              <w:t>žiausias atliekų kiekis, t</w:t>
            </w:r>
          </w:p>
        </w:tc>
        <w:tc>
          <w:tcPr>
            <w:tcW w:w="3937" w:type="dxa"/>
            <w:vAlign w:val="center"/>
          </w:tcPr>
          <w:p w14:paraId="769772AD" w14:textId="77777777" w:rsidR="000D6EE3" w:rsidRPr="00057E9F" w:rsidRDefault="000D6EE3" w:rsidP="00FE73D7">
            <w:pPr>
              <w:spacing w:line="276" w:lineRule="auto"/>
              <w:jc w:val="center"/>
            </w:pPr>
            <w:r w:rsidRPr="00057E9F">
              <w:t>Planuojamos atliekų tvarkymo veiklos būdas</w:t>
            </w:r>
          </w:p>
        </w:tc>
      </w:tr>
      <w:tr w:rsidR="009322EF" w:rsidRPr="00057E9F" w14:paraId="1768ED9F" w14:textId="77777777" w:rsidTr="0050771F">
        <w:tc>
          <w:tcPr>
            <w:tcW w:w="700" w:type="dxa"/>
            <w:vAlign w:val="center"/>
          </w:tcPr>
          <w:p w14:paraId="3A8FF2BE" w14:textId="77777777" w:rsidR="009322EF" w:rsidRPr="00057E9F" w:rsidRDefault="009322EF" w:rsidP="009322EF">
            <w:pPr>
              <w:spacing w:line="276" w:lineRule="auto"/>
              <w:jc w:val="center"/>
              <w:rPr>
                <w:sz w:val="20"/>
              </w:rPr>
            </w:pPr>
            <w:r w:rsidRPr="00057E9F">
              <w:rPr>
                <w:sz w:val="20"/>
              </w:rPr>
              <w:t>1</w:t>
            </w:r>
          </w:p>
        </w:tc>
        <w:tc>
          <w:tcPr>
            <w:tcW w:w="1426" w:type="dxa"/>
            <w:vAlign w:val="center"/>
          </w:tcPr>
          <w:p w14:paraId="3F603200" w14:textId="77777777" w:rsidR="009322EF" w:rsidRPr="00057E9F" w:rsidRDefault="009322EF" w:rsidP="009322EF">
            <w:pPr>
              <w:spacing w:line="276" w:lineRule="auto"/>
              <w:jc w:val="center"/>
              <w:rPr>
                <w:sz w:val="20"/>
              </w:rPr>
            </w:pPr>
            <w:r w:rsidRPr="00057E9F">
              <w:rPr>
                <w:sz w:val="20"/>
              </w:rPr>
              <w:t>16 06 01*</w:t>
            </w:r>
          </w:p>
        </w:tc>
        <w:tc>
          <w:tcPr>
            <w:tcW w:w="4709" w:type="dxa"/>
            <w:vAlign w:val="center"/>
          </w:tcPr>
          <w:p w14:paraId="686AEEB5" w14:textId="77777777" w:rsidR="009322EF" w:rsidRPr="00057E9F" w:rsidRDefault="009322EF" w:rsidP="009322EF">
            <w:pPr>
              <w:spacing w:line="276" w:lineRule="auto"/>
              <w:rPr>
                <w:sz w:val="20"/>
              </w:rPr>
            </w:pPr>
            <w:r w:rsidRPr="00057E9F">
              <w:rPr>
                <w:sz w:val="20"/>
              </w:rPr>
              <w:t>Švino akumuliatoriai</w:t>
            </w:r>
          </w:p>
        </w:tc>
        <w:tc>
          <w:tcPr>
            <w:tcW w:w="2790" w:type="dxa"/>
            <w:vAlign w:val="center"/>
          </w:tcPr>
          <w:p w14:paraId="6954853F" w14:textId="77777777" w:rsidR="009322EF" w:rsidRPr="00057E9F" w:rsidRDefault="009322EF" w:rsidP="009322EF">
            <w:pPr>
              <w:spacing w:line="276" w:lineRule="auto"/>
              <w:jc w:val="center"/>
            </w:pPr>
            <w:r w:rsidRPr="00057E9F">
              <w:t>1500</w:t>
            </w:r>
          </w:p>
        </w:tc>
        <w:tc>
          <w:tcPr>
            <w:tcW w:w="3937" w:type="dxa"/>
            <w:vAlign w:val="center"/>
          </w:tcPr>
          <w:p w14:paraId="6A88A683" w14:textId="00E872BA" w:rsidR="009322EF" w:rsidRPr="00057E9F" w:rsidRDefault="009322EF" w:rsidP="009322EF">
            <w:pPr>
              <w:spacing w:line="276" w:lineRule="auto"/>
              <w:jc w:val="center"/>
              <w:rPr>
                <w:sz w:val="20"/>
              </w:rPr>
            </w:pPr>
            <w:r w:rsidRPr="00057E9F">
              <w:rPr>
                <w:sz w:val="20"/>
              </w:rPr>
              <w:t>S1, S2, S3, S4, S5, R4, R12, R13, D14, D15</w:t>
            </w:r>
          </w:p>
        </w:tc>
      </w:tr>
      <w:tr w:rsidR="009322EF" w:rsidRPr="00057E9F" w14:paraId="1F049E98" w14:textId="77777777" w:rsidTr="0050771F">
        <w:tc>
          <w:tcPr>
            <w:tcW w:w="700" w:type="dxa"/>
            <w:vAlign w:val="center"/>
          </w:tcPr>
          <w:p w14:paraId="2F70B42B" w14:textId="77777777" w:rsidR="009322EF" w:rsidRPr="00057E9F" w:rsidRDefault="009322EF" w:rsidP="009322EF">
            <w:pPr>
              <w:spacing w:line="276" w:lineRule="auto"/>
              <w:jc w:val="center"/>
              <w:rPr>
                <w:sz w:val="20"/>
              </w:rPr>
            </w:pPr>
            <w:r w:rsidRPr="00057E9F">
              <w:rPr>
                <w:sz w:val="20"/>
              </w:rPr>
              <w:t>2</w:t>
            </w:r>
          </w:p>
        </w:tc>
        <w:tc>
          <w:tcPr>
            <w:tcW w:w="1426" w:type="dxa"/>
            <w:vAlign w:val="center"/>
          </w:tcPr>
          <w:p w14:paraId="11BCB36F" w14:textId="77777777" w:rsidR="009322EF" w:rsidRPr="00057E9F" w:rsidRDefault="009322EF" w:rsidP="00734EC6">
            <w:pPr>
              <w:spacing w:line="276" w:lineRule="auto"/>
              <w:jc w:val="center"/>
              <w:rPr>
                <w:sz w:val="20"/>
              </w:rPr>
            </w:pPr>
            <w:r w:rsidRPr="00057E9F">
              <w:rPr>
                <w:sz w:val="20"/>
              </w:rPr>
              <w:t>15 01 04</w:t>
            </w:r>
          </w:p>
        </w:tc>
        <w:tc>
          <w:tcPr>
            <w:tcW w:w="4709" w:type="dxa"/>
            <w:vAlign w:val="center"/>
          </w:tcPr>
          <w:p w14:paraId="0F3C6CB0" w14:textId="77777777" w:rsidR="009322EF" w:rsidRPr="00057E9F" w:rsidRDefault="009322EF" w:rsidP="009322EF">
            <w:pPr>
              <w:spacing w:line="276" w:lineRule="auto"/>
              <w:rPr>
                <w:sz w:val="20"/>
              </w:rPr>
            </w:pPr>
            <w:r w:rsidRPr="00057E9F">
              <w:rPr>
                <w:sz w:val="20"/>
              </w:rPr>
              <w:t>Metalinė pakuotė</w:t>
            </w:r>
          </w:p>
        </w:tc>
        <w:tc>
          <w:tcPr>
            <w:tcW w:w="2790" w:type="dxa"/>
            <w:vAlign w:val="center"/>
          </w:tcPr>
          <w:p w14:paraId="1C225ABB" w14:textId="77777777" w:rsidR="009322EF" w:rsidRPr="00057E9F" w:rsidRDefault="009322EF" w:rsidP="009322EF">
            <w:pPr>
              <w:spacing w:line="276" w:lineRule="auto"/>
              <w:jc w:val="center"/>
            </w:pPr>
            <w:r w:rsidRPr="00057E9F">
              <w:t>2</w:t>
            </w:r>
          </w:p>
        </w:tc>
        <w:tc>
          <w:tcPr>
            <w:tcW w:w="3937" w:type="dxa"/>
            <w:vAlign w:val="center"/>
          </w:tcPr>
          <w:p w14:paraId="6CFF73A6" w14:textId="616E8E54" w:rsidR="009322EF" w:rsidRPr="00057E9F" w:rsidRDefault="009322EF" w:rsidP="009322EF">
            <w:pPr>
              <w:spacing w:line="276" w:lineRule="auto"/>
              <w:jc w:val="center"/>
              <w:rPr>
                <w:sz w:val="20"/>
              </w:rPr>
            </w:pPr>
            <w:r w:rsidRPr="00057E9F">
              <w:rPr>
                <w:sz w:val="20"/>
              </w:rPr>
              <w:t>S1, S2, S3, S4, R12, R13</w:t>
            </w:r>
          </w:p>
        </w:tc>
      </w:tr>
      <w:tr w:rsidR="009322EF" w:rsidRPr="00057E9F" w14:paraId="6345B18F" w14:textId="77777777" w:rsidTr="0050771F">
        <w:tc>
          <w:tcPr>
            <w:tcW w:w="700" w:type="dxa"/>
            <w:vAlign w:val="center"/>
          </w:tcPr>
          <w:p w14:paraId="0F44E74B" w14:textId="77777777" w:rsidR="009322EF" w:rsidRPr="00057E9F" w:rsidRDefault="009322EF" w:rsidP="009322EF">
            <w:pPr>
              <w:spacing w:line="276" w:lineRule="auto"/>
              <w:jc w:val="center"/>
              <w:rPr>
                <w:sz w:val="20"/>
              </w:rPr>
            </w:pPr>
            <w:r w:rsidRPr="00057E9F">
              <w:rPr>
                <w:sz w:val="20"/>
              </w:rPr>
              <w:t>3</w:t>
            </w:r>
          </w:p>
        </w:tc>
        <w:tc>
          <w:tcPr>
            <w:tcW w:w="1426" w:type="dxa"/>
            <w:vAlign w:val="center"/>
          </w:tcPr>
          <w:p w14:paraId="6169D2F4" w14:textId="77777777" w:rsidR="009322EF" w:rsidRPr="00057E9F" w:rsidRDefault="009322EF" w:rsidP="009322EF">
            <w:pPr>
              <w:spacing w:line="276" w:lineRule="auto"/>
              <w:jc w:val="center"/>
              <w:rPr>
                <w:sz w:val="20"/>
              </w:rPr>
            </w:pPr>
            <w:r w:rsidRPr="00057E9F">
              <w:rPr>
                <w:sz w:val="20"/>
              </w:rPr>
              <w:t>15 02 02*</w:t>
            </w:r>
          </w:p>
        </w:tc>
        <w:tc>
          <w:tcPr>
            <w:tcW w:w="4709" w:type="dxa"/>
            <w:vAlign w:val="center"/>
          </w:tcPr>
          <w:p w14:paraId="33CEC903" w14:textId="77777777" w:rsidR="009322EF" w:rsidRPr="00057E9F" w:rsidRDefault="009322EF" w:rsidP="009322EF">
            <w:pPr>
              <w:rPr>
                <w:sz w:val="20"/>
              </w:rPr>
            </w:pPr>
            <w:r w:rsidRPr="00057E9F">
              <w:rPr>
                <w:color w:val="000000"/>
                <w:sz w:val="20"/>
                <w:szCs w:val="22"/>
              </w:rPr>
              <w:t>Absorbentai, filtrų medžiagos (įskaitant kitaip neapibrėžtus tepalų filtrus), pašluostės,</w:t>
            </w:r>
            <w:r w:rsidRPr="00057E9F">
              <w:rPr>
                <w:color w:val="000000"/>
                <w:sz w:val="20"/>
                <w:szCs w:val="22"/>
              </w:rPr>
              <w:br/>
              <w:t>apsauginiai drabužiai, užteršti pavojingosiomis medžiagomis</w:t>
            </w:r>
          </w:p>
        </w:tc>
        <w:tc>
          <w:tcPr>
            <w:tcW w:w="2790" w:type="dxa"/>
            <w:vAlign w:val="center"/>
          </w:tcPr>
          <w:p w14:paraId="1F0240EC" w14:textId="77777777" w:rsidR="009322EF" w:rsidRPr="00057E9F" w:rsidRDefault="009322EF" w:rsidP="009322EF">
            <w:pPr>
              <w:spacing w:line="276" w:lineRule="auto"/>
              <w:jc w:val="center"/>
            </w:pPr>
            <w:r w:rsidRPr="00057E9F">
              <w:t>0,5</w:t>
            </w:r>
          </w:p>
        </w:tc>
        <w:tc>
          <w:tcPr>
            <w:tcW w:w="3937" w:type="dxa"/>
            <w:vAlign w:val="center"/>
          </w:tcPr>
          <w:p w14:paraId="3481667E" w14:textId="4F0DEF84" w:rsidR="009322EF" w:rsidRPr="00057E9F" w:rsidRDefault="009322EF" w:rsidP="009322EF">
            <w:pPr>
              <w:spacing w:line="276" w:lineRule="auto"/>
              <w:jc w:val="center"/>
              <w:rPr>
                <w:sz w:val="20"/>
              </w:rPr>
            </w:pPr>
            <w:r w:rsidRPr="00057E9F">
              <w:rPr>
                <w:sz w:val="20"/>
              </w:rPr>
              <w:t>S1, S2, S4, S5, R12, R13, D14, D15</w:t>
            </w:r>
          </w:p>
        </w:tc>
      </w:tr>
      <w:tr w:rsidR="009322EF" w:rsidRPr="00057E9F" w14:paraId="16FF5700" w14:textId="77777777" w:rsidTr="0050771F">
        <w:tc>
          <w:tcPr>
            <w:tcW w:w="700" w:type="dxa"/>
            <w:vAlign w:val="center"/>
          </w:tcPr>
          <w:p w14:paraId="03B9A739" w14:textId="77777777" w:rsidR="009322EF" w:rsidRPr="00057E9F" w:rsidRDefault="009322EF" w:rsidP="009322EF">
            <w:pPr>
              <w:spacing w:line="276" w:lineRule="auto"/>
              <w:jc w:val="center"/>
              <w:rPr>
                <w:sz w:val="20"/>
              </w:rPr>
            </w:pPr>
            <w:r w:rsidRPr="00057E9F">
              <w:rPr>
                <w:sz w:val="20"/>
              </w:rPr>
              <w:t>4</w:t>
            </w:r>
          </w:p>
        </w:tc>
        <w:tc>
          <w:tcPr>
            <w:tcW w:w="1426" w:type="dxa"/>
            <w:vAlign w:val="center"/>
          </w:tcPr>
          <w:p w14:paraId="0450FB3F" w14:textId="77777777" w:rsidR="009322EF" w:rsidRPr="00057E9F" w:rsidRDefault="009322EF" w:rsidP="009322EF">
            <w:pPr>
              <w:spacing w:line="276" w:lineRule="auto"/>
              <w:jc w:val="center"/>
              <w:rPr>
                <w:sz w:val="20"/>
              </w:rPr>
            </w:pPr>
            <w:r w:rsidRPr="00057E9F">
              <w:rPr>
                <w:sz w:val="20"/>
              </w:rPr>
              <w:t>15 02 03</w:t>
            </w:r>
          </w:p>
        </w:tc>
        <w:tc>
          <w:tcPr>
            <w:tcW w:w="4709" w:type="dxa"/>
            <w:vAlign w:val="center"/>
          </w:tcPr>
          <w:p w14:paraId="31C34294" w14:textId="77777777" w:rsidR="009322EF" w:rsidRPr="00057E9F" w:rsidRDefault="009322EF" w:rsidP="009322EF">
            <w:pPr>
              <w:spacing w:line="276" w:lineRule="auto"/>
              <w:rPr>
                <w:sz w:val="20"/>
              </w:rPr>
            </w:pPr>
            <w:r w:rsidRPr="00057E9F">
              <w:rPr>
                <w:color w:val="000000"/>
                <w:sz w:val="20"/>
                <w:szCs w:val="22"/>
              </w:rPr>
              <w:t>Absorbentai, filtrų medžiagos, pašluostės ir apsauginiai drabužiai, nenurodyti 15 02 02</w:t>
            </w:r>
          </w:p>
        </w:tc>
        <w:tc>
          <w:tcPr>
            <w:tcW w:w="2790" w:type="dxa"/>
            <w:vAlign w:val="center"/>
          </w:tcPr>
          <w:p w14:paraId="2ADE056D" w14:textId="77777777" w:rsidR="009322EF" w:rsidRPr="00057E9F" w:rsidRDefault="009322EF" w:rsidP="009322EF">
            <w:pPr>
              <w:spacing w:line="276" w:lineRule="auto"/>
              <w:jc w:val="center"/>
            </w:pPr>
            <w:r w:rsidRPr="00057E9F">
              <w:t>5</w:t>
            </w:r>
          </w:p>
        </w:tc>
        <w:tc>
          <w:tcPr>
            <w:tcW w:w="3937" w:type="dxa"/>
            <w:vAlign w:val="center"/>
          </w:tcPr>
          <w:p w14:paraId="22830263" w14:textId="7CE483AB" w:rsidR="009322EF" w:rsidRPr="00057E9F" w:rsidRDefault="009322EF" w:rsidP="009322EF">
            <w:pPr>
              <w:spacing w:line="276" w:lineRule="auto"/>
              <w:jc w:val="center"/>
              <w:rPr>
                <w:sz w:val="20"/>
              </w:rPr>
            </w:pPr>
            <w:r w:rsidRPr="00057E9F">
              <w:rPr>
                <w:sz w:val="20"/>
              </w:rPr>
              <w:t>S1, S2, S4, S5, R12, R13, D14, D15</w:t>
            </w:r>
          </w:p>
        </w:tc>
      </w:tr>
      <w:tr w:rsidR="009322EF" w:rsidRPr="00057E9F" w14:paraId="63695698" w14:textId="77777777" w:rsidTr="0050771F">
        <w:tc>
          <w:tcPr>
            <w:tcW w:w="700" w:type="dxa"/>
            <w:vAlign w:val="center"/>
          </w:tcPr>
          <w:p w14:paraId="5CB955F8" w14:textId="77777777" w:rsidR="009322EF" w:rsidRPr="00057E9F" w:rsidRDefault="009322EF" w:rsidP="009322EF">
            <w:pPr>
              <w:spacing w:line="276" w:lineRule="auto"/>
              <w:jc w:val="center"/>
              <w:rPr>
                <w:sz w:val="20"/>
              </w:rPr>
            </w:pPr>
            <w:r w:rsidRPr="00057E9F">
              <w:rPr>
                <w:sz w:val="20"/>
              </w:rPr>
              <w:t>5</w:t>
            </w:r>
          </w:p>
        </w:tc>
        <w:tc>
          <w:tcPr>
            <w:tcW w:w="1426" w:type="dxa"/>
            <w:vAlign w:val="center"/>
          </w:tcPr>
          <w:p w14:paraId="4D23E30F" w14:textId="77777777" w:rsidR="009322EF" w:rsidRPr="00057E9F" w:rsidRDefault="009322EF" w:rsidP="009322EF">
            <w:pPr>
              <w:spacing w:line="276" w:lineRule="auto"/>
              <w:jc w:val="center"/>
              <w:rPr>
                <w:sz w:val="20"/>
              </w:rPr>
            </w:pPr>
            <w:r w:rsidRPr="00057E9F">
              <w:rPr>
                <w:sz w:val="20"/>
              </w:rPr>
              <w:t>16 01 17</w:t>
            </w:r>
          </w:p>
        </w:tc>
        <w:tc>
          <w:tcPr>
            <w:tcW w:w="4709" w:type="dxa"/>
            <w:vAlign w:val="center"/>
          </w:tcPr>
          <w:p w14:paraId="74CA99BA" w14:textId="77777777" w:rsidR="009322EF" w:rsidRPr="00057E9F" w:rsidRDefault="009322EF" w:rsidP="009322EF">
            <w:pPr>
              <w:spacing w:line="276" w:lineRule="auto"/>
              <w:rPr>
                <w:color w:val="000000"/>
                <w:sz w:val="20"/>
                <w:szCs w:val="22"/>
              </w:rPr>
            </w:pPr>
            <w:r w:rsidRPr="00057E9F">
              <w:rPr>
                <w:color w:val="000000"/>
                <w:sz w:val="20"/>
                <w:szCs w:val="22"/>
              </w:rPr>
              <w:t>Juodieji metalai</w:t>
            </w:r>
          </w:p>
        </w:tc>
        <w:tc>
          <w:tcPr>
            <w:tcW w:w="2790" w:type="dxa"/>
            <w:vAlign w:val="center"/>
          </w:tcPr>
          <w:p w14:paraId="1B786843" w14:textId="77777777" w:rsidR="009322EF" w:rsidRPr="00057E9F" w:rsidRDefault="009322EF" w:rsidP="009322EF">
            <w:pPr>
              <w:spacing w:line="276" w:lineRule="auto"/>
              <w:jc w:val="center"/>
            </w:pPr>
            <w:r w:rsidRPr="00057E9F">
              <w:t>0,5</w:t>
            </w:r>
          </w:p>
        </w:tc>
        <w:tc>
          <w:tcPr>
            <w:tcW w:w="3937" w:type="dxa"/>
            <w:vAlign w:val="center"/>
          </w:tcPr>
          <w:p w14:paraId="75449732" w14:textId="36A12A47" w:rsidR="009322EF" w:rsidRPr="00057E9F" w:rsidRDefault="009322EF" w:rsidP="009322EF">
            <w:pPr>
              <w:spacing w:line="276" w:lineRule="auto"/>
              <w:jc w:val="center"/>
              <w:rPr>
                <w:sz w:val="20"/>
              </w:rPr>
            </w:pPr>
            <w:r w:rsidRPr="00057E9F">
              <w:rPr>
                <w:sz w:val="20"/>
              </w:rPr>
              <w:t>S1,S2, S3, S4, R12, R13</w:t>
            </w:r>
          </w:p>
        </w:tc>
      </w:tr>
      <w:tr w:rsidR="009322EF" w:rsidRPr="00057E9F" w14:paraId="165BE287" w14:textId="77777777" w:rsidTr="0050771F">
        <w:trPr>
          <w:trHeight w:val="391"/>
        </w:trPr>
        <w:tc>
          <w:tcPr>
            <w:tcW w:w="700" w:type="dxa"/>
            <w:vAlign w:val="center"/>
          </w:tcPr>
          <w:p w14:paraId="5B2BE1C1" w14:textId="77777777" w:rsidR="009322EF" w:rsidRPr="00057E9F" w:rsidRDefault="009322EF" w:rsidP="009322EF">
            <w:pPr>
              <w:spacing w:line="276" w:lineRule="auto"/>
              <w:jc w:val="center"/>
              <w:rPr>
                <w:sz w:val="20"/>
              </w:rPr>
            </w:pPr>
            <w:r w:rsidRPr="00057E9F">
              <w:rPr>
                <w:sz w:val="20"/>
              </w:rPr>
              <w:t>6</w:t>
            </w:r>
          </w:p>
        </w:tc>
        <w:tc>
          <w:tcPr>
            <w:tcW w:w="1426" w:type="dxa"/>
            <w:vAlign w:val="center"/>
          </w:tcPr>
          <w:p w14:paraId="3D808F77" w14:textId="77777777" w:rsidR="009322EF" w:rsidRPr="00057E9F" w:rsidRDefault="009322EF" w:rsidP="009322EF">
            <w:pPr>
              <w:spacing w:line="276" w:lineRule="auto"/>
              <w:jc w:val="center"/>
              <w:rPr>
                <w:sz w:val="20"/>
              </w:rPr>
            </w:pPr>
            <w:r w:rsidRPr="00057E9F">
              <w:rPr>
                <w:sz w:val="20"/>
              </w:rPr>
              <w:t>16 01 18</w:t>
            </w:r>
          </w:p>
        </w:tc>
        <w:tc>
          <w:tcPr>
            <w:tcW w:w="4709" w:type="dxa"/>
            <w:vAlign w:val="center"/>
          </w:tcPr>
          <w:p w14:paraId="080CA6B8" w14:textId="77777777" w:rsidR="009322EF" w:rsidRPr="00057E9F" w:rsidRDefault="009322EF" w:rsidP="009322EF">
            <w:pPr>
              <w:spacing w:line="276" w:lineRule="auto"/>
              <w:rPr>
                <w:sz w:val="20"/>
              </w:rPr>
            </w:pPr>
            <w:r w:rsidRPr="00057E9F">
              <w:rPr>
                <w:sz w:val="20"/>
              </w:rPr>
              <w:t>Spalvotieji metalai</w:t>
            </w:r>
          </w:p>
        </w:tc>
        <w:tc>
          <w:tcPr>
            <w:tcW w:w="2790" w:type="dxa"/>
            <w:vAlign w:val="center"/>
          </w:tcPr>
          <w:p w14:paraId="68649631" w14:textId="77777777" w:rsidR="009322EF" w:rsidRPr="00057E9F" w:rsidRDefault="009322EF" w:rsidP="009322EF">
            <w:pPr>
              <w:spacing w:line="276" w:lineRule="auto"/>
              <w:jc w:val="center"/>
            </w:pPr>
            <w:r w:rsidRPr="00057E9F">
              <w:t>0,5</w:t>
            </w:r>
          </w:p>
        </w:tc>
        <w:tc>
          <w:tcPr>
            <w:tcW w:w="3937" w:type="dxa"/>
            <w:vAlign w:val="center"/>
          </w:tcPr>
          <w:p w14:paraId="75E2BC3A" w14:textId="240FAF50" w:rsidR="009322EF" w:rsidRPr="00057E9F" w:rsidRDefault="009322EF" w:rsidP="009322EF">
            <w:pPr>
              <w:spacing w:line="276" w:lineRule="auto"/>
              <w:jc w:val="center"/>
              <w:rPr>
                <w:sz w:val="20"/>
              </w:rPr>
            </w:pPr>
            <w:r w:rsidRPr="00057E9F">
              <w:rPr>
                <w:sz w:val="20"/>
              </w:rPr>
              <w:t>S1, S2, S3, S4, R12, R13</w:t>
            </w:r>
          </w:p>
        </w:tc>
      </w:tr>
      <w:tr w:rsidR="009322EF" w:rsidRPr="00057E9F" w14:paraId="62D232C0" w14:textId="77777777" w:rsidTr="0050771F">
        <w:tc>
          <w:tcPr>
            <w:tcW w:w="700" w:type="dxa"/>
            <w:vAlign w:val="center"/>
          </w:tcPr>
          <w:p w14:paraId="5E0E066B" w14:textId="77777777" w:rsidR="009322EF" w:rsidRPr="00057E9F" w:rsidRDefault="009322EF" w:rsidP="009322EF">
            <w:pPr>
              <w:spacing w:line="276" w:lineRule="auto"/>
              <w:jc w:val="center"/>
              <w:rPr>
                <w:sz w:val="20"/>
              </w:rPr>
            </w:pPr>
            <w:r w:rsidRPr="00057E9F">
              <w:rPr>
                <w:sz w:val="20"/>
              </w:rPr>
              <w:t>7</w:t>
            </w:r>
          </w:p>
        </w:tc>
        <w:tc>
          <w:tcPr>
            <w:tcW w:w="1426" w:type="dxa"/>
            <w:vAlign w:val="center"/>
          </w:tcPr>
          <w:p w14:paraId="5B192B9C" w14:textId="77777777" w:rsidR="009322EF" w:rsidRPr="00057E9F" w:rsidRDefault="009322EF" w:rsidP="009322EF">
            <w:pPr>
              <w:spacing w:line="276" w:lineRule="auto"/>
              <w:jc w:val="center"/>
              <w:rPr>
                <w:sz w:val="20"/>
              </w:rPr>
            </w:pPr>
            <w:r w:rsidRPr="00057E9F">
              <w:rPr>
                <w:sz w:val="20"/>
              </w:rPr>
              <w:t>17 04 03</w:t>
            </w:r>
          </w:p>
        </w:tc>
        <w:tc>
          <w:tcPr>
            <w:tcW w:w="4709" w:type="dxa"/>
            <w:vAlign w:val="center"/>
          </w:tcPr>
          <w:p w14:paraId="6FAAD95C" w14:textId="77777777" w:rsidR="009322EF" w:rsidRPr="00057E9F" w:rsidRDefault="009322EF" w:rsidP="009322EF">
            <w:pPr>
              <w:spacing w:line="276" w:lineRule="auto"/>
              <w:rPr>
                <w:sz w:val="20"/>
              </w:rPr>
            </w:pPr>
            <w:r w:rsidRPr="00057E9F">
              <w:rPr>
                <w:sz w:val="20"/>
              </w:rPr>
              <w:t>Švinas</w:t>
            </w:r>
          </w:p>
        </w:tc>
        <w:tc>
          <w:tcPr>
            <w:tcW w:w="2790" w:type="dxa"/>
            <w:vAlign w:val="center"/>
          </w:tcPr>
          <w:p w14:paraId="08618886" w14:textId="77777777" w:rsidR="009322EF" w:rsidRPr="00057E9F" w:rsidRDefault="009322EF" w:rsidP="009322EF">
            <w:pPr>
              <w:spacing w:line="276" w:lineRule="auto"/>
              <w:jc w:val="center"/>
            </w:pPr>
            <w:r w:rsidRPr="00057E9F">
              <w:t>25</w:t>
            </w:r>
          </w:p>
        </w:tc>
        <w:tc>
          <w:tcPr>
            <w:tcW w:w="3937" w:type="dxa"/>
            <w:vAlign w:val="center"/>
          </w:tcPr>
          <w:p w14:paraId="20BF37F3" w14:textId="152C9ABE" w:rsidR="009322EF" w:rsidRPr="00057E9F" w:rsidRDefault="009322EF" w:rsidP="009322EF">
            <w:pPr>
              <w:spacing w:line="276" w:lineRule="auto"/>
              <w:jc w:val="center"/>
              <w:rPr>
                <w:sz w:val="20"/>
              </w:rPr>
            </w:pPr>
            <w:r w:rsidRPr="00057E9F">
              <w:rPr>
                <w:sz w:val="20"/>
              </w:rPr>
              <w:t>S1, S2, S3, S4, R4, R12, R13</w:t>
            </w:r>
          </w:p>
        </w:tc>
      </w:tr>
      <w:tr w:rsidR="009322EF" w:rsidRPr="00057E9F" w14:paraId="03D9B8B2" w14:textId="77777777" w:rsidTr="0050771F">
        <w:tc>
          <w:tcPr>
            <w:tcW w:w="700" w:type="dxa"/>
            <w:vAlign w:val="center"/>
          </w:tcPr>
          <w:p w14:paraId="34F1E8E9" w14:textId="77777777" w:rsidR="009322EF" w:rsidRPr="00057E9F" w:rsidRDefault="009322EF" w:rsidP="009322EF">
            <w:pPr>
              <w:spacing w:line="276" w:lineRule="auto"/>
              <w:jc w:val="center"/>
              <w:rPr>
                <w:sz w:val="20"/>
              </w:rPr>
            </w:pPr>
            <w:r w:rsidRPr="00057E9F">
              <w:rPr>
                <w:sz w:val="20"/>
              </w:rPr>
              <w:t>8</w:t>
            </w:r>
          </w:p>
        </w:tc>
        <w:tc>
          <w:tcPr>
            <w:tcW w:w="1426" w:type="dxa"/>
            <w:vAlign w:val="center"/>
          </w:tcPr>
          <w:p w14:paraId="3F810178" w14:textId="77777777" w:rsidR="009322EF" w:rsidRPr="00057E9F" w:rsidRDefault="009322EF" w:rsidP="009322EF">
            <w:pPr>
              <w:spacing w:line="276" w:lineRule="auto"/>
              <w:jc w:val="center"/>
              <w:rPr>
                <w:sz w:val="20"/>
              </w:rPr>
            </w:pPr>
            <w:r w:rsidRPr="00057E9F">
              <w:rPr>
                <w:sz w:val="20"/>
              </w:rPr>
              <w:t>16 06 06*</w:t>
            </w:r>
          </w:p>
        </w:tc>
        <w:tc>
          <w:tcPr>
            <w:tcW w:w="4709" w:type="dxa"/>
            <w:vAlign w:val="center"/>
          </w:tcPr>
          <w:p w14:paraId="532235BB" w14:textId="50716990" w:rsidR="009322EF" w:rsidRPr="00057E9F" w:rsidRDefault="009322EF" w:rsidP="009322EF">
            <w:pPr>
              <w:rPr>
                <w:sz w:val="20"/>
              </w:rPr>
            </w:pPr>
            <w:r w:rsidRPr="00057E9F">
              <w:rPr>
                <w:sz w:val="20"/>
                <w:szCs w:val="22"/>
              </w:rPr>
              <w:t>Atskirai surinktas baterijų ir akumuliatorių elektrolitas, vanduo prisotintas elektrolitu</w:t>
            </w:r>
          </w:p>
        </w:tc>
        <w:tc>
          <w:tcPr>
            <w:tcW w:w="2790" w:type="dxa"/>
            <w:vAlign w:val="center"/>
          </w:tcPr>
          <w:p w14:paraId="6274184E" w14:textId="77777777" w:rsidR="009322EF" w:rsidRPr="00057E9F" w:rsidRDefault="009322EF" w:rsidP="009322EF">
            <w:pPr>
              <w:spacing w:line="276" w:lineRule="auto"/>
              <w:jc w:val="center"/>
            </w:pPr>
            <w:r w:rsidRPr="00057E9F">
              <w:t>30</w:t>
            </w:r>
          </w:p>
        </w:tc>
        <w:tc>
          <w:tcPr>
            <w:tcW w:w="3937" w:type="dxa"/>
            <w:vAlign w:val="center"/>
          </w:tcPr>
          <w:p w14:paraId="1AD54C38" w14:textId="6163E5BD" w:rsidR="009322EF" w:rsidRPr="00057E9F" w:rsidRDefault="009322EF" w:rsidP="009322EF">
            <w:pPr>
              <w:spacing w:line="276" w:lineRule="auto"/>
              <w:jc w:val="center"/>
              <w:rPr>
                <w:sz w:val="20"/>
              </w:rPr>
            </w:pPr>
            <w:r w:rsidRPr="00057E9F">
              <w:rPr>
                <w:sz w:val="20"/>
              </w:rPr>
              <w:t xml:space="preserve">S1, S2, S4, S5, R12, R13, </w:t>
            </w:r>
            <w:r w:rsidR="00F63FD5" w:rsidRPr="00057E9F">
              <w:rPr>
                <w:sz w:val="20"/>
              </w:rPr>
              <w:t xml:space="preserve">D13, </w:t>
            </w:r>
            <w:r w:rsidRPr="00057E9F">
              <w:rPr>
                <w:sz w:val="20"/>
              </w:rPr>
              <w:t>D14, D15</w:t>
            </w:r>
          </w:p>
        </w:tc>
      </w:tr>
      <w:tr w:rsidR="009322EF" w:rsidRPr="00057E9F" w14:paraId="728F01CA" w14:textId="77777777" w:rsidTr="0050771F">
        <w:tc>
          <w:tcPr>
            <w:tcW w:w="700" w:type="dxa"/>
            <w:vAlign w:val="center"/>
          </w:tcPr>
          <w:p w14:paraId="528F288E" w14:textId="77777777" w:rsidR="009322EF" w:rsidRPr="00057E9F" w:rsidRDefault="009322EF" w:rsidP="009322EF">
            <w:pPr>
              <w:spacing w:line="276" w:lineRule="auto"/>
              <w:jc w:val="center"/>
              <w:rPr>
                <w:sz w:val="20"/>
              </w:rPr>
            </w:pPr>
            <w:r w:rsidRPr="00057E9F">
              <w:rPr>
                <w:sz w:val="20"/>
              </w:rPr>
              <w:t>9</w:t>
            </w:r>
          </w:p>
        </w:tc>
        <w:tc>
          <w:tcPr>
            <w:tcW w:w="1426" w:type="dxa"/>
            <w:vAlign w:val="center"/>
          </w:tcPr>
          <w:p w14:paraId="5913A9A6" w14:textId="77777777" w:rsidR="009322EF" w:rsidRPr="00057E9F" w:rsidRDefault="009322EF" w:rsidP="009322EF">
            <w:pPr>
              <w:spacing w:line="276" w:lineRule="auto"/>
              <w:jc w:val="center"/>
              <w:rPr>
                <w:sz w:val="20"/>
              </w:rPr>
            </w:pPr>
            <w:r w:rsidRPr="00057E9F">
              <w:rPr>
                <w:sz w:val="20"/>
              </w:rPr>
              <w:t>16 01 19</w:t>
            </w:r>
          </w:p>
        </w:tc>
        <w:tc>
          <w:tcPr>
            <w:tcW w:w="4709" w:type="dxa"/>
            <w:vAlign w:val="center"/>
          </w:tcPr>
          <w:p w14:paraId="62602BE1" w14:textId="77777777" w:rsidR="009322EF" w:rsidRPr="00057E9F" w:rsidRDefault="009322EF" w:rsidP="009322EF">
            <w:pPr>
              <w:rPr>
                <w:sz w:val="20"/>
                <w:szCs w:val="6"/>
              </w:rPr>
            </w:pPr>
            <w:r w:rsidRPr="00057E9F">
              <w:rPr>
                <w:sz w:val="20"/>
                <w:szCs w:val="6"/>
              </w:rPr>
              <w:t>Plastikas</w:t>
            </w:r>
          </w:p>
        </w:tc>
        <w:tc>
          <w:tcPr>
            <w:tcW w:w="2790" w:type="dxa"/>
            <w:vAlign w:val="center"/>
          </w:tcPr>
          <w:p w14:paraId="1E804A21" w14:textId="77777777" w:rsidR="009322EF" w:rsidRPr="00057E9F" w:rsidRDefault="009322EF" w:rsidP="009322EF">
            <w:pPr>
              <w:spacing w:line="276" w:lineRule="auto"/>
              <w:jc w:val="center"/>
            </w:pPr>
            <w:r w:rsidRPr="00057E9F">
              <w:t>4</w:t>
            </w:r>
          </w:p>
        </w:tc>
        <w:tc>
          <w:tcPr>
            <w:tcW w:w="3937" w:type="dxa"/>
            <w:vAlign w:val="center"/>
          </w:tcPr>
          <w:p w14:paraId="3AA8A357" w14:textId="2A126A55" w:rsidR="009322EF" w:rsidRPr="00057E9F" w:rsidRDefault="009322EF" w:rsidP="009322EF">
            <w:pPr>
              <w:spacing w:line="276" w:lineRule="auto"/>
              <w:jc w:val="center"/>
              <w:rPr>
                <w:sz w:val="20"/>
              </w:rPr>
            </w:pPr>
            <w:r w:rsidRPr="00057E9F">
              <w:rPr>
                <w:sz w:val="20"/>
              </w:rPr>
              <w:t>S1, S2, S3, S4, S5, R12, R13, D14, D15</w:t>
            </w:r>
          </w:p>
        </w:tc>
      </w:tr>
      <w:tr w:rsidR="009322EF" w:rsidRPr="00057E9F" w14:paraId="12C57223" w14:textId="77777777" w:rsidTr="0050771F">
        <w:tc>
          <w:tcPr>
            <w:tcW w:w="700" w:type="dxa"/>
            <w:vAlign w:val="center"/>
          </w:tcPr>
          <w:p w14:paraId="7344A3A2" w14:textId="77777777" w:rsidR="009322EF" w:rsidRPr="00057E9F" w:rsidRDefault="009322EF" w:rsidP="009322EF">
            <w:pPr>
              <w:spacing w:line="276" w:lineRule="auto"/>
              <w:jc w:val="center"/>
              <w:rPr>
                <w:sz w:val="20"/>
              </w:rPr>
            </w:pPr>
            <w:r w:rsidRPr="00057E9F">
              <w:rPr>
                <w:sz w:val="20"/>
              </w:rPr>
              <w:lastRenderedPageBreak/>
              <w:t>10</w:t>
            </w:r>
          </w:p>
        </w:tc>
        <w:tc>
          <w:tcPr>
            <w:tcW w:w="1426" w:type="dxa"/>
            <w:vAlign w:val="center"/>
          </w:tcPr>
          <w:p w14:paraId="2B46646E" w14:textId="77777777" w:rsidR="009322EF" w:rsidRPr="00057E9F" w:rsidRDefault="009322EF" w:rsidP="009322EF">
            <w:pPr>
              <w:spacing w:line="276" w:lineRule="auto"/>
              <w:jc w:val="center"/>
              <w:rPr>
                <w:sz w:val="20"/>
              </w:rPr>
            </w:pPr>
            <w:r w:rsidRPr="00057E9F">
              <w:rPr>
                <w:sz w:val="20"/>
              </w:rPr>
              <w:t>17 02 03</w:t>
            </w:r>
          </w:p>
        </w:tc>
        <w:tc>
          <w:tcPr>
            <w:tcW w:w="4709" w:type="dxa"/>
            <w:vAlign w:val="center"/>
          </w:tcPr>
          <w:p w14:paraId="46879D10" w14:textId="77777777" w:rsidR="009322EF" w:rsidRPr="00057E9F" w:rsidRDefault="009322EF" w:rsidP="009322EF">
            <w:pPr>
              <w:rPr>
                <w:sz w:val="20"/>
                <w:szCs w:val="6"/>
              </w:rPr>
            </w:pPr>
            <w:r w:rsidRPr="00057E9F">
              <w:rPr>
                <w:sz w:val="20"/>
                <w:szCs w:val="6"/>
              </w:rPr>
              <w:t>Plastikas</w:t>
            </w:r>
          </w:p>
        </w:tc>
        <w:tc>
          <w:tcPr>
            <w:tcW w:w="2790" w:type="dxa"/>
            <w:vAlign w:val="center"/>
          </w:tcPr>
          <w:p w14:paraId="5BA14521" w14:textId="77777777" w:rsidR="009322EF" w:rsidRPr="00057E9F" w:rsidRDefault="009322EF" w:rsidP="009322EF">
            <w:pPr>
              <w:spacing w:line="276" w:lineRule="auto"/>
              <w:jc w:val="center"/>
            </w:pPr>
            <w:r w:rsidRPr="00057E9F">
              <w:t>1</w:t>
            </w:r>
          </w:p>
        </w:tc>
        <w:tc>
          <w:tcPr>
            <w:tcW w:w="3937" w:type="dxa"/>
            <w:vAlign w:val="center"/>
          </w:tcPr>
          <w:p w14:paraId="54E5E66B" w14:textId="748C323D" w:rsidR="009322EF" w:rsidRPr="00057E9F" w:rsidRDefault="009322EF" w:rsidP="009322EF">
            <w:pPr>
              <w:spacing w:line="276" w:lineRule="auto"/>
              <w:jc w:val="center"/>
              <w:rPr>
                <w:sz w:val="20"/>
              </w:rPr>
            </w:pPr>
            <w:r w:rsidRPr="00057E9F">
              <w:rPr>
                <w:sz w:val="20"/>
              </w:rPr>
              <w:t>S1, S2, S3, S4, S5, R12, R13, D14, D15</w:t>
            </w:r>
          </w:p>
        </w:tc>
      </w:tr>
      <w:tr w:rsidR="009322EF" w:rsidRPr="00057E9F" w14:paraId="25C72CF5" w14:textId="77777777" w:rsidTr="0050771F">
        <w:tc>
          <w:tcPr>
            <w:tcW w:w="700" w:type="dxa"/>
            <w:vAlign w:val="center"/>
          </w:tcPr>
          <w:p w14:paraId="3BB86555" w14:textId="77777777" w:rsidR="009322EF" w:rsidRPr="00057E9F" w:rsidRDefault="009322EF" w:rsidP="009322EF">
            <w:pPr>
              <w:spacing w:line="276" w:lineRule="auto"/>
              <w:jc w:val="center"/>
              <w:rPr>
                <w:sz w:val="20"/>
              </w:rPr>
            </w:pPr>
            <w:r w:rsidRPr="00057E9F">
              <w:rPr>
                <w:sz w:val="20"/>
              </w:rPr>
              <w:t>11</w:t>
            </w:r>
          </w:p>
        </w:tc>
        <w:tc>
          <w:tcPr>
            <w:tcW w:w="1426" w:type="dxa"/>
            <w:vAlign w:val="center"/>
          </w:tcPr>
          <w:p w14:paraId="2C1445B2" w14:textId="77777777" w:rsidR="009322EF" w:rsidRPr="00057E9F" w:rsidRDefault="009322EF" w:rsidP="009322EF">
            <w:pPr>
              <w:spacing w:line="276" w:lineRule="auto"/>
              <w:jc w:val="center"/>
              <w:rPr>
                <w:sz w:val="20"/>
              </w:rPr>
            </w:pPr>
            <w:r w:rsidRPr="00057E9F">
              <w:rPr>
                <w:sz w:val="20"/>
              </w:rPr>
              <w:t>19 12 04</w:t>
            </w:r>
          </w:p>
        </w:tc>
        <w:tc>
          <w:tcPr>
            <w:tcW w:w="4709" w:type="dxa"/>
            <w:vAlign w:val="center"/>
          </w:tcPr>
          <w:p w14:paraId="20C29302" w14:textId="77777777" w:rsidR="009322EF" w:rsidRPr="00057E9F" w:rsidRDefault="009322EF" w:rsidP="009322EF">
            <w:pPr>
              <w:rPr>
                <w:sz w:val="20"/>
              </w:rPr>
            </w:pPr>
            <w:r w:rsidRPr="00057E9F">
              <w:rPr>
                <w:sz w:val="20"/>
              </w:rPr>
              <w:t>Plastikai ir guma (akumuliatorių plastikiniai korpusai)</w:t>
            </w:r>
          </w:p>
        </w:tc>
        <w:tc>
          <w:tcPr>
            <w:tcW w:w="2790" w:type="dxa"/>
            <w:vAlign w:val="center"/>
          </w:tcPr>
          <w:p w14:paraId="638E894B" w14:textId="77777777" w:rsidR="009322EF" w:rsidRPr="00057E9F" w:rsidRDefault="009322EF" w:rsidP="009322EF">
            <w:pPr>
              <w:spacing w:line="276" w:lineRule="auto"/>
              <w:jc w:val="center"/>
            </w:pPr>
            <w:r w:rsidRPr="00057E9F">
              <w:t>10</w:t>
            </w:r>
          </w:p>
        </w:tc>
        <w:tc>
          <w:tcPr>
            <w:tcW w:w="3937" w:type="dxa"/>
            <w:vAlign w:val="center"/>
          </w:tcPr>
          <w:p w14:paraId="6E35ECB7" w14:textId="0CAED535" w:rsidR="009322EF" w:rsidRPr="00057E9F" w:rsidRDefault="009322EF" w:rsidP="009322EF">
            <w:pPr>
              <w:spacing w:line="276" w:lineRule="auto"/>
              <w:jc w:val="center"/>
              <w:rPr>
                <w:sz w:val="20"/>
              </w:rPr>
            </w:pPr>
            <w:r w:rsidRPr="00057E9F">
              <w:rPr>
                <w:sz w:val="20"/>
              </w:rPr>
              <w:t>S1, S2, S3, S4, S5, R12, R13, D14, D15</w:t>
            </w:r>
          </w:p>
        </w:tc>
      </w:tr>
      <w:tr w:rsidR="009322EF" w:rsidRPr="00057E9F" w14:paraId="2BDDFA24" w14:textId="77777777" w:rsidTr="0050771F">
        <w:trPr>
          <w:trHeight w:val="1095"/>
        </w:trPr>
        <w:tc>
          <w:tcPr>
            <w:tcW w:w="700" w:type="dxa"/>
            <w:vAlign w:val="center"/>
          </w:tcPr>
          <w:p w14:paraId="65146BDF" w14:textId="77777777" w:rsidR="009322EF" w:rsidRPr="00057E9F" w:rsidRDefault="009322EF" w:rsidP="009322EF">
            <w:pPr>
              <w:spacing w:line="276" w:lineRule="auto"/>
              <w:jc w:val="center"/>
              <w:rPr>
                <w:sz w:val="20"/>
              </w:rPr>
            </w:pPr>
            <w:r w:rsidRPr="00057E9F">
              <w:rPr>
                <w:sz w:val="20"/>
              </w:rPr>
              <w:t>12</w:t>
            </w:r>
          </w:p>
        </w:tc>
        <w:tc>
          <w:tcPr>
            <w:tcW w:w="1426" w:type="dxa"/>
            <w:vAlign w:val="center"/>
          </w:tcPr>
          <w:p w14:paraId="5B7B450B" w14:textId="77777777" w:rsidR="009322EF" w:rsidRPr="00057E9F" w:rsidRDefault="009322EF" w:rsidP="009322EF">
            <w:pPr>
              <w:spacing w:line="276" w:lineRule="auto"/>
              <w:jc w:val="center"/>
              <w:rPr>
                <w:sz w:val="20"/>
              </w:rPr>
            </w:pPr>
            <w:r w:rsidRPr="00057E9F">
              <w:rPr>
                <w:sz w:val="20"/>
              </w:rPr>
              <w:t>19 12 11*</w:t>
            </w:r>
          </w:p>
        </w:tc>
        <w:tc>
          <w:tcPr>
            <w:tcW w:w="4709" w:type="dxa"/>
            <w:vAlign w:val="center"/>
          </w:tcPr>
          <w:p w14:paraId="23149A94" w14:textId="77777777" w:rsidR="009322EF" w:rsidRPr="00057E9F" w:rsidRDefault="009322EF" w:rsidP="009322EF">
            <w:pPr>
              <w:rPr>
                <w:sz w:val="20"/>
                <w:szCs w:val="22"/>
              </w:rPr>
            </w:pPr>
            <w:r w:rsidRPr="00057E9F">
              <w:rPr>
                <w:sz w:val="20"/>
                <w:szCs w:val="22"/>
              </w:rPr>
              <w:t>Kitos mechaninio atliekų (įskaitant medžiagų mišinius) apdorojimo atliekos, kuriose yra pavojingųjų medžiagų (užteršti plastikiniai akumuliatorių korpusai)</w:t>
            </w:r>
          </w:p>
        </w:tc>
        <w:tc>
          <w:tcPr>
            <w:tcW w:w="2790" w:type="dxa"/>
            <w:vAlign w:val="center"/>
          </w:tcPr>
          <w:p w14:paraId="687AE299" w14:textId="77777777" w:rsidR="009322EF" w:rsidRPr="00057E9F" w:rsidRDefault="009322EF" w:rsidP="009322EF">
            <w:pPr>
              <w:spacing w:line="276" w:lineRule="auto"/>
              <w:jc w:val="center"/>
            </w:pPr>
            <w:r w:rsidRPr="00057E9F">
              <w:t>44</w:t>
            </w:r>
          </w:p>
        </w:tc>
        <w:tc>
          <w:tcPr>
            <w:tcW w:w="3937" w:type="dxa"/>
            <w:vAlign w:val="center"/>
          </w:tcPr>
          <w:p w14:paraId="4D5408AF" w14:textId="76E278F4" w:rsidR="009322EF" w:rsidRPr="00057E9F" w:rsidRDefault="009322EF" w:rsidP="009322EF">
            <w:pPr>
              <w:spacing w:line="276" w:lineRule="auto"/>
              <w:jc w:val="center"/>
              <w:rPr>
                <w:sz w:val="20"/>
              </w:rPr>
            </w:pPr>
            <w:r w:rsidRPr="00057E9F">
              <w:rPr>
                <w:sz w:val="20"/>
              </w:rPr>
              <w:t>S1, S2, S3, S4, S5, R12, R13, D14, D15</w:t>
            </w:r>
          </w:p>
        </w:tc>
      </w:tr>
      <w:tr w:rsidR="009322EF" w:rsidRPr="00057E9F" w14:paraId="28BE5CDD" w14:textId="77777777" w:rsidTr="0050771F">
        <w:trPr>
          <w:trHeight w:val="502"/>
        </w:trPr>
        <w:tc>
          <w:tcPr>
            <w:tcW w:w="700" w:type="dxa"/>
            <w:vAlign w:val="center"/>
          </w:tcPr>
          <w:p w14:paraId="7DD20560" w14:textId="77777777" w:rsidR="009322EF" w:rsidRPr="00057E9F" w:rsidRDefault="009322EF" w:rsidP="009322EF">
            <w:pPr>
              <w:spacing w:line="276" w:lineRule="auto"/>
              <w:jc w:val="center"/>
              <w:rPr>
                <w:sz w:val="20"/>
              </w:rPr>
            </w:pPr>
            <w:r w:rsidRPr="00057E9F">
              <w:rPr>
                <w:sz w:val="20"/>
              </w:rPr>
              <w:t>13</w:t>
            </w:r>
          </w:p>
        </w:tc>
        <w:tc>
          <w:tcPr>
            <w:tcW w:w="1426" w:type="dxa"/>
            <w:vAlign w:val="center"/>
          </w:tcPr>
          <w:p w14:paraId="7D252CF5" w14:textId="77777777" w:rsidR="009322EF" w:rsidRPr="00057E9F" w:rsidRDefault="009322EF" w:rsidP="009322EF">
            <w:pPr>
              <w:spacing w:line="276" w:lineRule="auto"/>
              <w:jc w:val="center"/>
              <w:rPr>
                <w:sz w:val="20"/>
              </w:rPr>
            </w:pPr>
            <w:r w:rsidRPr="00057E9F">
              <w:rPr>
                <w:sz w:val="20"/>
              </w:rPr>
              <w:t>20 01 39</w:t>
            </w:r>
          </w:p>
        </w:tc>
        <w:tc>
          <w:tcPr>
            <w:tcW w:w="4709" w:type="dxa"/>
            <w:vAlign w:val="center"/>
          </w:tcPr>
          <w:p w14:paraId="163AA13A" w14:textId="77777777" w:rsidR="009322EF" w:rsidRPr="00057E9F" w:rsidRDefault="009322EF" w:rsidP="009322EF">
            <w:pPr>
              <w:rPr>
                <w:sz w:val="20"/>
                <w:szCs w:val="6"/>
              </w:rPr>
            </w:pPr>
            <w:r w:rsidRPr="00057E9F">
              <w:rPr>
                <w:sz w:val="20"/>
                <w:szCs w:val="6"/>
              </w:rPr>
              <w:t>Plastikai</w:t>
            </w:r>
          </w:p>
        </w:tc>
        <w:tc>
          <w:tcPr>
            <w:tcW w:w="2790" w:type="dxa"/>
            <w:vAlign w:val="center"/>
          </w:tcPr>
          <w:p w14:paraId="6247E90A" w14:textId="77777777" w:rsidR="009322EF" w:rsidRPr="00057E9F" w:rsidRDefault="009322EF" w:rsidP="009322EF">
            <w:pPr>
              <w:spacing w:line="276" w:lineRule="auto"/>
              <w:jc w:val="center"/>
            </w:pPr>
            <w:r w:rsidRPr="00057E9F">
              <w:t>1</w:t>
            </w:r>
          </w:p>
        </w:tc>
        <w:tc>
          <w:tcPr>
            <w:tcW w:w="3937" w:type="dxa"/>
            <w:vAlign w:val="center"/>
          </w:tcPr>
          <w:p w14:paraId="7BC3FC98" w14:textId="69E858EF" w:rsidR="009322EF" w:rsidRPr="00057E9F" w:rsidRDefault="009322EF" w:rsidP="009322EF">
            <w:pPr>
              <w:spacing w:line="276" w:lineRule="auto"/>
              <w:jc w:val="center"/>
              <w:rPr>
                <w:sz w:val="20"/>
              </w:rPr>
            </w:pPr>
            <w:r w:rsidRPr="00057E9F">
              <w:rPr>
                <w:sz w:val="20"/>
              </w:rPr>
              <w:t>S1, S2, S3, S4, S5, R12, R13, D14, D15</w:t>
            </w:r>
          </w:p>
        </w:tc>
      </w:tr>
      <w:tr w:rsidR="009322EF" w:rsidRPr="00057E9F" w14:paraId="7C302E0D" w14:textId="77777777" w:rsidTr="0050771F">
        <w:trPr>
          <w:trHeight w:val="502"/>
        </w:trPr>
        <w:tc>
          <w:tcPr>
            <w:tcW w:w="700" w:type="dxa"/>
            <w:vAlign w:val="center"/>
          </w:tcPr>
          <w:p w14:paraId="29FD57B0" w14:textId="77777777" w:rsidR="009322EF" w:rsidRPr="00057E9F" w:rsidRDefault="009322EF" w:rsidP="009322EF">
            <w:pPr>
              <w:jc w:val="center"/>
              <w:rPr>
                <w:sz w:val="20"/>
              </w:rPr>
            </w:pPr>
            <w:r w:rsidRPr="00057E9F">
              <w:rPr>
                <w:sz w:val="20"/>
              </w:rPr>
              <w:t>14</w:t>
            </w:r>
          </w:p>
        </w:tc>
        <w:tc>
          <w:tcPr>
            <w:tcW w:w="1426" w:type="dxa"/>
            <w:vAlign w:val="center"/>
          </w:tcPr>
          <w:p w14:paraId="7719C6C3" w14:textId="77777777" w:rsidR="009322EF" w:rsidRPr="00057E9F" w:rsidRDefault="009322EF" w:rsidP="009322EF">
            <w:pPr>
              <w:jc w:val="center"/>
              <w:rPr>
                <w:sz w:val="20"/>
              </w:rPr>
            </w:pPr>
            <w:r w:rsidRPr="00057E9F">
              <w:rPr>
                <w:sz w:val="20"/>
              </w:rPr>
              <w:t>19 12 02</w:t>
            </w:r>
          </w:p>
        </w:tc>
        <w:tc>
          <w:tcPr>
            <w:tcW w:w="4709" w:type="dxa"/>
            <w:vAlign w:val="center"/>
          </w:tcPr>
          <w:p w14:paraId="32EB2026" w14:textId="77777777" w:rsidR="009322EF" w:rsidRPr="00057E9F" w:rsidRDefault="009322EF" w:rsidP="009322EF">
            <w:pPr>
              <w:rPr>
                <w:sz w:val="20"/>
              </w:rPr>
            </w:pPr>
            <w:r w:rsidRPr="00057E9F">
              <w:rPr>
                <w:sz w:val="20"/>
              </w:rPr>
              <w:t xml:space="preserve">Juodieji metalai </w:t>
            </w:r>
          </w:p>
        </w:tc>
        <w:tc>
          <w:tcPr>
            <w:tcW w:w="2790" w:type="dxa"/>
            <w:vAlign w:val="center"/>
          </w:tcPr>
          <w:p w14:paraId="013D2EA5" w14:textId="77777777" w:rsidR="009322EF" w:rsidRPr="00057E9F" w:rsidRDefault="009322EF" w:rsidP="009322EF">
            <w:pPr>
              <w:spacing w:line="276" w:lineRule="auto"/>
              <w:jc w:val="center"/>
            </w:pPr>
            <w:r w:rsidRPr="00057E9F">
              <w:t>2</w:t>
            </w:r>
          </w:p>
        </w:tc>
        <w:tc>
          <w:tcPr>
            <w:tcW w:w="3937" w:type="dxa"/>
            <w:vAlign w:val="center"/>
          </w:tcPr>
          <w:p w14:paraId="23332571" w14:textId="12910A97" w:rsidR="009322EF" w:rsidRPr="00057E9F" w:rsidRDefault="009322EF" w:rsidP="009322EF">
            <w:pPr>
              <w:spacing w:line="276" w:lineRule="auto"/>
              <w:jc w:val="center"/>
              <w:rPr>
                <w:sz w:val="20"/>
              </w:rPr>
            </w:pPr>
            <w:r w:rsidRPr="00057E9F">
              <w:rPr>
                <w:sz w:val="20"/>
              </w:rPr>
              <w:t>S1,S2, S3, S4, R12, R13</w:t>
            </w:r>
          </w:p>
        </w:tc>
      </w:tr>
      <w:tr w:rsidR="009322EF" w:rsidRPr="00057E9F" w14:paraId="34DBC0CD" w14:textId="77777777" w:rsidTr="0050771F">
        <w:trPr>
          <w:trHeight w:val="502"/>
        </w:trPr>
        <w:tc>
          <w:tcPr>
            <w:tcW w:w="700" w:type="dxa"/>
            <w:vAlign w:val="center"/>
          </w:tcPr>
          <w:p w14:paraId="5F63916F" w14:textId="77777777" w:rsidR="009322EF" w:rsidRPr="00057E9F" w:rsidRDefault="009322EF" w:rsidP="009322EF">
            <w:pPr>
              <w:jc w:val="center"/>
              <w:rPr>
                <w:sz w:val="20"/>
              </w:rPr>
            </w:pPr>
            <w:r w:rsidRPr="00057E9F">
              <w:rPr>
                <w:sz w:val="20"/>
              </w:rPr>
              <w:t>15</w:t>
            </w:r>
          </w:p>
        </w:tc>
        <w:tc>
          <w:tcPr>
            <w:tcW w:w="1426" w:type="dxa"/>
            <w:vAlign w:val="center"/>
          </w:tcPr>
          <w:p w14:paraId="09CF365B" w14:textId="77777777" w:rsidR="009322EF" w:rsidRPr="00057E9F" w:rsidRDefault="009322EF" w:rsidP="009322EF">
            <w:pPr>
              <w:jc w:val="center"/>
              <w:rPr>
                <w:sz w:val="20"/>
              </w:rPr>
            </w:pPr>
            <w:r w:rsidRPr="00057E9F">
              <w:rPr>
                <w:sz w:val="20"/>
              </w:rPr>
              <w:t>19 12 03</w:t>
            </w:r>
          </w:p>
        </w:tc>
        <w:tc>
          <w:tcPr>
            <w:tcW w:w="4709" w:type="dxa"/>
            <w:vAlign w:val="center"/>
          </w:tcPr>
          <w:p w14:paraId="6D64EB2A" w14:textId="77777777" w:rsidR="009322EF" w:rsidRPr="00057E9F" w:rsidRDefault="009322EF" w:rsidP="009322EF">
            <w:pPr>
              <w:rPr>
                <w:sz w:val="20"/>
              </w:rPr>
            </w:pPr>
            <w:r w:rsidRPr="00057E9F">
              <w:rPr>
                <w:sz w:val="20"/>
              </w:rPr>
              <w:t xml:space="preserve">Spalvotieji metalai </w:t>
            </w:r>
          </w:p>
        </w:tc>
        <w:tc>
          <w:tcPr>
            <w:tcW w:w="2790" w:type="dxa"/>
            <w:vAlign w:val="center"/>
          </w:tcPr>
          <w:p w14:paraId="539EAD9B" w14:textId="77777777" w:rsidR="009322EF" w:rsidRPr="00057E9F" w:rsidRDefault="009322EF" w:rsidP="009322EF">
            <w:pPr>
              <w:spacing w:line="276" w:lineRule="auto"/>
              <w:jc w:val="center"/>
            </w:pPr>
            <w:r w:rsidRPr="00057E9F">
              <w:t>2</w:t>
            </w:r>
          </w:p>
        </w:tc>
        <w:tc>
          <w:tcPr>
            <w:tcW w:w="3937" w:type="dxa"/>
            <w:vAlign w:val="center"/>
          </w:tcPr>
          <w:p w14:paraId="0976FD30" w14:textId="544DC52E" w:rsidR="009322EF" w:rsidRPr="00057E9F" w:rsidRDefault="009322EF" w:rsidP="009322EF">
            <w:pPr>
              <w:spacing w:line="276" w:lineRule="auto"/>
              <w:jc w:val="center"/>
              <w:rPr>
                <w:sz w:val="20"/>
              </w:rPr>
            </w:pPr>
            <w:r w:rsidRPr="00057E9F">
              <w:rPr>
                <w:sz w:val="20"/>
              </w:rPr>
              <w:t>S1,S2, S3, S4, R12, R13</w:t>
            </w:r>
          </w:p>
        </w:tc>
      </w:tr>
      <w:tr w:rsidR="009322EF" w:rsidRPr="00057E9F" w14:paraId="30D9F35D" w14:textId="77777777" w:rsidTr="00F63FD5">
        <w:tc>
          <w:tcPr>
            <w:tcW w:w="700" w:type="dxa"/>
            <w:tcBorders>
              <w:bottom w:val="single" w:sz="4" w:space="0" w:color="auto"/>
            </w:tcBorders>
            <w:vAlign w:val="center"/>
          </w:tcPr>
          <w:p w14:paraId="6D80524F" w14:textId="77777777" w:rsidR="009322EF" w:rsidRPr="00057E9F" w:rsidRDefault="009322EF" w:rsidP="009322EF">
            <w:pPr>
              <w:jc w:val="center"/>
              <w:rPr>
                <w:sz w:val="20"/>
              </w:rPr>
            </w:pPr>
            <w:r w:rsidRPr="00057E9F">
              <w:rPr>
                <w:sz w:val="20"/>
              </w:rPr>
              <w:t>16</w:t>
            </w:r>
          </w:p>
        </w:tc>
        <w:tc>
          <w:tcPr>
            <w:tcW w:w="1426" w:type="dxa"/>
            <w:tcBorders>
              <w:bottom w:val="single" w:sz="4" w:space="0" w:color="auto"/>
            </w:tcBorders>
            <w:vAlign w:val="center"/>
          </w:tcPr>
          <w:p w14:paraId="6EE298BB" w14:textId="77777777" w:rsidR="009322EF" w:rsidRPr="00057E9F" w:rsidRDefault="009322EF" w:rsidP="009322EF">
            <w:pPr>
              <w:jc w:val="center"/>
              <w:rPr>
                <w:sz w:val="20"/>
              </w:rPr>
            </w:pPr>
            <w:r w:rsidRPr="00057E9F">
              <w:rPr>
                <w:sz w:val="20"/>
              </w:rPr>
              <w:t>19 12 03</w:t>
            </w:r>
          </w:p>
        </w:tc>
        <w:tc>
          <w:tcPr>
            <w:tcW w:w="4709" w:type="dxa"/>
            <w:tcBorders>
              <w:bottom w:val="single" w:sz="4" w:space="0" w:color="auto"/>
            </w:tcBorders>
            <w:vAlign w:val="center"/>
          </w:tcPr>
          <w:p w14:paraId="060A3DD7" w14:textId="77777777" w:rsidR="009322EF" w:rsidRPr="00057E9F" w:rsidRDefault="009322EF" w:rsidP="009322EF">
            <w:pPr>
              <w:rPr>
                <w:sz w:val="20"/>
              </w:rPr>
            </w:pPr>
            <w:r w:rsidRPr="00057E9F">
              <w:rPr>
                <w:sz w:val="20"/>
              </w:rPr>
              <w:t>Spalvotieji metalai (švino plokštelės, švino pasta)</w:t>
            </w:r>
          </w:p>
        </w:tc>
        <w:tc>
          <w:tcPr>
            <w:tcW w:w="2790" w:type="dxa"/>
            <w:tcBorders>
              <w:bottom w:val="single" w:sz="4" w:space="0" w:color="auto"/>
            </w:tcBorders>
            <w:vAlign w:val="center"/>
          </w:tcPr>
          <w:p w14:paraId="51F316FA" w14:textId="77777777" w:rsidR="009322EF" w:rsidRPr="00057E9F" w:rsidRDefault="009322EF" w:rsidP="009322EF">
            <w:pPr>
              <w:spacing w:line="276" w:lineRule="auto"/>
              <w:jc w:val="center"/>
            </w:pPr>
            <w:r w:rsidRPr="00057E9F">
              <w:t>68</w:t>
            </w:r>
          </w:p>
        </w:tc>
        <w:tc>
          <w:tcPr>
            <w:tcW w:w="3937" w:type="dxa"/>
            <w:tcBorders>
              <w:bottom w:val="single" w:sz="4" w:space="0" w:color="auto"/>
            </w:tcBorders>
            <w:vAlign w:val="center"/>
          </w:tcPr>
          <w:p w14:paraId="75C565A9" w14:textId="753C4ED1" w:rsidR="009322EF" w:rsidRPr="00057E9F" w:rsidRDefault="009322EF" w:rsidP="009322EF">
            <w:pPr>
              <w:spacing w:line="276" w:lineRule="auto"/>
              <w:jc w:val="center"/>
              <w:rPr>
                <w:sz w:val="20"/>
              </w:rPr>
            </w:pPr>
            <w:r w:rsidRPr="00057E9F">
              <w:rPr>
                <w:sz w:val="20"/>
              </w:rPr>
              <w:t>S1, S2, S3, S4, R4, R12, R13</w:t>
            </w:r>
          </w:p>
        </w:tc>
      </w:tr>
      <w:tr w:rsidR="009322EF" w:rsidRPr="00057E9F" w14:paraId="7F09847F" w14:textId="77777777" w:rsidTr="00F63FD5">
        <w:tc>
          <w:tcPr>
            <w:tcW w:w="700" w:type="dxa"/>
            <w:tcBorders>
              <w:top w:val="single" w:sz="4" w:space="0" w:color="auto"/>
              <w:left w:val="single" w:sz="4" w:space="0" w:color="auto"/>
              <w:bottom w:val="single" w:sz="4" w:space="0" w:color="auto"/>
              <w:right w:val="single" w:sz="4" w:space="0" w:color="auto"/>
            </w:tcBorders>
            <w:vAlign w:val="center"/>
          </w:tcPr>
          <w:p w14:paraId="345A1113" w14:textId="77777777" w:rsidR="009322EF" w:rsidRPr="00057E9F" w:rsidRDefault="009322EF" w:rsidP="009322EF">
            <w:pPr>
              <w:jc w:val="center"/>
              <w:rPr>
                <w:sz w:val="20"/>
                <w:szCs w:val="22"/>
              </w:rPr>
            </w:pPr>
            <w:r w:rsidRPr="00057E9F">
              <w:rPr>
                <w:sz w:val="20"/>
                <w:szCs w:val="22"/>
              </w:rPr>
              <w:t>17</w:t>
            </w:r>
          </w:p>
        </w:tc>
        <w:tc>
          <w:tcPr>
            <w:tcW w:w="1426" w:type="dxa"/>
            <w:tcBorders>
              <w:top w:val="single" w:sz="4" w:space="0" w:color="auto"/>
              <w:left w:val="single" w:sz="4" w:space="0" w:color="auto"/>
              <w:bottom w:val="single" w:sz="4" w:space="0" w:color="auto"/>
              <w:right w:val="single" w:sz="4" w:space="0" w:color="auto"/>
            </w:tcBorders>
            <w:vAlign w:val="center"/>
          </w:tcPr>
          <w:p w14:paraId="7E4DDB04" w14:textId="77777777" w:rsidR="009322EF" w:rsidRPr="00057E9F" w:rsidRDefault="009322EF" w:rsidP="009322EF">
            <w:pPr>
              <w:jc w:val="center"/>
              <w:rPr>
                <w:sz w:val="20"/>
                <w:szCs w:val="6"/>
              </w:rPr>
            </w:pPr>
            <w:r w:rsidRPr="00057E9F">
              <w:rPr>
                <w:sz w:val="20"/>
                <w:szCs w:val="22"/>
              </w:rPr>
              <w:t>19 12 11*</w:t>
            </w:r>
          </w:p>
        </w:tc>
        <w:tc>
          <w:tcPr>
            <w:tcW w:w="4709" w:type="dxa"/>
            <w:tcBorders>
              <w:top w:val="single" w:sz="4" w:space="0" w:color="auto"/>
              <w:left w:val="single" w:sz="4" w:space="0" w:color="auto"/>
              <w:bottom w:val="single" w:sz="4" w:space="0" w:color="auto"/>
              <w:right w:val="single" w:sz="4" w:space="0" w:color="auto"/>
            </w:tcBorders>
            <w:vAlign w:val="center"/>
          </w:tcPr>
          <w:p w14:paraId="0BD835D9" w14:textId="77777777" w:rsidR="009322EF" w:rsidRPr="00057E9F" w:rsidRDefault="009322EF" w:rsidP="009322EF">
            <w:pPr>
              <w:rPr>
                <w:sz w:val="6"/>
                <w:szCs w:val="6"/>
              </w:rPr>
            </w:pPr>
          </w:p>
          <w:p w14:paraId="00967005" w14:textId="77777777" w:rsidR="009322EF" w:rsidRPr="00057E9F" w:rsidRDefault="009322EF" w:rsidP="009322EF">
            <w:pPr>
              <w:rPr>
                <w:sz w:val="20"/>
                <w:szCs w:val="6"/>
              </w:rPr>
            </w:pPr>
            <w:r w:rsidRPr="00057E9F">
              <w:rPr>
                <w:sz w:val="20"/>
                <w:szCs w:val="22"/>
              </w:rPr>
              <w:t>Kitos mechaninio atliekų (įskaitant medžiagų mišinius) apdorojimo atliekos, kuriose yra pavojingųjų medžiagų (užterštos švino plokštelės)</w:t>
            </w:r>
          </w:p>
        </w:tc>
        <w:tc>
          <w:tcPr>
            <w:tcW w:w="2790" w:type="dxa"/>
            <w:tcBorders>
              <w:top w:val="single" w:sz="4" w:space="0" w:color="auto"/>
              <w:left w:val="single" w:sz="4" w:space="0" w:color="auto"/>
              <w:bottom w:val="single" w:sz="4" w:space="0" w:color="auto"/>
              <w:right w:val="single" w:sz="4" w:space="0" w:color="auto"/>
            </w:tcBorders>
            <w:vAlign w:val="center"/>
          </w:tcPr>
          <w:p w14:paraId="26542D69" w14:textId="77777777" w:rsidR="009322EF" w:rsidRPr="00057E9F" w:rsidRDefault="009322EF" w:rsidP="009322EF">
            <w:pPr>
              <w:spacing w:line="276" w:lineRule="auto"/>
              <w:jc w:val="center"/>
            </w:pPr>
            <w:r w:rsidRPr="00057E9F">
              <w:t>200</w:t>
            </w:r>
          </w:p>
        </w:tc>
        <w:tc>
          <w:tcPr>
            <w:tcW w:w="3937" w:type="dxa"/>
            <w:tcBorders>
              <w:top w:val="single" w:sz="4" w:space="0" w:color="auto"/>
              <w:left w:val="single" w:sz="4" w:space="0" w:color="auto"/>
              <w:bottom w:val="single" w:sz="4" w:space="0" w:color="auto"/>
              <w:right w:val="single" w:sz="4" w:space="0" w:color="auto"/>
            </w:tcBorders>
            <w:vAlign w:val="center"/>
          </w:tcPr>
          <w:p w14:paraId="065ED477" w14:textId="4ED4535D" w:rsidR="009322EF" w:rsidRPr="00057E9F" w:rsidRDefault="009322EF" w:rsidP="009322EF">
            <w:pPr>
              <w:spacing w:line="276" w:lineRule="auto"/>
              <w:jc w:val="center"/>
              <w:rPr>
                <w:sz w:val="20"/>
              </w:rPr>
            </w:pPr>
            <w:r w:rsidRPr="00057E9F">
              <w:rPr>
                <w:sz w:val="20"/>
              </w:rPr>
              <w:t>S1, S2, S3, S4, S5, R4, R12, R13</w:t>
            </w:r>
          </w:p>
        </w:tc>
      </w:tr>
      <w:tr w:rsidR="009322EF" w:rsidRPr="00057E9F" w14:paraId="21098089" w14:textId="77777777" w:rsidTr="00F63FD5">
        <w:tc>
          <w:tcPr>
            <w:tcW w:w="700" w:type="dxa"/>
            <w:tcBorders>
              <w:top w:val="single" w:sz="4" w:space="0" w:color="auto"/>
            </w:tcBorders>
            <w:vAlign w:val="center"/>
          </w:tcPr>
          <w:p w14:paraId="2B2D0B97" w14:textId="77777777" w:rsidR="009322EF" w:rsidRPr="00057E9F" w:rsidRDefault="009322EF" w:rsidP="009322EF">
            <w:pPr>
              <w:jc w:val="center"/>
              <w:rPr>
                <w:sz w:val="20"/>
                <w:szCs w:val="22"/>
              </w:rPr>
            </w:pPr>
            <w:r w:rsidRPr="00057E9F">
              <w:rPr>
                <w:sz w:val="20"/>
                <w:szCs w:val="22"/>
              </w:rPr>
              <w:t>18</w:t>
            </w:r>
          </w:p>
        </w:tc>
        <w:tc>
          <w:tcPr>
            <w:tcW w:w="1426" w:type="dxa"/>
            <w:tcBorders>
              <w:top w:val="single" w:sz="4" w:space="0" w:color="auto"/>
            </w:tcBorders>
            <w:vAlign w:val="center"/>
          </w:tcPr>
          <w:p w14:paraId="7A225D12" w14:textId="77777777" w:rsidR="009322EF" w:rsidRPr="00057E9F" w:rsidRDefault="009322EF" w:rsidP="009322EF">
            <w:pPr>
              <w:jc w:val="center"/>
              <w:rPr>
                <w:sz w:val="20"/>
                <w:szCs w:val="22"/>
              </w:rPr>
            </w:pPr>
            <w:r w:rsidRPr="00057E9F">
              <w:rPr>
                <w:sz w:val="20"/>
                <w:szCs w:val="22"/>
              </w:rPr>
              <w:t xml:space="preserve">19 12 12 </w:t>
            </w:r>
          </w:p>
          <w:p w14:paraId="135964BE" w14:textId="77777777" w:rsidR="009322EF" w:rsidRPr="00057E9F" w:rsidRDefault="009322EF" w:rsidP="009322EF">
            <w:pPr>
              <w:jc w:val="center"/>
              <w:rPr>
                <w:sz w:val="20"/>
                <w:szCs w:val="6"/>
              </w:rPr>
            </w:pPr>
          </w:p>
        </w:tc>
        <w:tc>
          <w:tcPr>
            <w:tcW w:w="4709" w:type="dxa"/>
            <w:tcBorders>
              <w:top w:val="single" w:sz="4" w:space="0" w:color="auto"/>
            </w:tcBorders>
          </w:tcPr>
          <w:p w14:paraId="677A8165" w14:textId="77777777" w:rsidR="009322EF" w:rsidRPr="00057E9F" w:rsidRDefault="009322EF" w:rsidP="009322EF">
            <w:pPr>
              <w:rPr>
                <w:sz w:val="20"/>
                <w:szCs w:val="6"/>
              </w:rPr>
            </w:pPr>
            <w:r w:rsidRPr="00057E9F">
              <w:rPr>
                <w:sz w:val="20"/>
                <w:szCs w:val="22"/>
              </w:rPr>
              <w:t xml:space="preserve">Kitos mechaninio atliekų (įskaitant medžiagų mišinius) apdorojimo atliekos, nenurodytos 19 12 11 </w:t>
            </w:r>
          </w:p>
        </w:tc>
        <w:tc>
          <w:tcPr>
            <w:tcW w:w="2790" w:type="dxa"/>
            <w:tcBorders>
              <w:top w:val="single" w:sz="4" w:space="0" w:color="auto"/>
            </w:tcBorders>
            <w:vAlign w:val="center"/>
          </w:tcPr>
          <w:p w14:paraId="61C2FE9E" w14:textId="77777777" w:rsidR="009322EF" w:rsidRPr="00057E9F" w:rsidRDefault="009322EF" w:rsidP="009322EF">
            <w:pPr>
              <w:spacing w:line="276" w:lineRule="auto"/>
              <w:jc w:val="center"/>
            </w:pPr>
            <w:r w:rsidRPr="00057E9F">
              <w:t>150</w:t>
            </w:r>
          </w:p>
        </w:tc>
        <w:tc>
          <w:tcPr>
            <w:tcW w:w="3937" w:type="dxa"/>
            <w:tcBorders>
              <w:top w:val="single" w:sz="4" w:space="0" w:color="auto"/>
            </w:tcBorders>
            <w:vAlign w:val="center"/>
          </w:tcPr>
          <w:p w14:paraId="10AEE811" w14:textId="00811E00" w:rsidR="009322EF" w:rsidRPr="00057E9F" w:rsidRDefault="009322EF" w:rsidP="009322EF">
            <w:pPr>
              <w:spacing w:line="276" w:lineRule="auto"/>
              <w:jc w:val="center"/>
              <w:rPr>
                <w:sz w:val="20"/>
              </w:rPr>
            </w:pPr>
            <w:r w:rsidRPr="00057E9F">
              <w:rPr>
                <w:sz w:val="20"/>
              </w:rPr>
              <w:t>S1, S2, S3, S4, S5, R12, R13, D14, D15</w:t>
            </w:r>
          </w:p>
        </w:tc>
      </w:tr>
      <w:tr w:rsidR="000D6EE3" w:rsidRPr="00057E9F" w14:paraId="0508A8E2" w14:textId="77777777" w:rsidTr="0050771F">
        <w:tc>
          <w:tcPr>
            <w:tcW w:w="700" w:type="dxa"/>
          </w:tcPr>
          <w:p w14:paraId="0494CFA1" w14:textId="77777777" w:rsidR="000D6EE3" w:rsidRPr="00057E9F" w:rsidRDefault="000D6EE3" w:rsidP="00FE73D7">
            <w:pPr>
              <w:jc w:val="center"/>
              <w:rPr>
                <w:sz w:val="20"/>
                <w:szCs w:val="22"/>
              </w:rPr>
            </w:pPr>
          </w:p>
        </w:tc>
        <w:tc>
          <w:tcPr>
            <w:tcW w:w="1426" w:type="dxa"/>
            <w:vAlign w:val="center"/>
          </w:tcPr>
          <w:p w14:paraId="5BEE0E61" w14:textId="77777777" w:rsidR="000D6EE3" w:rsidRPr="00057E9F" w:rsidRDefault="000D6EE3" w:rsidP="00FE73D7">
            <w:pPr>
              <w:jc w:val="center"/>
              <w:rPr>
                <w:sz w:val="20"/>
                <w:szCs w:val="22"/>
              </w:rPr>
            </w:pPr>
          </w:p>
        </w:tc>
        <w:tc>
          <w:tcPr>
            <w:tcW w:w="4709" w:type="dxa"/>
          </w:tcPr>
          <w:p w14:paraId="56AA9699" w14:textId="768EC504" w:rsidR="000D6EE3" w:rsidRPr="00057E9F" w:rsidRDefault="000D6EE3" w:rsidP="00FE73D7">
            <w:pPr>
              <w:jc w:val="right"/>
              <w:rPr>
                <w:b/>
                <w:sz w:val="20"/>
                <w:szCs w:val="22"/>
              </w:rPr>
            </w:pPr>
            <w:r w:rsidRPr="00057E9F">
              <w:rPr>
                <w:b/>
                <w:sz w:val="20"/>
                <w:szCs w:val="22"/>
              </w:rPr>
              <w:t>Iš viso</w:t>
            </w:r>
            <w:r w:rsidR="009322EF" w:rsidRPr="00057E9F">
              <w:rPr>
                <w:b/>
                <w:sz w:val="20"/>
                <w:szCs w:val="22"/>
              </w:rPr>
              <w:t>, t</w:t>
            </w:r>
            <w:r w:rsidRPr="00057E9F">
              <w:rPr>
                <w:b/>
                <w:sz w:val="20"/>
                <w:szCs w:val="22"/>
              </w:rPr>
              <w:t xml:space="preserve">: </w:t>
            </w:r>
          </w:p>
        </w:tc>
        <w:tc>
          <w:tcPr>
            <w:tcW w:w="2790" w:type="dxa"/>
            <w:vAlign w:val="center"/>
          </w:tcPr>
          <w:p w14:paraId="696052FB" w14:textId="77777777" w:rsidR="000D6EE3" w:rsidRPr="00057E9F" w:rsidRDefault="000D6EE3" w:rsidP="00FE73D7">
            <w:pPr>
              <w:spacing w:line="276" w:lineRule="auto"/>
              <w:jc w:val="center"/>
              <w:rPr>
                <w:b/>
                <w:sz w:val="20"/>
              </w:rPr>
            </w:pPr>
            <w:r w:rsidRPr="00057E9F">
              <w:rPr>
                <w:b/>
              </w:rPr>
              <w:t>2045,5</w:t>
            </w:r>
          </w:p>
        </w:tc>
        <w:tc>
          <w:tcPr>
            <w:tcW w:w="3937" w:type="dxa"/>
            <w:vAlign w:val="center"/>
          </w:tcPr>
          <w:p w14:paraId="2F5C5A80" w14:textId="77777777" w:rsidR="000D6EE3" w:rsidRPr="00057E9F" w:rsidRDefault="000D6EE3" w:rsidP="00FE73D7">
            <w:pPr>
              <w:spacing w:line="276" w:lineRule="auto"/>
              <w:jc w:val="center"/>
              <w:rPr>
                <w:sz w:val="20"/>
              </w:rPr>
            </w:pPr>
          </w:p>
        </w:tc>
      </w:tr>
      <w:tr w:rsidR="009322EF" w:rsidRPr="00057E9F" w14:paraId="6FDD06D3" w14:textId="77777777" w:rsidTr="0050771F">
        <w:tc>
          <w:tcPr>
            <w:tcW w:w="700" w:type="dxa"/>
          </w:tcPr>
          <w:p w14:paraId="5F155E44" w14:textId="77777777" w:rsidR="009322EF" w:rsidRPr="00057E9F" w:rsidRDefault="009322EF" w:rsidP="00FE73D7">
            <w:pPr>
              <w:jc w:val="center"/>
              <w:rPr>
                <w:sz w:val="20"/>
                <w:szCs w:val="22"/>
              </w:rPr>
            </w:pPr>
          </w:p>
        </w:tc>
        <w:tc>
          <w:tcPr>
            <w:tcW w:w="1426" w:type="dxa"/>
            <w:vAlign w:val="center"/>
          </w:tcPr>
          <w:p w14:paraId="51CE3CAE" w14:textId="77777777" w:rsidR="009322EF" w:rsidRPr="00057E9F" w:rsidRDefault="009322EF" w:rsidP="00FE73D7">
            <w:pPr>
              <w:jc w:val="center"/>
              <w:rPr>
                <w:sz w:val="20"/>
                <w:szCs w:val="22"/>
              </w:rPr>
            </w:pPr>
          </w:p>
        </w:tc>
        <w:tc>
          <w:tcPr>
            <w:tcW w:w="4709" w:type="dxa"/>
          </w:tcPr>
          <w:p w14:paraId="6FFAC137" w14:textId="184051CC" w:rsidR="009322EF" w:rsidRPr="00057E9F" w:rsidRDefault="009322EF" w:rsidP="00FE73D7">
            <w:pPr>
              <w:jc w:val="right"/>
              <w:rPr>
                <w:b/>
                <w:sz w:val="20"/>
                <w:szCs w:val="22"/>
              </w:rPr>
            </w:pPr>
            <w:r w:rsidRPr="00057E9F">
              <w:rPr>
                <w:b/>
                <w:sz w:val="20"/>
                <w:szCs w:val="22"/>
              </w:rPr>
              <w:t>Iš jų nepavojingų atliekų, t:</w:t>
            </w:r>
          </w:p>
        </w:tc>
        <w:tc>
          <w:tcPr>
            <w:tcW w:w="2790" w:type="dxa"/>
            <w:vAlign w:val="center"/>
          </w:tcPr>
          <w:p w14:paraId="01D34B4D" w14:textId="46BAFEE4" w:rsidR="009322EF" w:rsidRPr="00057E9F" w:rsidRDefault="009322EF" w:rsidP="00FE73D7">
            <w:pPr>
              <w:spacing w:line="276" w:lineRule="auto"/>
              <w:jc w:val="center"/>
              <w:rPr>
                <w:b/>
              </w:rPr>
            </w:pPr>
            <w:r w:rsidRPr="00057E9F">
              <w:rPr>
                <w:b/>
              </w:rPr>
              <w:t>271,0</w:t>
            </w:r>
          </w:p>
        </w:tc>
        <w:tc>
          <w:tcPr>
            <w:tcW w:w="3937" w:type="dxa"/>
            <w:vAlign w:val="center"/>
          </w:tcPr>
          <w:p w14:paraId="21FC873D" w14:textId="77777777" w:rsidR="009322EF" w:rsidRPr="00057E9F" w:rsidRDefault="009322EF" w:rsidP="00FE73D7">
            <w:pPr>
              <w:spacing w:line="276" w:lineRule="auto"/>
              <w:jc w:val="center"/>
              <w:rPr>
                <w:sz w:val="20"/>
              </w:rPr>
            </w:pPr>
          </w:p>
        </w:tc>
      </w:tr>
      <w:tr w:rsidR="009322EF" w:rsidRPr="00057E9F" w14:paraId="7C172730" w14:textId="77777777" w:rsidTr="0050771F">
        <w:tc>
          <w:tcPr>
            <w:tcW w:w="700" w:type="dxa"/>
          </w:tcPr>
          <w:p w14:paraId="3E0440EA" w14:textId="77777777" w:rsidR="009322EF" w:rsidRPr="00057E9F" w:rsidRDefault="009322EF" w:rsidP="00FE73D7">
            <w:pPr>
              <w:jc w:val="center"/>
              <w:rPr>
                <w:sz w:val="20"/>
                <w:szCs w:val="22"/>
              </w:rPr>
            </w:pPr>
          </w:p>
        </w:tc>
        <w:tc>
          <w:tcPr>
            <w:tcW w:w="1426" w:type="dxa"/>
            <w:vAlign w:val="center"/>
          </w:tcPr>
          <w:p w14:paraId="443B2CF2" w14:textId="77777777" w:rsidR="009322EF" w:rsidRPr="00057E9F" w:rsidRDefault="009322EF" w:rsidP="00FE73D7">
            <w:pPr>
              <w:jc w:val="center"/>
              <w:rPr>
                <w:sz w:val="20"/>
                <w:szCs w:val="22"/>
              </w:rPr>
            </w:pPr>
          </w:p>
        </w:tc>
        <w:tc>
          <w:tcPr>
            <w:tcW w:w="4709" w:type="dxa"/>
          </w:tcPr>
          <w:p w14:paraId="2D3814E2" w14:textId="60FD69EE" w:rsidR="009322EF" w:rsidRPr="00057E9F" w:rsidRDefault="009322EF" w:rsidP="00FE73D7">
            <w:pPr>
              <w:jc w:val="right"/>
              <w:rPr>
                <w:b/>
                <w:sz w:val="20"/>
                <w:szCs w:val="22"/>
              </w:rPr>
            </w:pPr>
            <w:r w:rsidRPr="00057E9F">
              <w:rPr>
                <w:b/>
                <w:sz w:val="20"/>
                <w:szCs w:val="22"/>
              </w:rPr>
              <w:t>Iš jų pavojingų atliekų, t:</w:t>
            </w:r>
          </w:p>
        </w:tc>
        <w:tc>
          <w:tcPr>
            <w:tcW w:w="2790" w:type="dxa"/>
            <w:vAlign w:val="center"/>
          </w:tcPr>
          <w:p w14:paraId="5B85FB31" w14:textId="74D5BCDA" w:rsidR="009322EF" w:rsidRPr="00057E9F" w:rsidRDefault="009322EF" w:rsidP="00FE73D7">
            <w:pPr>
              <w:spacing w:line="276" w:lineRule="auto"/>
              <w:jc w:val="center"/>
              <w:rPr>
                <w:b/>
              </w:rPr>
            </w:pPr>
            <w:r w:rsidRPr="00057E9F">
              <w:rPr>
                <w:b/>
              </w:rPr>
              <w:t>1774,5</w:t>
            </w:r>
          </w:p>
        </w:tc>
        <w:tc>
          <w:tcPr>
            <w:tcW w:w="3937" w:type="dxa"/>
            <w:vAlign w:val="center"/>
          </w:tcPr>
          <w:p w14:paraId="3E025F84" w14:textId="77777777" w:rsidR="009322EF" w:rsidRPr="00057E9F" w:rsidRDefault="009322EF" w:rsidP="00FE73D7">
            <w:pPr>
              <w:spacing w:line="276" w:lineRule="auto"/>
              <w:jc w:val="center"/>
              <w:rPr>
                <w:sz w:val="20"/>
              </w:rPr>
            </w:pPr>
          </w:p>
        </w:tc>
      </w:tr>
    </w:tbl>
    <w:p w14:paraId="11902132" w14:textId="77777777" w:rsidR="000D6EE3" w:rsidRPr="00057E9F" w:rsidRDefault="000D6EE3"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b/>
          <w:sz w:val="22"/>
          <w:szCs w:val="22"/>
          <w:lang w:eastAsia="lt-LT"/>
        </w:rPr>
      </w:pPr>
    </w:p>
    <w:p w14:paraId="3928DD9B" w14:textId="204DBBD2" w:rsidR="009322EF" w:rsidRPr="00057E9F" w:rsidRDefault="009322EF" w:rsidP="009322EF">
      <w:pPr>
        <w:spacing w:line="276" w:lineRule="auto"/>
        <w:ind w:firstLine="360"/>
        <w:jc w:val="both"/>
        <w:rPr>
          <w:b/>
          <w:u w:val="single"/>
          <w:lang w:eastAsia="lt-LT"/>
        </w:rPr>
      </w:pPr>
      <w:r w:rsidRPr="00057E9F">
        <w:rPr>
          <w:b/>
          <w:u w:val="single"/>
          <w:lang w:eastAsia="lt-LT"/>
        </w:rPr>
        <w:t xml:space="preserve">Atliekų  tvarkymo technologinis aprašymas: </w:t>
      </w:r>
    </w:p>
    <w:p w14:paraId="555E1C05" w14:textId="42555F22" w:rsidR="009322EF" w:rsidRPr="00057E9F" w:rsidRDefault="009322EF" w:rsidP="009322EF">
      <w:pPr>
        <w:spacing w:line="276" w:lineRule="auto"/>
        <w:ind w:firstLine="360"/>
        <w:jc w:val="both"/>
        <w:rPr>
          <w:lang w:eastAsia="lt-LT"/>
        </w:rPr>
      </w:pPr>
      <w:r w:rsidRPr="00057E9F">
        <w:rPr>
          <w:lang w:eastAsia="lt-LT"/>
        </w:rPr>
        <w:t>Ardant akumuliatorių pirmiausia bus prapjaunama akumuliatoriaus apačia ir akumuliatorius nustumiamas ant gravitacinio konvejerio, po kuriuo yra elektrolito surinkimo lovys. Iš lovio elektrolitas tekės į plastikines talpas, atsparias cheminiam poveikiui. Virš gravitacinio konvejerio, įrengtas specialus filtras elektrolito garams surinkti. Nusausintas akumuliatorius bus nustumiamas ant juostinio konvejerio su pavara, virš kurio yra du pjūklai viršutinei akumuliatoriaus daliai nupjauti. Akumuliatorius nupjautu viršumi, be elektrolito, galutinai išardomas atskiriant viduje esančias plokšteles, nupjautą dangtelį ir plastikinį akumuliatoriaus korpusą. Visos akumuliatoriaus sudedamosios dalys yra rūšiuojamos į atskirus maišus.</w:t>
      </w:r>
    </w:p>
    <w:p w14:paraId="1665DB9D" w14:textId="77777777" w:rsidR="009322EF" w:rsidRPr="00057E9F" w:rsidRDefault="009322EF" w:rsidP="009322EF">
      <w:pPr>
        <w:spacing w:line="276" w:lineRule="auto"/>
        <w:ind w:firstLine="360"/>
        <w:jc w:val="center"/>
        <w:rPr>
          <w:lang w:eastAsia="lt-LT"/>
        </w:rPr>
      </w:pPr>
      <w:r w:rsidRPr="00057E9F">
        <w:rPr>
          <w:noProof/>
          <w:lang w:eastAsia="lt-LT"/>
        </w:rPr>
        <w:lastRenderedPageBreak/>
        <w:drawing>
          <wp:inline distT="0" distB="0" distL="0" distR="0" wp14:anchorId="14F3A04D" wp14:editId="61597340">
            <wp:extent cx="4448175" cy="1616829"/>
            <wp:effectExtent l="0" t="0" r="0" b="2540"/>
            <wp:docPr id="68" name="Paveikslėli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0327" cy="1635785"/>
                    </a:xfrm>
                    <a:prstGeom prst="rect">
                      <a:avLst/>
                    </a:prstGeom>
                    <a:noFill/>
                    <a:ln>
                      <a:noFill/>
                    </a:ln>
                  </pic:spPr>
                </pic:pic>
              </a:graphicData>
            </a:graphic>
          </wp:inline>
        </w:drawing>
      </w:r>
    </w:p>
    <w:p w14:paraId="5CA6C9CF" w14:textId="5AEB209F" w:rsidR="009322EF" w:rsidRPr="00057E9F" w:rsidRDefault="009322EF" w:rsidP="009322EF">
      <w:pPr>
        <w:spacing w:line="276" w:lineRule="auto"/>
        <w:ind w:firstLine="360"/>
        <w:jc w:val="both"/>
      </w:pPr>
      <w:r w:rsidRPr="00057E9F">
        <w:rPr>
          <w:lang w:eastAsia="lt-LT"/>
        </w:rPr>
        <w:t>Planuojama  per metus surinkti iki 6000 t/m švino akumuliatorių atliekų ir perdirbti UAB „Krisminda“ atliekų tvarkymo punkte. Sukaupus optimalų kiekį po atliekų apdorojimo susidarančių atliekų (rūgštinio elektrolito (16 06 06*), plastiko atliekų (19 12 04), švino plokštelių ir švino pastos atliekų ( 19 12 03, 19 12 11*, 19 12 12), rūgštiniu elektrolitu užterštų plastiko atliekų ( 19 12 11*), kitos mechaninio atliekų (įskaitant medžiagų mišinius) apdorojimo atliekos, nenurodytos 19 12 11</w:t>
      </w:r>
      <w:r w:rsidRPr="00057E9F">
        <w:rPr>
          <w:sz w:val="20"/>
          <w:szCs w:val="22"/>
          <w:lang w:eastAsia="lt-LT"/>
        </w:rPr>
        <w:t xml:space="preserve"> </w:t>
      </w:r>
      <w:r w:rsidRPr="00057E9F">
        <w:rPr>
          <w:lang w:eastAsia="lt-LT"/>
        </w:rPr>
        <w:t xml:space="preserve"> (19 12 12)), planuojama perduoti jas Lietuvoje esančioms įmonėms atliekų tvarkytojoms, registruotoms atliekų tvarkytojų valstybiniam registre, arba eksportuoti perdirbimui ar šalinimui į kitas šalis. </w:t>
      </w:r>
      <w:r w:rsidRPr="00057E9F">
        <w:t>Švino akumuliatorių ardymo metu susidariusios atliekos papildys tokių pat analogiškų surenkamų atliekų (švino plokštelių ir švino pastos, rūgštinio elektrolito, plastiko atliekų ir kt.) srautą.</w:t>
      </w:r>
    </w:p>
    <w:p w14:paraId="0598F7C0" w14:textId="1A16CECD" w:rsidR="009322EF" w:rsidRPr="00057E9F" w:rsidRDefault="009322EF" w:rsidP="009322EF">
      <w:pPr>
        <w:ind w:firstLine="567"/>
        <w:jc w:val="both"/>
        <w:rPr>
          <w:lang w:eastAsia="lt-LT"/>
        </w:rPr>
      </w:pPr>
      <w:r w:rsidRPr="00057E9F">
        <w:rPr>
          <w:color w:val="000000"/>
          <w:lang w:eastAsia="lt-LT"/>
        </w:rPr>
        <w:t>Absorbentai, filtrų medžiagos (įskaitant kitaip neapibrėžtus tepalų filtrus), pašluostės, apsauginiai drabužiai, užteršti pavojingosiomis medžiagomis</w:t>
      </w:r>
      <w:r w:rsidRPr="00057E9F">
        <w:t xml:space="preserve"> pašluostės (15 02 02*)  ir a</w:t>
      </w:r>
      <w:r w:rsidRPr="00057E9F">
        <w:rPr>
          <w:color w:val="000000"/>
          <w:lang w:eastAsia="lt-LT"/>
        </w:rPr>
        <w:t>bsorbentai, filtrų medžiagos, pašluostės ir apsauginiai drabužiai, nenurodyti 15 02 02</w:t>
      </w:r>
      <w:r w:rsidRPr="00057E9F">
        <w:t xml:space="preserve"> (15 02 03) planuojamos surinkti, rūšiuoti, suspausti, paruošti tolimesniam naudojimui ar šalinimui ir perduoti tolimesniam sutvarkymui </w:t>
      </w:r>
      <w:r w:rsidRPr="00057E9F">
        <w:rPr>
          <w:lang w:eastAsia="lt-LT"/>
        </w:rPr>
        <w:t>Lietuvoje esančioms įmonėms atliekų tvarkytojoms, registruotoms atliekų tvarkytojų valstybiniam registre, arba eksportuoti perdirbimui ar šalinimui į kitas šalis.</w:t>
      </w:r>
    </w:p>
    <w:p w14:paraId="5865234A" w14:textId="77777777" w:rsidR="009322EF" w:rsidRPr="00057E9F" w:rsidRDefault="009322EF" w:rsidP="009322EF">
      <w:pPr>
        <w:ind w:firstLine="567"/>
        <w:jc w:val="both"/>
        <w:rPr>
          <w:lang w:eastAsia="lt-LT"/>
        </w:rPr>
      </w:pPr>
      <w:r w:rsidRPr="00057E9F">
        <w:t xml:space="preserve">Juodojo ir spalvotojo metalų laužo atliekos ( 16 01 17, 16 01 18, 17 04 03), metalinė pakuotė ( 15 01 04) planuojama surinkti, paruošti naudoti (rūšiuoti, supjaustyti, atskirti) ir perduoti tolimesniam sutvarkymui </w:t>
      </w:r>
      <w:r w:rsidRPr="00057E9F">
        <w:rPr>
          <w:lang w:eastAsia="lt-LT"/>
        </w:rPr>
        <w:t>Lietuvoje esančioms įmonėms atliekų tvarkytojoms, registruotoms atliekų tvarkytojų valstybiniam registre, arba eksportuoti perdirbimui į kitas šalis.</w:t>
      </w:r>
    </w:p>
    <w:p w14:paraId="3B07C3F8" w14:textId="77777777" w:rsidR="009322EF" w:rsidRPr="00057E9F" w:rsidRDefault="009322EF" w:rsidP="009322EF">
      <w:pPr>
        <w:spacing w:line="276" w:lineRule="auto"/>
        <w:ind w:firstLine="360"/>
        <w:jc w:val="both"/>
        <w:rPr>
          <w:lang w:eastAsia="lt-LT"/>
        </w:rPr>
      </w:pPr>
      <w:r w:rsidRPr="00057E9F">
        <w:t xml:space="preserve">Įvairios plastiko atliekos ( 16 01 19,  17 02 03, 19 12 04, 20 01 39) bei užterštos akumuliatorių plastikinių korpusų atliekos ( 19 12 11*) planuojamos surinkti, rūšiuoti, susmulkinti, sumalti ir perduoti tolimesniam sutvarkymui </w:t>
      </w:r>
      <w:r w:rsidRPr="00057E9F">
        <w:rPr>
          <w:lang w:eastAsia="lt-LT"/>
        </w:rPr>
        <w:t>Lietuvoje esančioms įmonėms atliekų tvarkytojoms, registruotoms atliekų tvarkytojų valstybiniam registre, arba eksportuoti perdirbimui ar šalinimui į kitas šalis.</w:t>
      </w:r>
    </w:p>
    <w:p w14:paraId="33F5E520" w14:textId="77777777" w:rsidR="009322EF" w:rsidRPr="00057E9F" w:rsidRDefault="009322EF" w:rsidP="009322EF">
      <w:pPr>
        <w:ind w:firstLine="567"/>
        <w:jc w:val="both"/>
        <w:rPr>
          <w:lang w:eastAsia="lt-LT"/>
        </w:rPr>
      </w:pPr>
      <w:r w:rsidRPr="00057E9F">
        <w:rPr>
          <w:szCs w:val="22"/>
          <w:lang w:eastAsia="lt-LT"/>
        </w:rPr>
        <w:t>Kitos mechaninio atliekų (įskaitant medžiagų mišinius) apdorojimo atliekos, kuriose yra pavojingųjų medžiagų</w:t>
      </w:r>
      <w:r w:rsidRPr="00057E9F">
        <w:rPr>
          <w:lang w:eastAsia="lt-LT"/>
        </w:rPr>
        <w:t xml:space="preserve"> (19 12 11*) ir kitos mechaninio atliekų (įskaitant medžiagų mišinius) apdorojimo atliekos, nenurodytos 19 12 11</w:t>
      </w:r>
      <w:r w:rsidRPr="00057E9F">
        <w:rPr>
          <w:sz w:val="20"/>
          <w:szCs w:val="22"/>
          <w:lang w:eastAsia="lt-LT"/>
        </w:rPr>
        <w:t xml:space="preserve"> </w:t>
      </w:r>
      <w:r w:rsidRPr="00057E9F">
        <w:rPr>
          <w:lang w:eastAsia="lt-LT"/>
        </w:rPr>
        <w:t xml:space="preserve"> (19 12 12) bei analogiškos surinktos atliekos iš kitų atliekų turėtojų planuojamos surinkti, rūšiuoti (jeigu reikia), laikyti ir perduoti tolimesniam sutvarkymui Lietuvoje esančioms įmonėms atliekų tvarkytojoms, registruotoms atliekų tvarkytojų valstybiniam registre, arba eksportuoti perdirbimui ar šalinimui į kitas šalis.</w:t>
      </w:r>
    </w:p>
    <w:p w14:paraId="7B63C2E8" w14:textId="77777777" w:rsidR="009322EF" w:rsidRPr="00057E9F" w:rsidRDefault="009322EF" w:rsidP="009322EF">
      <w:pPr>
        <w:ind w:firstLine="567"/>
        <w:jc w:val="both"/>
        <w:rPr>
          <w:lang w:eastAsia="lt-LT"/>
        </w:rPr>
      </w:pPr>
    </w:p>
    <w:p w14:paraId="3D3926A8" w14:textId="77777777" w:rsidR="009322EF" w:rsidRPr="00057E9F" w:rsidRDefault="009322EF" w:rsidP="009322EF">
      <w:pPr>
        <w:spacing w:line="276" w:lineRule="auto"/>
        <w:ind w:firstLine="567"/>
        <w:jc w:val="both"/>
        <w:rPr>
          <w:b/>
          <w:u w:val="single"/>
        </w:rPr>
      </w:pPr>
      <w:r w:rsidRPr="00057E9F">
        <w:rPr>
          <w:b/>
          <w:u w:val="single"/>
        </w:rPr>
        <w:lastRenderedPageBreak/>
        <w:t xml:space="preserve">Švino akumuliatorių atliekų (16 06 01*) apdorojimas: </w:t>
      </w:r>
    </w:p>
    <w:p w14:paraId="548CD5EB" w14:textId="77777777" w:rsidR="009322EF" w:rsidRPr="00057E9F" w:rsidRDefault="009322EF" w:rsidP="009322EF">
      <w:pPr>
        <w:spacing w:line="276" w:lineRule="auto"/>
        <w:ind w:firstLine="567"/>
        <w:jc w:val="both"/>
      </w:pPr>
      <w:r w:rsidRPr="00057E9F">
        <w:t>Švino akumuliatorių ardymui naudojama speciali pusiau automatinė išardymo linija: perdirbant akumuliatorių, pirmiausia prapjaunamas akumuliatoriaus dugnas ir akumuliatorius nustumiamas ant konvejerio, po kuriuo yra rūgšties surinkimo lovys. B</w:t>
      </w:r>
      <w:r w:rsidRPr="00057E9F">
        <w:rPr>
          <w:lang w:eastAsia="lt-LT"/>
        </w:rPr>
        <w:t>aterijų ir akumuliatorių elektrolitas lataku</w:t>
      </w:r>
      <w:r w:rsidRPr="00057E9F">
        <w:t xml:space="preserve"> (akumuliatoriaus rūgštis 16 06 06*) surenkama į sandarias plastikines talpas, atsparias rūgšties cheminiam poveikiui (IBC konteineriai). IBC konteineryje su elektrolitu nusėda ant dugno švino pasta (19 12 11*) ir smulkios plastiko drožlės ( 19 12 04). Vėliau vykdomas švino pastos (19 12 11*, 19 12 12), plastiko atliekų (19 12 04) ir atskyrimas (16 06 06*). Akumuliatorių ardymo/apdorojimo linijos našumas iki 16 t akumuliatorių atliekų per pamainą. </w:t>
      </w:r>
    </w:p>
    <w:p w14:paraId="39F77EE0" w14:textId="77777777" w:rsidR="009322EF" w:rsidRPr="00057E9F" w:rsidRDefault="009322EF" w:rsidP="009322EF">
      <w:pPr>
        <w:spacing w:line="276" w:lineRule="auto"/>
        <w:ind w:firstLine="567"/>
        <w:jc w:val="both"/>
      </w:pPr>
      <w:r w:rsidRPr="00057E9F">
        <w:t>Pašalinus iš akumuliatoriaus rūgštis, nupjaunama viršutinė akumuliatoriaus dalis su gnybtais. Akumuliatorius galutinai išardomas, atskiriant likusias jo sudedamąsias dalis: plastikinius korpusus (19 12 11*), švino plokšteles ( 19 12 11*, 19 12 12, 19 12 03 ), akumuliatorių dangtelius su gnybtais ( 19 12 12). Susidariusios atliekos išrūšiuojamos į atskirus polipropileninius didmaišius. Gauti plastikiniai akumuliatorių korpusai toliau apdorojami: plaunami specialiose plovimo voniose, nusausinami ir smulkinami smulkinimo įrenginiu į vidutinio stambumo netaisyklingos formos dalis (čipsus). Akumuliatorių dangteliai su gnybtais toliau apdorojami mechaniniu būdu iš plastmasinio dangtelio atskiriant metalines švino dalis ir plastiką. Gaunamos nepavojingos švino atliekos (19 12 12, 19 12 03) ir plastikas (19 12 04). Plaunant akumuliatorių plastikinius korpusus plovimo vonių dugne susikaups švino pasta, kuri  bus surenkama ir laikoma su kitomis nepavojingomis švino atliekomis ( 19 12 12, 19 12 03). Jei švino atliekos užterštos rūgštiniu elektrolitu ( pvz.: švino plokštelės), tai elektrolitu užterštos švino atliekos bus apskaitomos 19 12 11* atliekos kodu, jeigu švino atliekos bus sausos, švarios ( pvz.: švino akumuliatorių dangtelių gnybtai), - tuomet apskaitomos 19 12 03, 19 12 12 atliekų kodais.</w:t>
      </w:r>
    </w:p>
    <w:p w14:paraId="66CB1D6E" w14:textId="77777777" w:rsidR="009322EF" w:rsidRPr="00057E9F" w:rsidRDefault="009322EF" w:rsidP="009322EF">
      <w:pPr>
        <w:spacing w:line="276" w:lineRule="auto"/>
        <w:ind w:firstLine="567"/>
        <w:jc w:val="both"/>
      </w:pPr>
      <w:r w:rsidRPr="00057E9F">
        <w:t xml:space="preserve">Naudotų švino akumuliatorių surinkimas ir perdirbimas/apdorojimas bus vykdomas uždarame angaro tipo sandėlyje, </w:t>
      </w:r>
      <w:r w:rsidRPr="00057E9F">
        <w:rPr>
          <w:lang w:eastAsia="lt-LT"/>
        </w:rPr>
        <w:t xml:space="preserve">kuriame grindys padengtos skysčiams nelaidžia betono danga, atsparia ardančiam skysčių poveikiui. Teritorija aplink sandėlį </w:t>
      </w:r>
      <w:r w:rsidRPr="00057E9F">
        <w:t>aptverta ir asfaltuota. Per metus planuojama apdoroti iki 6000 t/m švino akumuliatorių atliekų. Susidarę pavojingos atliekos ( 16 06 06*, 19 12 11*) ir nepavojingos atliekos (19 12 03, 19 12 12, 19 12 04) planuojamos laikyti numatytose atliekų laikymo zonose. Susidariusios pavojingos ir nepavojingos atliekos bus surenkamos, laikomos, (jei reikia) apdorojamos ir perduodamos pagal rašytines sutartis tolimesniems atliekų tvarkytojams tolimesniam apdorojimui.</w:t>
      </w:r>
    </w:p>
    <w:p w14:paraId="1934FECC" w14:textId="77777777" w:rsidR="009322EF" w:rsidRPr="00057E9F" w:rsidRDefault="009322EF" w:rsidP="009322EF">
      <w:pPr>
        <w:spacing w:line="276" w:lineRule="auto"/>
        <w:ind w:firstLine="567"/>
        <w:jc w:val="both"/>
      </w:pPr>
      <w:r w:rsidRPr="00057E9F">
        <w:t xml:space="preserve">Po švino akumuliatorių ardymo gautos švino plokštelės užterštos elektrolitu (atliekos kodas 19 12 11*) bei nepavojingos švino atliekos (19 12 03, 19 12 12)  rūšiuojamos ir sukaupos optimalų jų kiekį perduodamos tolimesniam apdorojimui įmonėms atliekų tvarkytojoms Lietuvoje, registruotoms atliekų tvarkytojų valstybiniame registre, arba ekportuojamos perdirbimui į kitas užsienio šalis. Švino atliekos, švino plokštelės ir jų pasta gali būti perduodama tolimesniam tvarkymui atliekų kodu 19 12 11*, 19 12 12, 19 12 03.  Jei švino plokštelės gaunamos švarios iš kitų </w:t>
      </w:r>
      <w:r w:rsidRPr="00057E9F">
        <w:lastRenderedPageBreak/>
        <w:t xml:space="preserve">atliekų turėtojų, tuomet jos priimamos kodu 17 04 03 arba 19 12 03. Per metus planuojama surinkti, paruošti naudoti iki 5000 t/m švino atliekų (17 04 03, 19 12 03); iki 1000 t/m švino plokštelių ir švino pastos (19 12 11*) atliekų, iki 2500 t/m švino turinčių atliekų ( 19 12 12). </w:t>
      </w:r>
    </w:p>
    <w:p w14:paraId="612B1D29" w14:textId="77777777" w:rsidR="009322EF" w:rsidRPr="00057E9F" w:rsidRDefault="009322EF" w:rsidP="009322EF">
      <w:pPr>
        <w:spacing w:line="276" w:lineRule="auto"/>
        <w:ind w:firstLine="567"/>
        <w:jc w:val="both"/>
      </w:pPr>
    </w:p>
    <w:p w14:paraId="211F98ED" w14:textId="77777777" w:rsidR="009322EF" w:rsidRPr="00057E9F" w:rsidRDefault="009322EF" w:rsidP="009322EF">
      <w:pPr>
        <w:spacing w:line="276" w:lineRule="auto"/>
        <w:jc w:val="center"/>
      </w:pPr>
      <w:r w:rsidRPr="00057E9F">
        <w:rPr>
          <w:noProof/>
          <w:lang w:eastAsia="lt-LT"/>
        </w:rPr>
        <w:drawing>
          <wp:inline distT="0" distB="0" distL="0" distR="0" wp14:anchorId="3FA750D1" wp14:editId="10D4315A">
            <wp:extent cx="6305550" cy="3190875"/>
            <wp:effectExtent l="0" t="0" r="0" b="9525"/>
            <wp:docPr id="50"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5550" cy="3190875"/>
                    </a:xfrm>
                    <a:prstGeom prst="rect">
                      <a:avLst/>
                    </a:prstGeom>
                    <a:noFill/>
                    <a:ln>
                      <a:noFill/>
                    </a:ln>
                  </pic:spPr>
                </pic:pic>
              </a:graphicData>
            </a:graphic>
          </wp:inline>
        </w:drawing>
      </w:r>
    </w:p>
    <w:p w14:paraId="4E0A9EBC" w14:textId="77777777" w:rsidR="009322EF" w:rsidRPr="00057E9F" w:rsidRDefault="009322EF" w:rsidP="009322EF">
      <w:pPr>
        <w:spacing w:line="276" w:lineRule="auto"/>
        <w:ind w:firstLine="567"/>
        <w:jc w:val="both"/>
        <w:rPr>
          <w:b/>
          <w:u w:val="single"/>
        </w:rPr>
      </w:pPr>
    </w:p>
    <w:p w14:paraId="543A7425" w14:textId="77777777" w:rsidR="009322EF" w:rsidRPr="00057E9F" w:rsidRDefault="009322EF" w:rsidP="009322EF">
      <w:pPr>
        <w:spacing w:line="276" w:lineRule="auto"/>
        <w:ind w:firstLine="567"/>
        <w:jc w:val="both"/>
        <w:rPr>
          <w:b/>
          <w:u w:val="single"/>
        </w:rPr>
      </w:pPr>
      <w:r w:rsidRPr="00057E9F">
        <w:rPr>
          <w:b/>
          <w:u w:val="single"/>
        </w:rPr>
        <w:t xml:space="preserve">Plastiko atliekų apdorojimas </w:t>
      </w:r>
    </w:p>
    <w:p w14:paraId="6186842F" w14:textId="77777777" w:rsidR="009322EF" w:rsidRPr="00057E9F" w:rsidRDefault="009322EF" w:rsidP="009322EF">
      <w:pPr>
        <w:spacing w:line="276" w:lineRule="auto"/>
        <w:ind w:firstLine="567"/>
        <w:jc w:val="both"/>
      </w:pPr>
      <w:r w:rsidRPr="00057E9F">
        <w:t xml:space="preserve">Plastiko atliekas (16 01 19, 17 02 03, 19 12 04, 20 01 39)  planuojama surinkti, rūšiuoti į perdirbamą ir neperdirbamą plastiką. Neperdirbamas plastikas bus surenkamas, ir sukaupus optimalų kiekį nukreipiamas į šalinimo įmones. Perdirbimui tinkamas plastikas planuojamas rūšiuoti, ir sukaupus optimalų kiekį sumalti mechaniniu būdu iki vidutinio stambumo frakcijos (čipsų), vėliau perduoti kitiems atliekų tvarkytojams plastiko panaudojimui ir perdirbimui atliekų kodu 19 12 04. </w:t>
      </w:r>
    </w:p>
    <w:p w14:paraId="08788145" w14:textId="77777777" w:rsidR="009322EF" w:rsidRPr="00057E9F" w:rsidRDefault="009322EF" w:rsidP="009322EF">
      <w:pPr>
        <w:spacing w:line="276" w:lineRule="auto"/>
        <w:ind w:firstLine="567"/>
        <w:jc w:val="both"/>
      </w:pPr>
      <w:r w:rsidRPr="00057E9F">
        <w:t xml:space="preserve">Švino akumuliatorių rūgštiniu elektrolitu užteršti plastikiniai korpusai ( 19 12 11*) planuojami prieš/po smulkinimo išplauti specialioje uždaroje vandens vonioje ir tokiu atliekų apdorojimo būdu gauti nepavojingas plastiko atliekas (19 12 04). Ištraukti po plovimo plastikiniai korpusai planuojami palikti nuvarvėjimui 1-2 val., vėliau jie nukreipiami į sumalimą, gaunamos atliekos (19 12 04). Sumaltus plastikinius akumuliatorių </w:t>
      </w:r>
      <w:r w:rsidRPr="00057E9F">
        <w:lastRenderedPageBreak/>
        <w:t>korpusus  su kitomis plastiko atliekomis planuojama perduoti tolimesniam perdirbimui Lietuvoje arba eksportuoti į užsienį. Švino akumuliatorių užteršti plastikiniai korpusai ( 19 12 11*) gali būti malami be plovimo operacijos, tuomet sumalus tokius plastikus jie perduodami 19 12 11* atliekų kodu. Plovimo operacija gali būti taikoma sumaltam plastikui siekiant gauti iš užterštų elektrolitu plastiko čipsų (pavojingos atliekos) (19 12 11*) nepavojingas plastiko atliekas (19 12 04). Per metus planuojama surinkti ir gauti po apdorojimo iš viso iki 2500 t/m plastiko atliekų. Operacijų eiliškumas priklauso nuo superkamai atliekai keliamų reikalavimų užterštumui bei technologinio atliekų apdorojimo proceso patogumo. Elektrolitu prisisotinęs vanduo po akumuliatorių plastikinių korpusų plovimo ( iki 1 m</w:t>
      </w:r>
      <w:r w:rsidRPr="00057E9F">
        <w:rPr>
          <w:vertAlign w:val="superscript"/>
        </w:rPr>
        <w:t>3</w:t>
      </w:r>
      <w:r w:rsidRPr="00057E9F">
        <w:t xml:space="preserve"> per metus), laikomas ir perduodamas atliekų tvarkytojams su kitomis elektrolito atliekomis. </w:t>
      </w:r>
    </w:p>
    <w:p w14:paraId="3AE4F086" w14:textId="77777777" w:rsidR="009322EF" w:rsidRPr="00057E9F" w:rsidRDefault="009322EF" w:rsidP="009322EF">
      <w:pPr>
        <w:spacing w:line="276" w:lineRule="auto"/>
        <w:ind w:firstLine="567"/>
        <w:jc w:val="both"/>
      </w:pPr>
    </w:p>
    <w:p w14:paraId="0089E9A0" w14:textId="1203E7EB" w:rsidR="009322EF" w:rsidRPr="00057E9F" w:rsidRDefault="009322EF" w:rsidP="009322EF">
      <w:pPr>
        <w:spacing w:line="276" w:lineRule="auto"/>
        <w:ind w:firstLine="567"/>
        <w:jc w:val="center"/>
      </w:pPr>
      <w:r w:rsidRPr="00057E9F">
        <w:rPr>
          <w:noProof/>
          <w:lang w:eastAsia="lt-LT"/>
        </w:rPr>
        <w:drawing>
          <wp:inline distT="0" distB="0" distL="0" distR="0" wp14:anchorId="377611DA" wp14:editId="4797AEF6">
            <wp:extent cx="6292850" cy="2184400"/>
            <wp:effectExtent l="0" t="0" r="0" b="6350"/>
            <wp:docPr id="4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2850" cy="2184400"/>
                    </a:xfrm>
                    <a:prstGeom prst="rect">
                      <a:avLst/>
                    </a:prstGeom>
                    <a:noFill/>
                    <a:ln>
                      <a:noFill/>
                    </a:ln>
                  </pic:spPr>
                </pic:pic>
              </a:graphicData>
            </a:graphic>
          </wp:inline>
        </w:drawing>
      </w:r>
    </w:p>
    <w:p w14:paraId="7BEC0976" w14:textId="77777777" w:rsidR="009322EF" w:rsidRPr="00057E9F" w:rsidRDefault="009322EF" w:rsidP="009322EF">
      <w:pPr>
        <w:spacing w:line="276" w:lineRule="auto"/>
        <w:ind w:firstLine="567"/>
        <w:jc w:val="both"/>
        <w:rPr>
          <w:b/>
          <w:u w:val="single"/>
        </w:rPr>
      </w:pPr>
    </w:p>
    <w:p w14:paraId="44F89EDD" w14:textId="77777777" w:rsidR="002A0F55" w:rsidRPr="00057E9F" w:rsidRDefault="002A0F55" w:rsidP="009322EF">
      <w:pPr>
        <w:spacing w:line="276" w:lineRule="auto"/>
        <w:ind w:firstLine="567"/>
        <w:jc w:val="both"/>
        <w:rPr>
          <w:b/>
          <w:u w:val="single"/>
        </w:rPr>
      </w:pPr>
    </w:p>
    <w:p w14:paraId="45D45DD7" w14:textId="77777777" w:rsidR="009322EF" w:rsidRPr="00057E9F" w:rsidRDefault="009322EF" w:rsidP="009322EF">
      <w:pPr>
        <w:spacing w:line="276" w:lineRule="auto"/>
        <w:ind w:firstLine="567"/>
        <w:jc w:val="both"/>
        <w:rPr>
          <w:b/>
          <w:u w:val="single"/>
        </w:rPr>
      </w:pPr>
      <w:r w:rsidRPr="00057E9F">
        <w:rPr>
          <w:b/>
          <w:u w:val="single"/>
        </w:rPr>
        <w:t xml:space="preserve"> Juodojo ir spalvotojo metalo, įskaitant metalinę pakuotę, apdorojimas</w:t>
      </w:r>
    </w:p>
    <w:p w14:paraId="7F20DC37" w14:textId="47B17919" w:rsidR="009322EF" w:rsidRPr="00057E9F" w:rsidRDefault="009322EF" w:rsidP="009322EF">
      <w:pPr>
        <w:spacing w:line="276" w:lineRule="auto"/>
        <w:ind w:firstLine="567"/>
        <w:jc w:val="both"/>
      </w:pPr>
      <w:r w:rsidRPr="00057E9F">
        <w:t>Juodojo ir spalvotojo metalo  (16 01 17 , 16 01 18), įskaitant metalinę pakuotę (15 01 04), atliekos surenkamos, rūšiuojamos, jeigu reikalinga,- pjaustomos elektriniais pjaustymo įrenginiais į nustatytų gabaritų metalo laužo gabalus. Planuojama iš viso surinkti ir pruošti naudojimui iki 340 t/m metalo laužo atliekų, įskaitant metalinę pakuotę. Paruoštos juodojo ir splavotojo metalo laužo atliekos laikomos  ir sukaupus optimalų atliekų kiekį perduodamos tolimesniam sutvarkymui atliekų tvarkytojams Lietuvoje arba eksportuojamos į užsienį. Po metalo laužo atliekų apdorojimo gaunami atliekų kodai 19 12 02 ir 19 12 03.</w:t>
      </w:r>
    </w:p>
    <w:p w14:paraId="2AAD30DA" w14:textId="77777777" w:rsidR="009322EF" w:rsidRPr="00057E9F" w:rsidRDefault="009322EF" w:rsidP="009322EF">
      <w:pPr>
        <w:spacing w:line="276" w:lineRule="auto"/>
        <w:jc w:val="center"/>
      </w:pPr>
      <w:r w:rsidRPr="00057E9F">
        <w:rPr>
          <w:noProof/>
          <w:lang w:eastAsia="lt-LT"/>
        </w:rPr>
        <w:lastRenderedPageBreak/>
        <w:drawing>
          <wp:inline distT="0" distB="0" distL="0" distR="0" wp14:anchorId="211FFA3F" wp14:editId="62D0056C">
            <wp:extent cx="6299200" cy="2209800"/>
            <wp:effectExtent l="0" t="0" r="6350" b="0"/>
            <wp:docPr id="55" name="Paveikslėli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9200" cy="2209800"/>
                    </a:xfrm>
                    <a:prstGeom prst="rect">
                      <a:avLst/>
                    </a:prstGeom>
                    <a:noFill/>
                    <a:ln>
                      <a:noFill/>
                    </a:ln>
                  </pic:spPr>
                </pic:pic>
              </a:graphicData>
            </a:graphic>
          </wp:inline>
        </w:drawing>
      </w:r>
    </w:p>
    <w:p w14:paraId="7E7F9316" w14:textId="77777777" w:rsidR="009322EF" w:rsidRPr="00057E9F" w:rsidRDefault="009322EF" w:rsidP="009322EF">
      <w:pPr>
        <w:spacing w:line="276" w:lineRule="auto"/>
        <w:ind w:firstLine="567"/>
        <w:jc w:val="both"/>
        <w:rPr>
          <w:b/>
          <w:szCs w:val="22"/>
          <w:u w:val="single"/>
          <w:lang w:eastAsia="lt-LT"/>
        </w:rPr>
      </w:pPr>
    </w:p>
    <w:p w14:paraId="5137F33C" w14:textId="77777777" w:rsidR="009322EF" w:rsidRPr="00057E9F" w:rsidRDefault="009322EF" w:rsidP="009322EF">
      <w:pPr>
        <w:spacing w:line="276" w:lineRule="auto"/>
        <w:ind w:firstLine="567"/>
        <w:jc w:val="both"/>
        <w:rPr>
          <w:b/>
          <w:u w:val="single"/>
        </w:rPr>
      </w:pPr>
      <w:r w:rsidRPr="00057E9F">
        <w:rPr>
          <w:b/>
          <w:szCs w:val="22"/>
          <w:u w:val="single"/>
          <w:lang w:eastAsia="lt-LT"/>
        </w:rPr>
        <w:t>Absorbentų, filtrų medžiagų, pašluosčių ir apsauginių drabužių</w:t>
      </w:r>
      <w:r w:rsidRPr="00057E9F">
        <w:rPr>
          <w:b/>
          <w:u w:val="single"/>
        </w:rPr>
        <w:t xml:space="preserve"> atliekų apdorojimas</w:t>
      </w:r>
    </w:p>
    <w:p w14:paraId="6A7B2F0B" w14:textId="77777777" w:rsidR="009322EF" w:rsidRPr="00057E9F" w:rsidRDefault="009322EF" w:rsidP="009322EF">
      <w:pPr>
        <w:spacing w:line="276" w:lineRule="auto"/>
        <w:ind w:firstLine="567"/>
        <w:jc w:val="both"/>
      </w:pPr>
      <w:r w:rsidRPr="00057E9F">
        <w:t>Pavojingomis ir nepavojingomis atliekomis užterštos pašluostės, apsauginiai rūbai, filtrų medžiagos ( 15 02 02* ir 15 02 03) planuojamos surinkti ir sukaupus optimalų kiekį planuojama suspausti, presuoti į gniutulus (kipas) su tikslu sumažinti laikomų atliekų tūrį, palengvinti sandėliavimą ir jų transportavimą. Planuojama iš viso surinkti ir pruošti naudojimui iki 100 t/m pavojingomis ir nepavojingomis atliekomis užterštų pašluosčių, apsauginių rūbų, filtrų medžiagų. Pavojingomis ir nepavojingomis atliekomis užterštos pašluostės, apsauginiai rūbai, filtrų medžiagos planuojamos perduoti tolimesniam sutvarkymui kitiems atliekų tvakytojams esantiems LR teritorijoje ar užsienyje.</w:t>
      </w:r>
    </w:p>
    <w:p w14:paraId="12C8A891" w14:textId="77777777" w:rsidR="009322EF" w:rsidRPr="00057E9F" w:rsidRDefault="009322EF" w:rsidP="009322EF">
      <w:pPr>
        <w:spacing w:line="276" w:lineRule="auto"/>
        <w:ind w:firstLine="567"/>
        <w:jc w:val="both"/>
      </w:pPr>
    </w:p>
    <w:p w14:paraId="36F787E9" w14:textId="77777777" w:rsidR="009322EF" w:rsidRPr="00057E9F" w:rsidRDefault="009322EF" w:rsidP="009322EF">
      <w:pPr>
        <w:spacing w:line="276" w:lineRule="auto"/>
        <w:jc w:val="center"/>
      </w:pPr>
      <w:r w:rsidRPr="00057E9F">
        <w:rPr>
          <w:noProof/>
          <w:lang w:eastAsia="lt-LT"/>
        </w:rPr>
        <w:lastRenderedPageBreak/>
        <w:drawing>
          <wp:inline distT="0" distB="0" distL="0" distR="0" wp14:anchorId="616CE576" wp14:editId="29ABC8EB">
            <wp:extent cx="6292850" cy="2317750"/>
            <wp:effectExtent l="0" t="0" r="0" b="6350"/>
            <wp:docPr id="57"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2850" cy="2317750"/>
                    </a:xfrm>
                    <a:prstGeom prst="rect">
                      <a:avLst/>
                    </a:prstGeom>
                    <a:noFill/>
                    <a:ln>
                      <a:noFill/>
                    </a:ln>
                  </pic:spPr>
                </pic:pic>
              </a:graphicData>
            </a:graphic>
          </wp:inline>
        </w:drawing>
      </w:r>
    </w:p>
    <w:p w14:paraId="5125C930" w14:textId="77777777" w:rsidR="009322EF" w:rsidRPr="00057E9F" w:rsidRDefault="009322EF" w:rsidP="009322EF">
      <w:pPr>
        <w:spacing w:line="276" w:lineRule="auto"/>
        <w:ind w:firstLine="567"/>
        <w:jc w:val="both"/>
        <w:rPr>
          <w:b/>
          <w:szCs w:val="22"/>
          <w:u w:val="single"/>
          <w:lang w:eastAsia="lt-LT"/>
        </w:rPr>
      </w:pPr>
      <w:r w:rsidRPr="00057E9F">
        <w:t xml:space="preserve"> </w:t>
      </w:r>
      <w:r w:rsidRPr="00057E9F">
        <w:rPr>
          <w:b/>
          <w:szCs w:val="22"/>
          <w:u w:val="single"/>
          <w:lang w:eastAsia="lt-LT"/>
        </w:rPr>
        <w:t xml:space="preserve">Kitų mechaninio atliekų (įskaitant medžiagų mišinius) apdorojimo atliekų tvarkymas </w:t>
      </w:r>
    </w:p>
    <w:p w14:paraId="011C426C" w14:textId="77777777" w:rsidR="009322EF" w:rsidRPr="00057E9F" w:rsidRDefault="009322EF" w:rsidP="009322EF">
      <w:pPr>
        <w:spacing w:line="276" w:lineRule="auto"/>
        <w:ind w:firstLine="567"/>
        <w:jc w:val="both"/>
        <w:rPr>
          <w:szCs w:val="22"/>
          <w:lang w:eastAsia="lt-LT"/>
        </w:rPr>
      </w:pPr>
      <w:r w:rsidRPr="00057E9F">
        <w:rPr>
          <w:szCs w:val="22"/>
          <w:lang w:eastAsia="lt-LT"/>
        </w:rPr>
        <w:t xml:space="preserve">Kitos mechaninio atliekų (įskaitant medžiagų mišinius) apdorojimo atliekos (19 12 11* ir 19 12 12) planuojamos surinkti, laikyti ir sukaupus optimalų atliekų kiekį, jas perduoti tolimesniam panaudojimui arba šalinimui. Esant galimybėms kitos mechaninio atliekų (įskaitant medžiagų mišinius) apdorojimo atliekos (19 12 11* ir 19 12 12) gali būti rūšiuojamos. </w:t>
      </w:r>
      <w:r w:rsidRPr="00057E9F">
        <w:t xml:space="preserve">Planuojama iš viso surinkti ir pruošti naudojimui iki 4000 t/m </w:t>
      </w:r>
      <w:r w:rsidRPr="00057E9F">
        <w:rPr>
          <w:szCs w:val="22"/>
          <w:lang w:eastAsia="lt-LT"/>
        </w:rPr>
        <w:t xml:space="preserve">kitų mechaninio atliekų (įskaitant medžiagų mišinius) apdorojimo atliekų. Į šių atliekų kiekį patenka plastikiniai akumuliatorių dangteliai su gnybtais, kuriuos planuojama ardyti, atskirti mechaniniu rankiniu būdu į švino atliekas (19 12 03) ir plastiko atliekas ( 19 12 04). </w:t>
      </w:r>
    </w:p>
    <w:p w14:paraId="342CD7FE" w14:textId="77777777" w:rsidR="009322EF" w:rsidRPr="00057E9F" w:rsidRDefault="009322EF" w:rsidP="009322EF">
      <w:pPr>
        <w:spacing w:line="276" w:lineRule="auto"/>
        <w:ind w:firstLine="567"/>
        <w:jc w:val="both"/>
        <w:rPr>
          <w:szCs w:val="22"/>
          <w:lang w:eastAsia="lt-LT"/>
        </w:rPr>
      </w:pPr>
    </w:p>
    <w:p w14:paraId="3766EBF0" w14:textId="77777777" w:rsidR="009322EF" w:rsidRPr="00057E9F" w:rsidRDefault="009322EF" w:rsidP="009322EF">
      <w:pPr>
        <w:spacing w:line="276" w:lineRule="auto"/>
        <w:jc w:val="center"/>
        <w:rPr>
          <w:szCs w:val="22"/>
          <w:lang w:eastAsia="lt-LT"/>
        </w:rPr>
      </w:pPr>
      <w:r w:rsidRPr="00057E9F">
        <w:rPr>
          <w:noProof/>
          <w:szCs w:val="22"/>
          <w:lang w:eastAsia="lt-LT"/>
        </w:rPr>
        <w:lastRenderedPageBreak/>
        <w:drawing>
          <wp:inline distT="0" distB="0" distL="0" distR="0" wp14:anchorId="3E47AC2C" wp14:editId="5EA4F4CA">
            <wp:extent cx="6292850" cy="2241550"/>
            <wp:effectExtent l="0" t="0" r="0" b="6350"/>
            <wp:docPr id="63" name="Paveikslėli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2850" cy="2241550"/>
                    </a:xfrm>
                    <a:prstGeom prst="rect">
                      <a:avLst/>
                    </a:prstGeom>
                    <a:noFill/>
                    <a:ln>
                      <a:noFill/>
                    </a:ln>
                  </pic:spPr>
                </pic:pic>
              </a:graphicData>
            </a:graphic>
          </wp:inline>
        </w:drawing>
      </w:r>
    </w:p>
    <w:p w14:paraId="0276322B" w14:textId="77777777" w:rsidR="009322EF" w:rsidRPr="00057E9F" w:rsidRDefault="009322EF" w:rsidP="009322EF">
      <w:pPr>
        <w:spacing w:line="276" w:lineRule="auto"/>
        <w:ind w:firstLine="567"/>
        <w:jc w:val="both"/>
        <w:rPr>
          <w:szCs w:val="22"/>
          <w:lang w:eastAsia="lt-LT"/>
        </w:rPr>
      </w:pPr>
    </w:p>
    <w:p w14:paraId="0B6F3A7F" w14:textId="77777777" w:rsidR="009322EF" w:rsidRPr="00057E9F" w:rsidRDefault="009322EF" w:rsidP="009322EF">
      <w:pPr>
        <w:pStyle w:val="Sraopastraipa"/>
        <w:spacing w:line="276" w:lineRule="auto"/>
        <w:jc w:val="both"/>
        <w:rPr>
          <w:b/>
          <w:sz w:val="32"/>
          <w:u w:val="single"/>
          <w:lang w:eastAsia="lt-LT"/>
        </w:rPr>
      </w:pPr>
      <w:r w:rsidRPr="00057E9F">
        <w:rPr>
          <w:b/>
          <w:szCs w:val="22"/>
          <w:u w:val="single"/>
          <w:lang w:eastAsia="lt-LT"/>
        </w:rPr>
        <w:t>Baterijų ir akumuliatorių elektrolito ( 16 06 06*) tvarkymas</w:t>
      </w:r>
    </w:p>
    <w:p w14:paraId="4523C752" w14:textId="77777777" w:rsidR="009322EF" w:rsidRPr="00057E9F" w:rsidRDefault="009322EF" w:rsidP="009322EF">
      <w:pPr>
        <w:spacing w:line="276" w:lineRule="auto"/>
        <w:ind w:firstLine="567"/>
        <w:jc w:val="both"/>
        <w:rPr>
          <w:szCs w:val="22"/>
          <w:lang w:eastAsia="lt-LT"/>
        </w:rPr>
      </w:pPr>
      <w:r w:rsidRPr="00057E9F">
        <w:rPr>
          <w:lang w:eastAsia="lt-LT"/>
        </w:rPr>
        <w:t>Baterijų ir akumuliatorių surinktas rūgštinis elektrolitas laikomas talpose atspariose laikomo elektrolito cheminiam poveikiui. Gautas po akumuliatorių apdorojimo elektrolitas susimaišęs su mechaninėmis priemaišomis ( plastiko ir švino pasta), todėl elektrolitas filtravimo pagalba atskiriamas nuo plastiko (19 12 04) ir švino pastos (19 12 11*) priemaišų. Po akumuliatorių apdorojimo gautas baterijų ir akumuliatorių elektrolitas, papildys surenkamo iš kitų atliekų turėtojų elektrolito kiekius. Atskirtas baterijų ir akumuliatorių rūgštinis elektrolitas laikomas atskirai nuo surinkto šarminio elektrolito (jei toks yra), tarpusavyje šios elektrolitų rūšys nemaišomos. Planuojama per metus surinkti ir paruošti naudoti iki 2500 t/m</w:t>
      </w:r>
      <w:r w:rsidRPr="00057E9F">
        <w:rPr>
          <w:sz w:val="20"/>
          <w:szCs w:val="22"/>
          <w:lang w:eastAsia="lt-LT"/>
        </w:rPr>
        <w:t xml:space="preserve">  </w:t>
      </w:r>
      <w:r w:rsidRPr="00057E9F">
        <w:rPr>
          <w:szCs w:val="22"/>
          <w:lang w:eastAsia="lt-LT"/>
        </w:rPr>
        <w:t>atskirai surinkto baterijų ir akumuliatorių elektrolito (16 06 06*). Sukaupus optimalų kiekį rūgštinis elektrolitas perduodamas tolimesniam sutvarkymui kitiems atliekų tvarkytojams Lietuvoje arba eksportuojamas tvarkymui į užsienio šalis.</w:t>
      </w:r>
    </w:p>
    <w:p w14:paraId="08A27391" w14:textId="77777777" w:rsidR="009322EF" w:rsidRPr="00057E9F" w:rsidRDefault="009322EF" w:rsidP="009322EF">
      <w:pPr>
        <w:spacing w:line="276" w:lineRule="auto"/>
        <w:ind w:firstLine="567"/>
        <w:jc w:val="both"/>
        <w:rPr>
          <w:szCs w:val="22"/>
          <w:lang w:eastAsia="lt-LT"/>
        </w:rPr>
      </w:pPr>
    </w:p>
    <w:p w14:paraId="5B38439D" w14:textId="77777777" w:rsidR="009322EF" w:rsidRPr="00057E9F" w:rsidRDefault="009322EF" w:rsidP="009322EF">
      <w:pPr>
        <w:spacing w:line="276" w:lineRule="auto"/>
        <w:jc w:val="center"/>
        <w:rPr>
          <w:szCs w:val="22"/>
          <w:lang w:eastAsia="lt-LT"/>
        </w:rPr>
      </w:pPr>
      <w:r w:rsidRPr="00057E9F">
        <w:rPr>
          <w:noProof/>
          <w:szCs w:val="22"/>
          <w:lang w:eastAsia="lt-LT"/>
        </w:rPr>
        <w:lastRenderedPageBreak/>
        <w:drawing>
          <wp:inline distT="0" distB="0" distL="0" distR="0" wp14:anchorId="794FDD4B" wp14:editId="07E98661">
            <wp:extent cx="5801710" cy="2066603"/>
            <wp:effectExtent l="0" t="0" r="8890" b="0"/>
            <wp:docPr id="65"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3539" cy="2070817"/>
                    </a:xfrm>
                    <a:prstGeom prst="rect">
                      <a:avLst/>
                    </a:prstGeom>
                    <a:noFill/>
                    <a:ln>
                      <a:noFill/>
                    </a:ln>
                  </pic:spPr>
                </pic:pic>
              </a:graphicData>
            </a:graphic>
          </wp:inline>
        </w:drawing>
      </w:r>
    </w:p>
    <w:p w14:paraId="1886B1E2" w14:textId="77777777" w:rsidR="009322EF" w:rsidRPr="00057E9F" w:rsidRDefault="009322EF" w:rsidP="009322EF">
      <w:pPr>
        <w:spacing w:line="276" w:lineRule="auto"/>
        <w:ind w:firstLine="567"/>
        <w:jc w:val="both"/>
        <w:rPr>
          <w:b/>
          <w:szCs w:val="22"/>
          <w:u w:val="single"/>
          <w:lang w:eastAsia="lt-LT"/>
        </w:rPr>
      </w:pPr>
    </w:p>
    <w:p w14:paraId="7811AB4F" w14:textId="0BD0C1B4" w:rsidR="009322EF" w:rsidRPr="00057E9F" w:rsidRDefault="009322EF" w:rsidP="009322EF">
      <w:pPr>
        <w:spacing w:line="276" w:lineRule="auto"/>
        <w:ind w:firstLine="567"/>
        <w:jc w:val="both"/>
        <w:rPr>
          <w:b/>
          <w:u w:val="single"/>
        </w:rPr>
      </w:pPr>
      <w:r w:rsidRPr="00057E9F">
        <w:rPr>
          <w:b/>
          <w:u w:val="single"/>
        </w:rPr>
        <w:t>Atliekų laikymo aprašymas:</w:t>
      </w:r>
    </w:p>
    <w:p w14:paraId="58E5EEEF" w14:textId="77777777" w:rsidR="009322EF" w:rsidRPr="00057E9F" w:rsidRDefault="009322EF" w:rsidP="009322EF">
      <w:pPr>
        <w:spacing w:line="276" w:lineRule="auto"/>
        <w:ind w:firstLine="567"/>
        <w:jc w:val="both"/>
      </w:pPr>
      <w:r w:rsidRPr="00057E9F">
        <w:t>Atliekų laikymui planuojama naudoti be metalinio sandėlio 1 vnt. (490 m</w:t>
      </w:r>
      <w:r w:rsidRPr="00057E9F">
        <w:rPr>
          <w:vertAlign w:val="superscript"/>
        </w:rPr>
        <w:t>2</w:t>
      </w:r>
      <w:r w:rsidRPr="00057E9F">
        <w:t>) ir 2 uždarų jūrinių konteinerių ( bendras plotas 29,5 m</w:t>
      </w:r>
      <w:r w:rsidRPr="00057E9F">
        <w:rPr>
          <w:vertAlign w:val="superscript"/>
        </w:rPr>
        <w:t>2</w:t>
      </w:r>
      <w:r w:rsidRPr="00057E9F">
        <w:t>), papildomai asfaltuota aikštelė 820,50 m</w:t>
      </w:r>
      <w:r w:rsidRPr="00057E9F">
        <w:rPr>
          <w:vertAlign w:val="superscript"/>
        </w:rPr>
        <w:t>2</w:t>
      </w:r>
      <w:r w:rsidRPr="00057E9F">
        <w:t xml:space="preserve"> su stogine. </w:t>
      </w:r>
    </w:p>
    <w:p w14:paraId="080C1CC5" w14:textId="77777777" w:rsidR="009322EF" w:rsidRPr="00057E9F" w:rsidRDefault="009322EF" w:rsidP="009322EF">
      <w:pPr>
        <w:spacing w:line="276" w:lineRule="auto"/>
        <w:ind w:firstLine="567"/>
        <w:jc w:val="both"/>
        <w:rPr>
          <w:szCs w:val="22"/>
          <w:lang w:eastAsia="lt-LT"/>
        </w:rPr>
      </w:pPr>
      <w:r w:rsidRPr="00057E9F">
        <w:t>Sandėlyje, kurio plotas 490 m</w:t>
      </w:r>
      <w:r w:rsidRPr="00057E9F">
        <w:rPr>
          <w:vertAlign w:val="superscript"/>
        </w:rPr>
        <w:t>2</w:t>
      </w:r>
      <w:r w:rsidRPr="00057E9F">
        <w:t xml:space="preserve">,  planuojama laikyti švino akumuliatorių atliekas ( 16 06 01*), rūgštinį elektrolitą ( 16 06 06*),  švarius arba užterštus akumuliatorių plastikinius korpusus ( 19 12 04, 19 12 11*); </w:t>
      </w:r>
      <w:r w:rsidRPr="00057E9F">
        <w:rPr>
          <w:szCs w:val="22"/>
          <w:lang w:eastAsia="lt-LT"/>
        </w:rPr>
        <w:t>kitas mechaninio atliekų (įskaitant medžiagų mišinius) apdorojimo atliekas, kuriose yra pavojingųjų medžiagų (užterštos švino plokštelės, švino pasta) (19 12 11*). Uždaruose IBS plastikiniuose 1 m</w:t>
      </w:r>
      <w:r w:rsidRPr="00057E9F">
        <w:rPr>
          <w:szCs w:val="22"/>
          <w:vertAlign w:val="superscript"/>
          <w:lang w:eastAsia="lt-LT"/>
        </w:rPr>
        <w:t>3</w:t>
      </w:r>
      <w:r w:rsidRPr="00057E9F">
        <w:rPr>
          <w:szCs w:val="22"/>
          <w:lang w:eastAsia="lt-LT"/>
        </w:rPr>
        <w:t xml:space="preserve"> konteineriuose sandėlyje planuojama laikyti rūgštinį elektrolitą.  Sandėlyje laikomų atliekų kiekis planuojamas iki 500 t.</w:t>
      </w:r>
    </w:p>
    <w:p w14:paraId="53B87227" w14:textId="77777777" w:rsidR="009322EF" w:rsidRPr="00057E9F" w:rsidRDefault="009322EF" w:rsidP="009322EF">
      <w:pPr>
        <w:spacing w:line="276" w:lineRule="auto"/>
        <w:ind w:firstLine="567"/>
        <w:jc w:val="both"/>
        <w:rPr>
          <w:szCs w:val="22"/>
          <w:lang w:eastAsia="lt-LT"/>
        </w:rPr>
      </w:pPr>
      <w:r w:rsidRPr="00057E9F">
        <w:rPr>
          <w:szCs w:val="22"/>
          <w:lang w:eastAsia="lt-LT"/>
        </w:rPr>
        <w:t xml:space="preserve">Aikštelėje, su kieta asfalto danga ir planuojama įrengti paviršinių nuotekų surinkimo sistema bei paviršinių nuotekų valymo įrenginiais, planuojama laikyti specialiai tam skirtuose sandariuose uždengiamuose paženklintuose plastikiniuose konteineriuose  švino akumuliatorių (16 06 01*) atliekas. Sandėlyje planuojama laikyti įvairaus smulkinto ir nesmulkinto plastiko atliekas ( 19 12 04, 19 12 11*); švino turinčias atliekas ( 19 12 11*, 19 12 12, 19 12 03). Aikštelėje su stogine  laikomų atliekų kiekis planuojamas iki 1475,5 t. </w:t>
      </w:r>
    </w:p>
    <w:p w14:paraId="66003209" w14:textId="77777777" w:rsidR="009322EF" w:rsidRPr="00057E9F" w:rsidRDefault="009322EF" w:rsidP="009322EF">
      <w:pPr>
        <w:spacing w:line="276" w:lineRule="auto"/>
        <w:ind w:firstLine="567"/>
        <w:jc w:val="both"/>
        <w:rPr>
          <w:szCs w:val="22"/>
          <w:lang w:eastAsia="lt-LT"/>
        </w:rPr>
      </w:pPr>
      <w:r w:rsidRPr="00057E9F">
        <w:rPr>
          <w:szCs w:val="22"/>
          <w:lang w:eastAsia="lt-LT"/>
        </w:rPr>
        <w:t>Uždarame jūriniame konteineryje Nr.1 ( tūris 33,3 m</w:t>
      </w:r>
      <w:r w:rsidRPr="00057E9F">
        <w:rPr>
          <w:szCs w:val="22"/>
          <w:vertAlign w:val="superscript"/>
          <w:lang w:eastAsia="lt-LT"/>
        </w:rPr>
        <w:t>3</w:t>
      </w:r>
      <w:r w:rsidRPr="00057E9F">
        <w:rPr>
          <w:szCs w:val="22"/>
          <w:lang w:eastAsia="lt-LT"/>
        </w:rPr>
        <w:t>) planuojama laikyti juodojo ir spalvotojo metalo laužo atliekas, pavojingomis ir nepavojingomis medžiagomis užterštus absorbentus, pašluostes, bei apsauginius rūbus. Uždarame jūriniame konteineryje Nr.2 ( tūris 33,3 m</w:t>
      </w:r>
      <w:r w:rsidRPr="00057E9F">
        <w:rPr>
          <w:szCs w:val="22"/>
          <w:vertAlign w:val="superscript"/>
          <w:lang w:eastAsia="lt-LT"/>
        </w:rPr>
        <w:t>3</w:t>
      </w:r>
      <w:r w:rsidRPr="00057E9F">
        <w:rPr>
          <w:szCs w:val="22"/>
          <w:lang w:eastAsia="lt-LT"/>
        </w:rPr>
        <w:t>) planuojama laikyti plastiko atliekas ( 19 12 04, 19 12 11*) ir švino turinčias atliekas ( 19 12 11*, 19 12 12). Viename konteineryje planuojamas laikyti atliekų kiekis iki 30-35 t. Pavojingos ir nepavojingos atliekos nemaišomos tarpusavyje. Pavojingos atliekos laikomos paženklintuose konteineriuose, nepavojingos - laisvai pasirinktoje pakuotėje, metalo laužas- krūvose.</w:t>
      </w:r>
    </w:p>
    <w:p w14:paraId="308C6461" w14:textId="77777777" w:rsidR="009322EF" w:rsidRPr="00057E9F" w:rsidRDefault="009322EF" w:rsidP="009322EF">
      <w:pPr>
        <w:spacing w:line="276" w:lineRule="auto"/>
        <w:ind w:firstLine="567"/>
        <w:jc w:val="both"/>
      </w:pPr>
      <w:r w:rsidRPr="00057E9F">
        <w:lastRenderedPageBreak/>
        <w:t xml:space="preserve">   Sandėlio </w:t>
      </w:r>
      <w:r w:rsidRPr="00057E9F">
        <w:rPr>
          <w:lang w:eastAsia="lt-LT"/>
        </w:rPr>
        <w:t xml:space="preserve">grindys dengtos kieta, skysčiams nelaidžia danga, atsparios agresyvių skysčių ardančiam poveikiui. Išsipylus akumuliatorių rūgštims, jų surinkimui nuo dangos bendrovė planuoja naudoti absorbentą (pjuvenas, smėlį, pašluostes). Susikaupę panaudoti absorbentai, užterštos pašluostės laikomi ir periodiškai priduodami pagal rašytines sutartis pavojingas atliekas tvarkančioms įmonėms įregistruotoms atliekų tvarkytojų valstybiniame registre arba eksortuojamos perdirbimui ir (ar) šalinimui. </w:t>
      </w:r>
      <w:r w:rsidRPr="00057E9F">
        <w:t xml:space="preserve">   </w:t>
      </w:r>
    </w:p>
    <w:p w14:paraId="12C171AB" w14:textId="02A6EE80" w:rsidR="00011AED" w:rsidRPr="00057E9F" w:rsidRDefault="00011AED" w:rsidP="00270F38">
      <w:pPr>
        <w:spacing w:line="276" w:lineRule="auto"/>
        <w:ind w:firstLine="567"/>
        <w:jc w:val="both"/>
        <w:rPr>
          <w:szCs w:val="24"/>
        </w:rPr>
      </w:pPr>
      <w:r w:rsidRPr="00057E9F">
        <w:rPr>
          <w:color w:val="000000"/>
          <w:szCs w:val="24"/>
        </w:rPr>
        <w:t xml:space="preserve">Veiklos vykdytojas deklaruoja, kad bus taikomos atitinkamos atliekų mechaninio apdorojimo operacijos, atitinkančios reikalavimus, numatytus ES informaciniame dokumente dėl Geriausių prieinamų gamybos būdų atliekų sektoriuje. Visas mechaninio apdorojimo operacijas (maišymą, perpakavimą, filtravimą, smulkinimą, atskyrimą) bei pavojingų atliekų </w:t>
      </w:r>
      <w:r w:rsidR="00785D24" w:rsidRPr="00057E9F">
        <w:rPr>
          <w:color w:val="000000"/>
          <w:szCs w:val="24"/>
        </w:rPr>
        <w:t xml:space="preserve">laikymą </w:t>
      </w:r>
      <w:r w:rsidRPr="00057E9F">
        <w:rPr>
          <w:color w:val="000000"/>
          <w:szCs w:val="24"/>
        </w:rPr>
        <w:t xml:space="preserve">numatoma vykdyti uždarame gamybiniame – sandėliavimo pastate. Jame taip pat </w:t>
      </w:r>
      <w:r w:rsidR="00E5512B" w:rsidRPr="00057E9F">
        <w:rPr>
          <w:color w:val="000000"/>
          <w:szCs w:val="24"/>
        </w:rPr>
        <w:t xml:space="preserve">yra įrengtos </w:t>
      </w:r>
      <w:r w:rsidRPr="00057E9F">
        <w:rPr>
          <w:color w:val="000000"/>
          <w:szCs w:val="24"/>
        </w:rPr>
        <w:t xml:space="preserve">buitinės patalpos darbuotojams. </w:t>
      </w:r>
    </w:p>
    <w:p w14:paraId="17716DFB" w14:textId="18694615" w:rsidR="0091064D" w:rsidRPr="00057E9F" w:rsidRDefault="0091064D" w:rsidP="00270F38">
      <w:pPr>
        <w:spacing w:line="276" w:lineRule="auto"/>
        <w:ind w:firstLine="360"/>
        <w:jc w:val="both"/>
        <w:rPr>
          <w:color w:val="000000"/>
          <w:szCs w:val="24"/>
        </w:rPr>
      </w:pPr>
      <w:r w:rsidRPr="00057E9F">
        <w:rPr>
          <w:color w:val="000000"/>
          <w:szCs w:val="24"/>
        </w:rPr>
        <w:t>Plačiau atliekų tvarkymo veiklos yra aprašytos pridedame Atliekų naudojimo ir (ar) šalinimo techniniame reglamente</w:t>
      </w:r>
      <w:r w:rsidR="00125E36" w:rsidRPr="00057E9F">
        <w:rPr>
          <w:color w:val="000000"/>
          <w:szCs w:val="24"/>
        </w:rPr>
        <w:t xml:space="preserve"> (priedas Nr.</w:t>
      </w:r>
      <w:r w:rsidR="0050771F" w:rsidRPr="00057E9F">
        <w:rPr>
          <w:color w:val="000000"/>
          <w:szCs w:val="24"/>
        </w:rPr>
        <w:t>7</w:t>
      </w:r>
      <w:r w:rsidR="00125E36" w:rsidRPr="00057E9F">
        <w:rPr>
          <w:color w:val="000000"/>
          <w:szCs w:val="24"/>
        </w:rPr>
        <w:t>)</w:t>
      </w:r>
      <w:r w:rsidRPr="00057E9F">
        <w:rPr>
          <w:color w:val="000000"/>
          <w:szCs w:val="24"/>
        </w:rPr>
        <w:t>, kuriame pateiktos a</w:t>
      </w:r>
      <w:r w:rsidR="009B1D3E" w:rsidRPr="00057E9F">
        <w:rPr>
          <w:color w:val="000000"/>
          <w:szCs w:val="24"/>
        </w:rPr>
        <w:t>tliekų tvarkymo procesų schemos, atliekų laikymo zonavimo schema, įrenginių teritorijoje išdėstymo planas.</w:t>
      </w:r>
    </w:p>
    <w:p w14:paraId="02EAF36D" w14:textId="54E6413B" w:rsidR="00DE4C99" w:rsidRPr="00057E9F" w:rsidRDefault="000D6C06" w:rsidP="00270F38">
      <w:pPr>
        <w:spacing w:line="276" w:lineRule="auto"/>
        <w:ind w:firstLine="360"/>
        <w:jc w:val="both"/>
        <w:rPr>
          <w:color w:val="000000"/>
          <w:szCs w:val="24"/>
        </w:rPr>
      </w:pPr>
      <w:r w:rsidRPr="00057E9F">
        <w:rPr>
          <w:color w:val="000000"/>
          <w:szCs w:val="24"/>
        </w:rPr>
        <w:t>UAB „Krisminda</w:t>
      </w:r>
      <w:r w:rsidR="009B1D3E" w:rsidRPr="00057E9F">
        <w:rPr>
          <w:color w:val="000000"/>
          <w:szCs w:val="24"/>
        </w:rPr>
        <w:t>“</w:t>
      </w:r>
      <w:r w:rsidR="00204666" w:rsidRPr="00057E9F">
        <w:rPr>
          <w:color w:val="000000"/>
          <w:szCs w:val="24"/>
        </w:rPr>
        <w:t xml:space="preserve"> atliekų tvarkymo įrenginyje </w:t>
      </w:r>
      <w:r w:rsidR="009B1D3E" w:rsidRPr="00057E9F">
        <w:rPr>
          <w:color w:val="000000"/>
          <w:szCs w:val="24"/>
        </w:rPr>
        <w:t xml:space="preserve"> </w:t>
      </w:r>
      <w:r w:rsidR="00204666" w:rsidRPr="00057E9F">
        <w:rPr>
          <w:color w:val="000000"/>
          <w:szCs w:val="24"/>
        </w:rPr>
        <w:t xml:space="preserve">švino akumuliatorių apdorojimo linija </w:t>
      </w:r>
      <w:r w:rsidR="009B1D3E" w:rsidRPr="00057E9F">
        <w:rPr>
          <w:color w:val="000000"/>
          <w:szCs w:val="24"/>
        </w:rPr>
        <w:t>priskiriama potencialiai pavojingų įrenginių kategorijai</w:t>
      </w:r>
      <w:r w:rsidR="00204666" w:rsidRPr="00057E9F">
        <w:rPr>
          <w:color w:val="000000"/>
          <w:szCs w:val="24"/>
        </w:rPr>
        <w:t xml:space="preserve">. Dirbant prie švino akumuliatorių apdorojimo linijos galimi tokie pavojingi veiksniai: rūgštinio elektrolito nutekėjimas, užtiškimas ant odos ir rankų. Akumuliatorių korpusų perpjovimo metu veikia plastikinio korpuso pjovimo peiliai, kurie gali fiziškai sužaloti darbuotojus. </w:t>
      </w:r>
      <w:r w:rsidR="00280BAD" w:rsidRPr="00057E9F">
        <w:rPr>
          <w:color w:val="000000"/>
          <w:szCs w:val="24"/>
        </w:rPr>
        <w:t>Siekiant išvengti sužalojimų, d</w:t>
      </w:r>
      <w:r w:rsidR="00204666" w:rsidRPr="00057E9F">
        <w:rPr>
          <w:color w:val="000000"/>
          <w:szCs w:val="24"/>
        </w:rPr>
        <w:t>arbuotojai aprūpinami saugiomis darbo priemonėmis ir instruktuojami apie vykdomų darbų eiliškumą, p</w:t>
      </w:r>
      <w:r w:rsidR="002A0F55" w:rsidRPr="00057E9F">
        <w:rPr>
          <w:color w:val="000000"/>
          <w:szCs w:val="24"/>
        </w:rPr>
        <w:t>avojų dirbant su šiuo įrenginiu, įrengiamos apsaugos nuo pjovimo peilių ir kt.</w:t>
      </w:r>
    </w:p>
    <w:p w14:paraId="0A895F4A" w14:textId="77777777" w:rsidR="00DE4C99" w:rsidRPr="00057E9F" w:rsidRDefault="00DE4C99" w:rsidP="00270F38">
      <w:pPr>
        <w:spacing w:line="276" w:lineRule="auto"/>
        <w:ind w:firstLine="360"/>
        <w:jc w:val="both"/>
        <w:rPr>
          <w:color w:val="000000"/>
          <w:szCs w:val="24"/>
        </w:rPr>
      </w:pPr>
    </w:p>
    <w:p w14:paraId="6E479961" w14:textId="77777777" w:rsidR="00F6290D" w:rsidRPr="00057E9F" w:rsidRDefault="00F6290D" w:rsidP="00270F38">
      <w:pPr>
        <w:widowControl w:val="0"/>
        <w:spacing w:line="276" w:lineRule="auto"/>
        <w:ind w:firstLine="567"/>
        <w:jc w:val="both"/>
        <w:rPr>
          <w:b/>
          <w:iCs/>
          <w:szCs w:val="24"/>
          <w:lang w:eastAsia="lt-LT"/>
        </w:rPr>
      </w:pPr>
      <w:r w:rsidRPr="00057E9F">
        <w:rPr>
          <w:b/>
          <w:iCs/>
          <w:szCs w:val="24"/>
          <w:lang w:eastAsia="lt-LT"/>
        </w:rPr>
        <w:t xml:space="preserve">11. Planuojama naudoti technologija ir kiti gamybos būdai, skirti teršalų išmetimo iš įrenginio (-ių) prevencijai arba, jeigu tai neįmanoma, išmetamų teršalų kiekiui mažinti. </w:t>
      </w:r>
    </w:p>
    <w:p w14:paraId="16F6D016" w14:textId="701FCF90" w:rsidR="004F4A5C" w:rsidRPr="00057E9F" w:rsidRDefault="00C15C30" w:rsidP="00270F38">
      <w:pPr>
        <w:widowControl w:val="0"/>
        <w:spacing w:line="276" w:lineRule="auto"/>
        <w:ind w:firstLine="567"/>
        <w:jc w:val="both"/>
        <w:rPr>
          <w:iCs/>
          <w:szCs w:val="24"/>
          <w:lang w:eastAsia="lt-LT"/>
        </w:rPr>
      </w:pPr>
      <w:r w:rsidRPr="00057E9F">
        <w:rPr>
          <w:iCs/>
          <w:szCs w:val="24"/>
          <w:lang w:eastAsia="lt-LT"/>
        </w:rPr>
        <w:t>Patalpose, kuriose vykdoma atliekų tvarkymo veikla, yra laikomi sorbentai</w:t>
      </w:r>
      <w:r w:rsidR="0091064D" w:rsidRPr="00057E9F">
        <w:rPr>
          <w:iCs/>
          <w:szCs w:val="24"/>
          <w:lang w:eastAsia="lt-LT"/>
        </w:rPr>
        <w:t xml:space="preserve"> (smėlis, pjuvenos, pašluostės), pavojingoms medžiagoms surinkti jų išsiliejimo atveju. Panaudoti absorbentai bus laikomi paženklintose talpose ir vėliau perduodami tolimesniam sutvarkymui.</w:t>
      </w:r>
      <w:r w:rsidR="007A03F0" w:rsidRPr="00057E9F">
        <w:rPr>
          <w:iCs/>
          <w:szCs w:val="24"/>
          <w:lang w:eastAsia="lt-LT"/>
        </w:rPr>
        <w:t xml:space="preserve"> </w:t>
      </w:r>
      <w:r w:rsidR="00DF4857" w:rsidRPr="00057E9F">
        <w:rPr>
          <w:iCs/>
          <w:szCs w:val="24"/>
          <w:lang w:eastAsia="lt-LT"/>
        </w:rPr>
        <w:t>Švarių a</w:t>
      </w:r>
      <w:r w:rsidR="007A03F0" w:rsidRPr="00057E9F">
        <w:rPr>
          <w:iCs/>
          <w:szCs w:val="24"/>
          <w:lang w:eastAsia="lt-LT"/>
        </w:rPr>
        <w:t xml:space="preserve">bsorbentų laikymo vietos </w:t>
      </w:r>
      <w:r w:rsidR="00DF4857" w:rsidRPr="00057E9F">
        <w:rPr>
          <w:iCs/>
          <w:szCs w:val="24"/>
          <w:lang w:eastAsia="lt-LT"/>
        </w:rPr>
        <w:t xml:space="preserve">yra gamybinėse patalpose, </w:t>
      </w:r>
      <w:r w:rsidR="007A03F0" w:rsidRPr="00057E9F">
        <w:rPr>
          <w:iCs/>
          <w:szCs w:val="24"/>
          <w:lang w:eastAsia="lt-LT"/>
        </w:rPr>
        <w:t xml:space="preserve">pažymėtos </w:t>
      </w:r>
      <w:r w:rsidR="00DF4857" w:rsidRPr="00057E9F">
        <w:rPr>
          <w:iCs/>
          <w:szCs w:val="24"/>
          <w:lang w:eastAsia="lt-LT"/>
        </w:rPr>
        <w:t>atliekų laikymo zonavimo schemoje</w:t>
      </w:r>
      <w:r w:rsidR="004F4A5C" w:rsidRPr="00057E9F">
        <w:rPr>
          <w:iCs/>
          <w:szCs w:val="24"/>
          <w:lang w:eastAsia="lt-LT"/>
        </w:rPr>
        <w:t xml:space="preserve"> </w:t>
      </w:r>
      <w:r w:rsidR="00373B6A" w:rsidRPr="00057E9F">
        <w:rPr>
          <w:iCs/>
          <w:szCs w:val="24"/>
          <w:lang w:eastAsia="lt-LT"/>
        </w:rPr>
        <w:t>zonoje Nr.14</w:t>
      </w:r>
      <w:r w:rsidR="00DF4857" w:rsidRPr="00057E9F">
        <w:rPr>
          <w:iCs/>
          <w:szCs w:val="24"/>
          <w:lang w:eastAsia="lt-LT"/>
        </w:rPr>
        <w:t xml:space="preserve"> </w:t>
      </w:r>
      <w:r w:rsidR="004F4A5C" w:rsidRPr="00057E9F">
        <w:rPr>
          <w:iCs/>
          <w:szCs w:val="24"/>
          <w:lang w:eastAsia="lt-LT"/>
        </w:rPr>
        <w:t xml:space="preserve">pridedamoje prie Atliekų naudojimo ar šalinimo techninio reglamento </w:t>
      </w:r>
      <w:r w:rsidR="000D6C06" w:rsidRPr="00057E9F">
        <w:rPr>
          <w:iCs/>
          <w:szCs w:val="24"/>
          <w:lang w:eastAsia="lt-LT"/>
        </w:rPr>
        <w:t>(</w:t>
      </w:r>
      <w:r w:rsidR="0050771F" w:rsidRPr="00057E9F">
        <w:rPr>
          <w:iCs/>
          <w:szCs w:val="24"/>
          <w:lang w:eastAsia="lt-LT"/>
        </w:rPr>
        <w:t>priedas Nr.7</w:t>
      </w:r>
      <w:r w:rsidR="00DF4857" w:rsidRPr="00057E9F">
        <w:rPr>
          <w:iCs/>
          <w:szCs w:val="24"/>
          <w:lang w:eastAsia="lt-LT"/>
        </w:rPr>
        <w:t>). V</w:t>
      </w:r>
      <w:r w:rsidR="003F01CF" w:rsidRPr="00057E9F">
        <w:rPr>
          <w:iCs/>
          <w:szCs w:val="24"/>
          <w:lang w:eastAsia="lt-LT"/>
        </w:rPr>
        <w:t>ienu metu planuojama laikyti 0,05</w:t>
      </w:r>
      <w:r w:rsidR="00DF4857" w:rsidRPr="00057E9F">
        <w:rPr>
          <w:iCs/>
          <w:szCs w:val="24"/>
          <w:lang w:eastAsia="lt-LT"/>
        </w:rPr>
        <w:t xml:space="preserve"> t s</w:t>
      </w:r>
      <w:r w:rsidR="00DF4857" w:rsidRPr="00057E9F">
        <w:rPr>
          <w:szCs w:val="24"/>
          <w:lang w:eastAsia="lt-LT"/>
        </w:rPr>
        <w:t>orbuojančių medžiagų (smėlis, pašluostės, pjuvenos)</w:t>
      </w:r>
      <w:r w:rsidR="00DF4857" w:rsidRPr="00057E9F">
        <w:rPr>
          <w:iCs/>
          <w:szCs w:val="24"/>
          <w:lang w:eastAsia="lt-LT"/>
        </w:rPr>
        <w:t xml:space="preserve">. </w:t>
      </w:r>
      <w:r w:rsidR="004F4A5C" w:rsidRPr="00057E9F">
        <w:rPr>
          <w:szCs w:val="24"/>
          <w:lang w:eastAsia="lt-LT"/>
        </w:rPr>
        <w:t>Užterštas absorbentas  išvežamas utilizavimui pagal sutartį į</w:t>
      </w:r>
      <w:r w:rsidR="00FD1AD6" w:rsidRPr="00057E9F">
        <w:rPr>
          <w:szCs w:val="24"/>
          <w:lang w:eastAsia="lt-LT"/>
        </w:rPr>
        <w:t xml:space="preserve"> pavojingas atliekas tvarkančią įmonę, kuri tam išduotą pavojingų atliekų tvarkymo licenciją, </w:t>
      </w:r>
      <w:r w:rsidR="00744B17" w:rsidRPr="00057E9F">
        <w:rPr>
          <w:szCs w:val="24"/>
          <w:lang w:eastAsia="lt-LT"/>
        </w:rPr>
        <w:t xml:space="preserve">yra įregistruota Atliekų Tvarkytojų valstybiniame registre. </w:t>
      </w:r>
      <w:r w:rsidR="004F4A5C" w:rsidRPr="00057E9F">
        <w:rPr>
          <w:szCs w:val="24"/>
          <w:lang w:eastAsia="lt-LT"/>
        </w:rPr>
        <w:t xml:space="preserve"> Sutarties kopija </w:t>
      </w:r>
      <w:r w:rsidR="00973E51" w:rsidRPr="00057E9F">
        <w:rPr>
          <w:szCs w:val="24"/>
          <w:lang w:eastAsia="lt-LT"/>
        </w:rPr>
        <w:t xml:space="preserve">su UAB „Natureka“ </w:t>
      </w:r>
      <w:r w:rsidR="004F4A5C" w:rsidRPr="00057E9F">
        <w:rPr>
          <w:szCs w:val="24"/>
          <w:lang w:eastAsia="lt-LT"/>
        </w:rPr>
        <w:t>pridedama</w:t>
      </w:r>
      <w:r w:rsidR="0050771F" w:rsidRPr="00057E9F">
        <w:rPr>
          <w:szCs w:val="24"/>
          <w:lang w:eastAsia="lt-LT"/>
        </w:rPr>
        <w:t xml:space="preserve"> prie šios paraiškos priede Nr.16</w:t>
      </w:r>
      <w:r w:rsidR="004F4A5C" w:rsidRPr="00057E9F">
        <w:rPr>
          <w:szCs w:val="24"/>
          <w:lang w:eastAsia="lt-LT"/>
        </w:rPr>
        <w:t xml:space="preserve">. </w:t>
      </w:r>
    </w:p>
    <w:p w14:paraId="793DA4B2" w14:textId="2D13B7EA" w:rsidR="00280BAD" w:rsidRPr="00057E9F" w:rsidRDefault="00280BAD" w:rsidP="00270F38">
      <w:pPr>
        <w:widowControl w:val="0"/>
        <w:spacing w:line="276" w:lineRule="auto"/>
        <w:ind w:firstLine="567"/>
        <w:jc w:val="both"/>
        <w:rPr>
          <w:iCs/>
          <w:szCs w:val="24"/>
          <w:lang w:eastAsia="lt-LT"/>
        </w:rPr>
      </w:pPr>
      <w:r w:rsidRPr="00057E9F">
        <w:rPr>
          <w:iCs/>
          <w:szCs w:val="24"/>
          <w:lang w:eastAsia="lt-LT"/>
        </w:rPr>
        <w:t xml:space="preserve">Patalpos šildomos </w:t>
      </w:r>
      <w:r w:rsidR="000D6C06" w:rsidRPr="00057E9F">
        <w:rPr>
          <w:iCs/>
          <w:szCs w:val="24"/>
          <w:lang w:eastAsia="lt-LT"/>
        </w:rPr>
        <w:t xml:space="preserve">biokuru kūrenamu katilu arba </w:t>
      </w:r>
      <w:r w:rsidRPr="00057E9F">
        <w:rPr>
          <w:iCs/>
          <w:szCs w:val="24"/>
          <w:lang w:eastAsia="lt-LT"/>
        </w:rPr>
        <w:t>elektra, iškastinis kuras nenaudojamas, tod</w:t>
      </w:r>
      <w:r w:rsidR="000D6C06" w:rsidRPr="00057E9F">
        <w:rPr>
          <w:iCs/>
          <w:szCs w:val="24"/>
          <w:lang w:eastAsia="lt-LT"/>
        </w:rPr>
        <w:t>ėl mažinama aplinkos oro tarša</w:t>
      </w:r>
      <w:r w:rsidR="00325E85" w:rsidRPr="00057E9F">
        <w:rPr>
          <w:iCs/>
          <w:szCs w:val="24"/>
          <w:lang w:eastAsia="lt-LT"/>
        </w:rPr>
        <w:t>, naudojami atsinaujinatys gamtos ištekliai</w:t>
      </w:r>
      <w:r w:rsidR="000D6C06" w:rsidRPr="00057E9F">
        <w:rPr>
          <w:iCs/>
          <w:szCs w:val="24"/>
          <w:lang w:eastAsia="lt-LT"/>
        </w:rPr>
        <w:t>. UAB „Krisminda“ turi tik vieną stacionarų aplinkos oro taršos šaltinį (katilinės kaminą – a.t.š.001). Aplinkos oro taršos šaltinių planas pateikiamas žemiau</w:t>
      </w:r>
      <w:r w:rsidR="00325E85" w:rsidRPr="00057E9F">
        <w:rPr>
          <w:iCs/>
          <w:szCs w:val="24"/>
          <w:lang w:eastAsia="lt-LT"/>
        </w:rPr>
        <w:t xml:space="preserve"> 8 pav.</w:t>
      </w:r>
      <w:r w:rsidR="000D6C06" w:rsidRPr="00057E9F">
        <w:rPr>
          <w:iCs/>
          <w:szCs w:val="24"/>
          <w:lang w:eastAsia="lt-LT"/>
        </w:rPr>
        <w:t>:</w:t>
      </w:r>
    </w:p>
    <w:p w14:paraId="61FE0246" w14:textId="1E47F8E7" w:rsidR="000D6C06" w:rsidRPr="00057E9F" w:rsidRDefault="00F53A1D" w:rsidP="000D6C06">
      <w:pPr>
        <w:widowControl w:val="0"/>
        <w:spacing w:line="276" w:lineRule="auto"/>
        <w:ind w:firstLine="567"/>
        <w:jc w:val="center"/>
        <w:rPr>
          <w:iCs/>
          <w:szCs w:val="24"/>
          <w:lang w:eastAsia="lt-LT"/>
        </w:rPr>
      </w:pPr>
      <w:r w:rsidRPr="00057E9F">
        <w:rPr>
          <w:iCs/>
          <w:noProof/>
          <w:szCs w:val="24"/>
          <w:lang w:eastAsia="lt-LT"/>
        </w:rPr>
        <w:lastRenderedPageBreak/>
        <w:drawing>
          <wp:inline distT="0" distB="0" distL="0" distR="0" wp14:anchorId="4021CE22" wp14:editId="4A247F92">
            <wp:extent cx="4182059" cy="4124901"/>
            <wp:effectExtent l="0" t="0" r="9525" b="952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82059" cy="4124901"/>
                    </a:xfrm>
                    <a:prstGeom prst="rect">
                      <a:avLst/>
                    </a:prstGeom>
                  </pic:spPr>
                </pic:pic>
              </a:graphicData>
            </a:graphic>
          </wp:inline>
        </w:drawing>
      </w:r>
    </w:p>
    <w:p w14:paraId="1613161D" w14:textId="24FD863E" w:rsidR="000D6C06" w:rsidRPr="00057E9F" w:rsidRDefault="00325E85" w:rsidP="000D6C06">
      <w:pPr>
        <w:spacing w:line="276" w:lineRule="auto"/>
        <w:ind w:firstLine="567"/>
        <w:jc w:val="center"/>
        <w:rPr>
          <w:i/>
          <w:sz w:val="20"/>
        </w:rPr>
      </w:pPr>
      <w:r w:rsidRPr="00057E9F">
        <w:rPr>
          <w:i/>
          <w:sz w:val="20"/>
        </w:rPr>
        <w:t xml:space="preserve">8 pav. </w:t>
      </w:r>
      <w:r w:rsidR="000D6C06" w:rsidRPr="00057E9F">
        <w:rPr>
          <w:i/>
          <w:sz w:val="20"/>
        </w:rPr>
        <w:t>UAB „Krisminda“  Aplinkos oro taršos šaltinių schema.</w:t>
      </w:r>
    </w:p>
    <w:p w14:paraId="24641E01" w14:textId="77777777" w:rsidR="00C15C30" w:rsidRPr="00057E9F" w:rsidRDefault="00C15C30" w:rsidP="00270F38">
      <w:pPr>
        <w:widowControl w:val="0"/>
        <w:spacing w:line="276" w:lineRule="auto"/>
        <w:ind w:firstLine="567"/>
        <w:jc w:val="both"/>
        <w:rPr>
          <w:iCs/>
          <w:szCs w:val="24"/>
          <w:lang w:eastAsia="lt-LT"/>
        </w:rPr>
      </w:pPr>
    </w:p>
    <w:p w14:paraId="749BA47D" w14:textId="77777777" w:rsidR="00FE73D7" w:rsidRPr="00057E9F" w:rsidRDefault="00FE73D7" w:rsidP="00FE73D7">
      <w:pPr>
        <w:spacing w:line="276" w:lineRule="auto"/>
        <w:ind w:firstLine="567"/>
        <w:jc w:val="both"/>
      </w:pPr>
      <w:r w:rsidRPr="00057E9F">
        <w:t>Atliekų laikymui planuojama naudoti be metalinio sandėlio 1 vnt. (490 m</w:t>
      </w:r>
      <w:r w:rsidRPr="00057E9F">
        <w:rPr>
          <w:vertAlign w:val="superscript"/>
        </w:rPr>
        <w:t>2</w:t>
      </w:r>
      <w:r w:rsidRPr="00057E9F">
        <w:t>) ir 2 uždarų jūrinių konteinerių ( bendras plotas 29,5 m</w:t>
      </w:r>
      <w:r w:rsidRPr="00057E9F">
        <w:rPr>
          <w:vertAlign w:val="superscript"/>
        </w:rPr>
        <w:t>2</w:t>
      </w:r>
      <w:r w:rsidRPr="00057E9F">
        <w:t>), papildomai asfaltuota aikštelė 820,50 m</w:t>
      </w:r>
      <w:r w:rsidRPr="00057E9F">
        <w:rPr>
          <w:vertAlign w:val="superscript"/>
        </w:rPr>
        <w:t>2</w:t>
      </w:r>
      <w:r w:rsidRPr="00057E9F">
        <w:t xml:space="preserve"> su stogine. </w:t>
      </w:r>
    </w:p>
    <w:p w14:paraId="12024E1E" w14:textId="5032A74B" w:rsidR="00FE73D7" w:rsidRPr="00057E9F" w:rsidRDefault="00FE73D7" w:rsidP="00FE73D7">
      <w:pPr>
        <w:spacing w:line="276" w:lineRule="auto"/>
        <w:ind w:firstLine="567"/>
        <w:jc w:val="both"/>
      </w:pPr>
      <w:r w:rsidRPr="00057E9F">
        <w:t xml:space="preserve">Paviršinių lietaus surinkimo tinklų šiuo metu teritorijoje nėra. Planuojama pavojingų atliekų tvarkymo punkto teritorijoje įrengti paviršinių nuotekų surinkimo sistemą su paviršinių nuotekų valymo įrenginiais ir išvalytų paviršinių nuotekų išleidimu į gamtinę aplinką. </w:t>
      </w:r>
      <w:r w:rsidR="00325E85" w:rsidRPr="00057E9F">
        <w:t xml:space="preserve">Paviršinių nuotekų valymo įrenginių projektas pateikiamas </w:t>
      </w:r>
      <w:r w:rsidR="000D5950" w:rsidRPr="00057E9F">
        <w:t>17</w:t>
      </w:r>
      <w:r w:rsidR="00325E85" w:rsidRPr="00057E9F">
        <w:t xml:space="preserve"> priede, o Utenos raj. sav. išduotas leidimas nuotekų valymo įrenginių statybai pateikiamas </w:t>
      </w:r>
      <w:r w:rsidR="000D5950" w:rsidRPr="00057E9F">
        <w:t>1</w:t>
      </w:r>
      <w:r w:rsidR="00325E85" w:rsidRPr="00057E9F">
        <w:t xml:space="preserve">8 priede. </w:t>
      </w:r>
      <w:r w:rsidRPr="00057E9F">
        <w:t xml:space="preserve"> </w:t>
      </w:r>
    </w:p>
    <w:p w14:paraId="7D7B8E5D" w14:textId="3C83142C" w:rsidR="00FE73D7" w:rsidRPr="00057E9F" w:rsidRDefault="00FE73D7" w:rsidP="00FE73D7">
      <w:pPr>
        <w:spacing w:line="276" w:lineRule="auto"/>
        <w:ind w:firstLine="567"/>
        <w:jc w:val="both"/>
      </w:pPr>
      <w:r w:rsidRPr="00057E9F">
        <w:lastRenderedPageBreak/>
        <w:t>Dirvožemio tarša neplanuojama, kadangi planuojama atliekų apdorojimo veiklą vykdyti pastate, kurio grindys padengtos kieta, skysčiams nepralaidžia danga</w:t>
      </w:r>
      <w:r w:rsidRPr="00057E9F">
        <w:rPr>
          <w:lang w:eastAsia="lt-LT"/>
        </w:rPr>
        <w:t>, atsparia agresyvių skysčių ardančiam poveikiui. Uždari jūriniai konteineriai turi metalines, skysčiams nelaidžias grindis. Įmonės teritorija išasfaltuota, dang</w:t>
      </w:r>
      <w:r w:rsidR="00325E85" w:rsidRPr="00057E9F">
        <w:rPr>
          <w:lang w:eastAsia="lt-LT"/>
        </w:rPr>
        <w:t>a nelaidi skysčiams. Planuojama</w:t>
      </w:r>
      <w:r w:rsidRPr="00057E9F">
        <w:rPr>
          <w:lang w:eastAsia="lt-LT"/>
        </w:rPr>
        <w:t xml:space="preserve"> įrengti paviršinių nuotekų surinkimo sistema, kuria surinktos paviršinės nuotekos sutekės į paviršinių nuotekų valymo įrenginius išvalymui.</w:t>
      </w:r>
    </w:p>
    <w:p w14:paraId="08119234" w14:textId="77777777" w:rsidR="00FE73D7" w:rsidRPr="00057E9F" w:rsidRDefault="00FE73D7" w:rsidP="00FE73D7">
      <w:pPr>
        <w:spacing w:line="276" w:lineRule="auto"/>
        <w:ind w:firstLine="567"/>
        <w:jc w:val="both"/>
      </w:pPr>
      <w:r w:rsidRPr="00057E9F">
        <w:t>UAB „Krisminda“ planuoja prevencines priemones:</w:t>
      </w:r>
    </w:p>
    <w:p w14:paraId="252297A7" w14:textId="77777777" w:rsidR="00FE73D7" w:rsidRPr="00057E9F" w:rsidRDefault="00FE73D7" w:rsidP="00FE73D7">
      <w:pPr>
        <w:pStyle w:val="Sraopastraipa"/>
        <w:numPr>
          <w:ilvl w:val="0"/>
          <w:numId w:val="38"/>
        </w:numPr>
        <w:spacing w:line="276" w:lineRule="auto"/>
        <w:jc w:val="both"/>
      </w:pPr>
      <w:r w:rsidRPr="00057E9F">
        <w:t>Paviršinės švarios nuotekos nuo stogų ir stoginių surenkamos ir nuvedamos į aplinką be valymo, tokiu būdu mažinamas paviršinių nuotekų kiekis patenkantis ant aikštelės teritorijos, kurioje yra potenciali nuotekų užteršimo galimybė.</w:t>
      </w:r>
    </w:p>
    <w:p w14:paraId="3B20B570" w14:textId="77777777" w:rsidR="00FE73D7" w:rsidRPr="00057E9F" w:rsidRDefault="00FE73D7" w:rsidP="00FE73D7">
      <w:pPr>
        <w:pStyle w:val="Sraopastraipa"/>
        <w:numPr>
          <w:ilvl w:val="0"/>
          <w:numId w:val="38"/>
        </w:numPr>
        <w:jc w:val="both"/>
        <w:rPr>
          <w:color w:val="000000"/>
        </w:rPr>
      </w:pPr>
      <w:r w:rsidRPr="00057E9F">
        <w:rPr>
          <w:color w:val="000000"/>
        </w:rPr>
        <w:t>Paviršinės nuotekos, susidarančios ant galimai teršiamos teritorijos, planuojamos  surinkti į atskirą paviršinių nuotekų surinkimo sistemą (nuotakyną), kurioje planuojamos įdiegti priemonės, leidžiančios vykdyti nustatytus reikalavimus atitinkančią nuotekų apskaitą, laboratorinę kontrolę ir, esant reikalui, per 10 min. nuo sprendimo priėmimo uždaryti nuotekų išleistuvą.</w:t>
      </w:r>
      <w:r w:rsidRPr="00057E9F">
        <w:t xml:space="preserve"> </w:t>
      </w:r>
    </w:p>
    <w:p w14:paraId="70DD665F" w14:textId="77777777" w:rsidR="00FE73D7" w:rsidRPr="00057E9F" w:rsidRDefault="00FE73D7" w:rsidP="00FE73D7">
      <w:pPr>
        <w:pStyle w:val="Sraopastraipa"/>
        <w:numPr>
          <w:ilvl w:val="0"/>
          <w:numId w:val="38"/>
        </w:numPr>
        <w:spacing w:line="276" w:lineRule="auto"/>
        <w:jc w:val="both"/>
      </w:pPr>
      <w:r w:rsidRPr="00057E9F">
        <w:t>Periodiškai planuojamas tikrinti paviršinių nuotekų valymo įrenginių darbo efektyvumas, atliekami laboratoriniai tyrimai, kontroliuojamas išleidžiamų nuotekų užterštumas, kad tik gerai išvalytos nuotekos patektų į aplinką;</w:t>
      </w:r>
    </w:p>
    <w:p w14:paraId="78AD3ECC" w14:textId="77777777" w:rsidR="00FE73D7" w:rsidRPr="00057E9F" w:rsidRDefault="00FE73D7" w:rsidP="00FE73D7">
      <w:pPr>
        <w:pStyle w:val="Sraopastraipa"/>
        <w:numPr>
          <w:ilvl w:val="0"/>
          <w:numId w:val="38"/>
        </w:numPr>
        <w:spacing w:line="276" w:lineRule="auto"/>
        <w:jc w:val="both"/>
      </w:pPr>
      <w:r w:rsidRPr="00057E9F">
        <w:t>Pavojingų atliekų laikymui yra kaip prioritetas yra skiriamos uždaro tipo patalpos, jūriniai konteineriai arba sandariai uždengiami plastikiniai konteineriai (švino akumuliatorių laikymui aikštelėje su stogine), kad išvengti bereikalingo paviršinių nuotekų taršos.</w:t>
      </w:r>
    </w:p>
    <w:p w14:paraId="294F14B8" w14:textId="77777777" w:rsidR="00FE73D7" w:rsidRPr="00057E9F" w:rsidRDefault="00FE73D7" w:rsidP="00FE73D7">
      <w:pPr>
        <w:pStyle w:val="Sraopastraipa"/>
        <w:numPr>
          <w:ilvl w:val="0"/>
          <w:numId w:val="38"/>
        </w:numPr>
        <w:spacing w:line="276" w:lineRule="auto"/>
        <w:jc w:val="both"/>
      </w:pPr>
      <w:r w:rsidRPr="00057E9F">
        <w:t>Išsiliejusių skysčių atvirose asfaltuotose įmonės teritorijose surinkimui bus naudojamas absorbentas (pjuvenos, smėlis, pašluostės), siekiant sumažinti teršiančių medžiagų potencialų patekimą į paviršines lietaus nuotekas su krituliais;</w:t>
      </w:r>
    </w:p>
    <w:p w14:paraId="59DA8D04" w14:textId="77777777" w:rsidR="00FE73D7" w:rsidRPr="00057E9F" w:rsidRDefault="00FE73D7" w:rsidP="00FE73D7">
      <w:pPr>
        <w:pStyle w:val="Sraopastraipa"/>
        <w:numPr>
          <w:ilvl w:val="0"/>
          <w:numId w:val="38"/>
        </w:numPr>
        <w:jc w:val="both"/>
        <w:rPr>
          <w:color w:val="000000"/>
        </w:rPr>
      </w:pPr>
      <w:r w:rsidRPr="00057E9F">
        <w:rPr>
          <w:color w:val="000000"/>
        </w:rPr>
        <w:t>Atliekų tvarkymo įrenginys, kaip galimai teršiama teritorija yra padengta vandeniui nelaidžia kieta danga (asfalto, asfaltbetonio, betono ar pan.) ir įrengta taip, kad paviršinės nuotekos nuo jos nenutekėtų ant šalia esančių teritorijų ir ant jos nepatektų vanduo nuo šalia esančių teritorijų.</w:t>
      </w:r>
    </w:p>
    <w:p w14:paraId="3060B8CE" w14:textId="77777777" w:rsidR="00FE73D7" w:rsidRPr="00057E9F" w:rsidRDefault="00FE73D7" w:rsidP="00FE73D7">
      <w:pPr>
        <w:jc w:val="both"/>
        <w:rPr>
          <w:color w:val="000000"/>
        </w:rPr>
      </w:pPr>
    </w:p>
    <w:p w14:paraId="2FDFE109" w14:textId="77777777" w:rsidR="00F6290D" w:rsidRPr="00057E9F" w:rsidRDefault="00F6290D"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b/>
          <w:szCs w:val="24"/>
        </w:rPr>
      </w:pPr>
      <w:r w:rsidRPr="00057E9F">
        <w:rPr>
          <w:b/>
          <w:iCs/>
          <w:szCs w:val="24"/>
          <w:lang w:eastAsia="lt-LT"/>
        </w:rPr>
        <w:t>12. Pagrindinių alternatyvų pareiškėjo siūlomai technologijai, gamybos būdams ir priemonėms aprašymas, išmetamųjų teršalų poveikis aplinkai arba nuoroda į PAV dokumentus, kuriuose ši informacija pateikta.</w:t>
      </w:r>
      <w:r w:rsidRPr="00057E9F">
        <w:rPr>
          <w:b/>
          <w:szCs w:val="24"/>
        </w:rPr>
        <w:t xml:space="preserve"> </w:t>
      </w:r>
    </w:p>
    <w:p w14:paraId="3AC8D37D" w14:textId="64DC1169" w:rsidR="0091064D" w:rsidRPr="00057E9F" w:rsidRDefault="0091064D"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iCs/>
          <w:szCs w:val="24"/>
        </w:rPr>
      </w:pPr>
      <w:r w:rsidRPr="00057E9F">
        <w:rPr>
          <w:szCs w:val="24"/>
        </w:rPr>
        <w:t>Atliekos daugiausiai tvarkomos</w:t>
      </w:r>
      <w:r w:rsidR="00325E85" w:rsidRPr="00057E9F">
        <w:rPr>
          <w:szCs w:val="24"/>
        </w:rPr>
        <w:t xml:space="preserve"> ( rūšiuojamos, pjaustomos , presuojamos ir pan.)</w:t>
      </w:r>
      <w:r w:rsidRPr="00057E9F">
        <w:rPr>
          <w:szCs w:val="24"/>
        </w:rPr>
        <w:t xml:space="preserve"> rankiniu būdu, naudojant paprastus mechaninius ar elektrinius įrankius. Taip pat gali būti naudojami nedideli mobilūs presai ar smulkinimo įrenginiai tam, kad būtų sumaž</w:t>
      </w:r>
      <w:r w:rsidR="00325E85" w:rsidRPr="00057E9F">
        <w:rPr>
          <w:szCs w:val="24"/>
        </w:rPr>
        <w:t xml:space="preserve">intas tam tikrų atliekų tūris. </w:t>
      </w:r>
      <w:r w:rsidRPr="00057E9F">
        <w:rPr>
          <w:szCs w:val="24"/>
        </w:rPr>
        <w:t>Švino akumuliatorių apdoro</w:t>
      </w:r>
      <w:r w:rsidR="00280BAD" w:rsidRPr="00057E9F">
        <w:rPr>
          <w:szCs w:val="24"/>
        </w:rPr>
        <w:t>jimui naudojamas pusiau rankinė</w:t>
      </w:r>
      <w:r w:rsidRPr="00057E9F">
        <w:rPr>
          <w:szCs w:val="24"/>
        </w:rPr>
        <w:t xml:space="preserve"> </w:t>
      </w:r>
      <w:r w:rsidR="00280BAD" w:rsidRPr="00057E9F">
        <w:rPr>
          <w:szCs w:val="24"/>
        </w:rPr>
        <w:t xml:space="preserve">akumuliatorių </w:t>
      </w:r>
      <w:r w:rsidRPr="00057E9F">
        <w:rPr>
          <w:szCs w:val="24"/>
        </w:rPr>
        <w:t xml:space="preserve">apdorojimo </w:t>
      </w:r>
      <w:r w:rsidR="00280BAD" w:rsidRPr="00057E9F">
        <w:rPr>
          <w:szCs w:val="24"/>
        </w:rPr>
        <w:t>linija</w:t>
      </w:r>
      <w:r w:rsidRPr="00057E9F">
        <w:rPr>
          <w:szCs w:val="24"/>
        </w:rPr>
        <w:t xml:space="preserve">. </w:t>
      </w:r>
      <w:r w:rsidRPr="00057E9F">
        <w:rPr>
          <w:iCs/>
          <w:szCs w:val="24"/>
        </w:rPr>
        <w:t xml:space="preserve">Alternatyvios technologijos naudoja automatizuotas atliekų tvarkymo linijas, kurios ženkliai sumažina darbui atlikti reikalingą darbuotojų skaičių. Alternatyvioms technologijoms įdiegti reikalingos didelės pradinės investicijos, todėl jų diegimas </w:t>
      </w:r>
      <w:r w:rsidR="00325E85" w:rsidRPr="00057E9F">
        <w:rPr>
          <w:iCs/>
          <w:szCs w:val="24"/>
        </w:rPr>
        <w:t xml:space="preserve">šiame etape </w:t>
      </w:r>
      <w:r w:rsidRPr="00057E9F">
        <w:rPr>
          <w:iCs/>
          <w:szCs w:val="24"/>
        </w:rPr>
        <w:t>neplanuojamas, todėl plačiau neaptariamas.</w:t>
      </w:r>
      <w:r w:rsidR="00325E85" w:rsidRPr="00057E9F">
        <w:rPr>
          <w:iCs/>
          <w:szCs w:val="24"/>
        </w:rPr>
        <w:t xml:space="preserve"> Sukaupus bendrovei finansinius resursus būtų svarstoma galimybė diegti automatizuotą švino akumuliatorių apdorojimo liniją. </w:t>
      </w:r>
    </w:p>
    <w:p w14:paraId="54D43C52" w14:textId="06AC4D03" w:rsidR="00FE73D7" w:rsidRPr="00057E9F" w:rsidRDefault="00FD01CB" w:rsidP="00FE73D7">
      <w:pPr>
        <w:spacing w:line="276" w:lineRule="auto"/>
        <w:ind w:firstLine="567"/>
        <w:jc w:val="both"/>
        <w:rPr>
          <w:u w:val="single"/>
        </w:rPr>
      </w:pPr>
      <w:r w:rsidRPr="00057E9F">
        <w:rPr>
          <w:u w:val="single"/>
        </w:rPr>
        <w:t xml:space="preserve">Vandens vartojimas, </w:t>
      </w:r>
      <w:r w:rsidR="00FE73D7" w:rsidRPr="00057E9F">
        <w:rPr>
          <w:u w:val="single"/>
        </w:rPr>
        <w:t>nuotekų susidarymas</w:t>
      </w:r>
      <w:r w:rsidRPr="00057E9F">
        <w:rPr>
          <w:u w:val="single"/>
        </w:rPr>
        <w:t>, taršos mažinimas ir prevencija</w:t>
      </w:r>
      <w:r w:rsidR="00FE73D7" w:rsidRPr="00057E9F">
        <w:rPr>
          <w:u w:val="single"/>
        </w:rPr>
        <w:t>:</w:t>
      </w:r>
    </w:p>
    <w:p w14:paraId="68F09D96" w14:textId="1D766AA7" w:rsidR="00FD01CB" w:rsidRPr="00057E9F" w:rsidRDefault="00FD01CB" w:rsidP="00FD01CB">
      <w:pPr>
        <w:spacing w:line="276" w:lineRule="auto"/>
        <w:ind w:firstLine="567"/>
        <w:jc w:val="both"/>
      </w:pPr>
      <w:r w:rsidRPr="00057E9F">
        <w:rPr>
          <w:color w:val="000000" w:themeColor="text1"/>
        </w:rPr>
        <w:lastRenderedPageBreak/>
        <w:t>UAB „Krisminda“ veiklavietės  sklype yra vietiniai vandentiekio tinklai ir nuotekų surinkimo tinklai į  sandarią 7 m</w:t>
      </w:r>
      <w:r w:rsidRPr="00057E9F">
        <w:rPr>
          <w:color w:val="000000" w:themeColor="text1"/>
          <w:vertAlign w:val="superscript"/>
        </w:rPr>
        <w:t>3</w:t>
      </w:r>
      <w:r w:rsidRPr="00057E9F">
        <w:rPr>
          <w:color w:val="000000" w:themeColor="text1"/>
        </w:rPr>
        <w:t xml:space="preserve"> talpą.  Vanduo imamas iš įrengto šachtinio šulinio. Per metus planuojama sunaudoti </w:t>
      </w:r>
      <w:r w:rsidRPr="00057E9F">
        <w:t>apie 200 m</w:t>
      </w:r>
      <w:r w:rsidRPr="00057E9F">
        <w:rPr>
          <w:vertAlign w:val="superscript"/>
        </w:rPr>
        <w:t xml:space="preserve">3 </w:t>
      </w:r>
      <w:r w:rsidRPr="00057E9F">
        <w:t xml:space="preserve"> vandens buities reikmėms, susidarys  apie 200 m</w:t>
      </w:r>
      <w:r w:rsidRPr="00057E9F">
        <w:rPr>
          <w:vertAlign w:val="superscript"/>
        </w:rPr>
        <w:t xml:space="preserve">3 </w:t>
      </w:r>
      <w:r w:rsidRPr="00057E9F">
        <w:t>buitinių nuotekų. Susidariusias buitines nuotekas pagal sutartį išveža asenizaciniu automobiliu UAB „TOI-TOI Lietuva“.  Sutartis dėl buitinių nuotekų išvežimo pateikiama priede Nr.</w:t>
      </w:r>
      <w:r w:rsidR="000D5950" w:rsidRPr="00057E9F">
        <w:t>8</w:t>
      </w:r>
      <w:r w:rsidRPr="00057E9F">
        <w:t xml:space="preserve">. </w:t>
      </w:r>
    </w:p>
    <w:p w14:paraId="71DA7D9F" w14:textId="53D08A87" w:rsidR="00FD01CB" w:rsidRPr="00057E9F" w:rsidRDefault="00FD01CB" w:rsidP="00FD01CB">
      <w:pPr>
        <w:spacing w:line="276" w:lineRule="auto"/>
        <w:jc w:val="both"/>
        <w:rPr>
          <w:color w:val="000000" w:themeColor="text1"/>
        </w:rPr>
      </w:pPr>
      <w:r w:rsidRPr="00057E9F">
        <w:rPr>
          <w:color w:val="000000" w:themeColor="text1"/>
        </w:rPr>
        <w:t xml:space="preserve">          Geriamas vanduo bus perkamas prekybos centruose ir atvežamas plastikinėje 19 l keičiamoje taroje.  Planuojama sunaudoti iki 20 m</w:t>
      </w:r>
      <w:r w:rsidRPr="00057E9F">
        <w:rPr>
          <w:color w:val="000000" w:themeColor="text1"/>
          <w:vertAlign w:val="superscript"/>
        </w:rPr>
        <w:t>3</w:t>
      </w:r>
      <w:r w:rsidRPr="00057E9F">
        <w:rPr>
          <w:color w:val="000000" w:themeColor="text1"/>
        </w:rPr>
        <w:t xml:space="preserve"> geriamojo vandens</w:t>
      </w:r>
      <w:r w:rsidR="002D079C" w:rsidRPr="00057E9F">
        <w:rPr>
          <w:color w:val="000000" w:themeColor="text1"/>
        </w:rPr>
        <w:t xml:space="preserve"> per metus</w:t>
      </w:r>
      <w:r w:rsidRPr="00057E9F">
        <w:rPr>
          <w:color w:val="000000" w:themeColor="text1"/>
        </w:rPr>
        <w:t>. Sutartys geriamojo vandens pirkimui prekybos centruose nereikalingos, todėl nepateikiamos.</w:t>
      </w:r>
    </w:p>
    <w:p w14:paraId="66123FCF" w14:textId="77777777" w:rsidR="00FD01CB" w:rsidRPr="00057E9F" w:rsidRDefault="00FD01CB" w:rsidP="00FD01CB">
      <w:pPr>
        <w:spacing w:line="276" w:lineRule="auto"/>
        <w:jc w:val="both"/>
        <w:rPr>
          <w:color w:val="000000" w:themeColor="text1"/>
        </w:rPr>
      </w:pPr>
      <w:r w:rsidRPr="00057E9F">
        <w:t xml:space="preserve">          Gamybinių nuotekų susidarymas neplanuojamas, kadangi gamybos procesuose vanduo naudojamas uždaruose cikluose ir nekeičiamas, nebent tik papildomos talpos vandeniu</w:t>
      </w:r>
      <w:r w:rsidRPr="00057E9F">
        <w:rPr>
          <w:color w:val="000000" w:themeColor="text1"/>
        </w:rPr>
        <w:t xml:space="preserve">. </w:t>
      </w:r>
      <w:r w:rsidRPr="00057E9F">
        <w:t>Plastikinių korpusų plovimo vonioje talpos vandeniu periodiškai papildomos. Planuojama vonių papildymui sunaudoti iki 60 m</w:t>
      </w:r>
      <w:r w:rsidRPr="00057E9F">
        <w:rPr>
          <w:vertAlign w:val="superscript"/>
        </w:rPr>
        <w:t>3</w:t>
      </w:r>
      <w:r w:rsidRPr="00057E9F">
        <w:t xml:space="preserve"> vandens per metus, t.y. vidutiniškai sunaudoti po 5 m</w:t>
      </w:r>
      <w:r w:rsidRPr="00057E9F">
        <w:rPr>
          <w:vertAlign w:val="superscript"/>
        </w:rPr>
        <w:t>3</w:t>
      </w:r>
      <w:r w:rsidRPr="00057E9F">
        <w:t xml:space="preserve"> vandens per mėnesį. Vanduo plovimo vonių papildymui planuojamas imti iš šachtinio šulinio. </w:t>
      </w:r>
      <w:r w:rsidRPr="00057E9F">
        <w:rPr>
          <w:color w:val="000000" w:themeColor="text1"/>
        </w:rPr>
        <w:t xml:space="preserve">  </w:t>
      </w:r>
    </w:p>
    <w:p w14:paraId="6526DC90" w14:textId="417A06B9" w:rsidR="00FD01CB" w:rsidRPr="00057E9F" w:rsidRDefault="00FD01CB" w:rsidP="00FD01CB">
      <w:pPr>
        <w:spacing w:line="276" w:lineRule="auto"/>
        <w:ind w:firstLine="567"/>
        <w:jc w:val="both"/>
        <w:rPr>
          <w:noProof/>
        </w:rPr>
      </w:pPr>
      <w:r w:rsidRPr="00057E9F">
        <w:t xml:space="preserve">Paviršinių lietaus surinkimo tinklų šiuo metu teritorijoje nėra. Planuojama pavojingų atliekų tvarkymo punkto teritorijoje įrengti paviršinių nuotekų surinkimo sistemą su paviršinių nuotekų valymo įrenginiais ir apvalytų paviršinių nuotekų išleidimu į gamtinę aplinką.  </w:t>
      </w:r>
      <w:r w:rsidRPr="00057E9F">
        <w:rPr>
          <w:noProof/>
        </w:rPr>
        <w:t>Išleidžiamos po valymo paviršinės nuotekos turės neviršyti nustatytų normų nustatytų LR Aplinkos ministro 2007-04-02 įsakymu Nr.D1-193 patvirtinto „Paviršinių nuotekų tvarkymo reglamente“ (</w:t>
      </w:r>
      <w:r w:rsidRPr="00057E9F">
        <w:rPr>
          <w:iCs/>
          <w:color w:val="000000"/>
        </w:rPr>
        <w:t>Žin. 2007, Nr. </w:t>
      </w:r>
      <w:hyperlink r:id="rId27" w:tgtFrame="_parent" w:history="1">
        <w:r w:rsidRPr="00057E9F">
          <w:rPr>
            <w:rStyle w:val="Hipersaitas"/>
            <w:iCs/>
          </w:rPr>
          <w:t>42-1594</w:t>
        </w:r>
      </w:hyperlink>
      <w:r w:rsidRPr="00057E9F">
        <w:rPr>
          <w:iCs/>
          <w:color w:val="000000"/>
        </w:rPr>
        <w:t>,)</w:t>
      </w:r>
      <w:r w:rsidRPr="00057E9F">
        <w:rPr>
          <w:noProof/>
        </w:rPr>
        <w:t xml:space="preserve"> su pakeitimais</w:t>
      </w:r>
      <w:r w:rsidR="002D079C" w:rsidRPr="00057E9F">
        <w:t>. Įrengus paviršinių nuotekų surinkimą ir valymą bus sum</w:t>
      </w:r>
      <w:r w:rsidR="00325E85" w:rsidRPr="00057E9F">
        <w:t>ažinta grunto ir požeminio vand</w:t>
      </w:r>
      <w:r w:rsidR="002D079C" w:rsidRPr="00057E9F">
        <w:t>e</w:t>
      </w:r>
      <w:r w:rsidR="00325E85" w:rsidRPr="00057E9F">
        <w:t>n</w:t>
      </w:r>
      <w:r w:rsidR="002D079C" w:rsidRPr="00057E9F">
        <w:t xml:space="preserve">s taršos rizika. </w:t>
      </w:r>
    </w:p>
    <w:p w14:paraId="13BCD212" w14:textId="77777777" w:rsidR="00270F38" w:rsidRPr="00057E9F" w:rsidRDefault="00270F38" w:rsidP="00270F38">
      <w:pPr>
        <w:suppressAutoHyphens/>
        <w:spacing w:line="276" w:lineRule="auto"/>
        <w:ind w:firstLine="567"/>
        <w:jc w:val="both"/>
        <w:textAlignment w:val="baseline"/>
        <w:rPr>
          <w:b/>
          <w:sz w:val="22"/>
          <w:szCs w:val="22"/>
          <w:lang w:eastAsia="lt-LT"/>
        </w:rPr>
      </w:pPr>
    </w:p>
    <w:p w14:paraId="7AAFBC9F" w14:textId="77777777" w:rsidR="00F6290D" w:rsidRPr="00057E9F" w:rsidRDefault="00F6290D" w:rsidP="00270F38">
      <w:pPr>
        <w:suppressAutoHyphens/>
        <w:spacing w:line="276" w:lineRule="auto"/>
        <w:ind w:firstLine="567"/>
        <w:jc w:val="both"/>
        <w:textAlignment w:val="baseline"/>
        <w:rPr>
          <w:b/>
          <w:szCs w:val="24"/>
          <w:lang w:eastAsia="lt-LT"/>
        </w:rPr>
      </w:pPr>
      <w:r w:rsidRPr="00057E9F">
        <w:rPr>
          <w:b/>
          <w:szCs w:val="22"/>
          <w:lang w:eastAsia="lt-LT"/>
        </w:rPr>
        <w:t>13. Kiekvieno įrenginio naudojamų technologijų atitikimo technologijoms, aprašytoms Europos Sąjungos geriausiai prieinamų gamybos būdų</w:t>
      </w:r>
      <w:r w:rsidRPr="00057E9F">
        <w:rPr>
          <w:b/>
          <w:szCs w:val="24"/>
          <w:lang w:eastAsia="lt-LT"/>
        </w:rPr>
        <w:t xml:space="preserve"> (GPGB) informaciniuose dokumentuose ar išvadose, palyginamasis įvertinimas. </w:t>
      </w:r>
    </w:p>
    <w:p w14:paraId="1DEC3484" w14:textId="77777777" w:rsidR="00F90E8C" w:rsidRPr="00057E9F" w:rsidRDefault="00F90E8C" w:rsidP="00270F38">
      <w:pPr>
        <w:suppressAutoHyphens/>
        <w:spacing w:line="276" w:lineRule="auto"/>
        <w:ind w:firstLine="567"/>
        <w:jc w:val="both"/>
        <w:textAlignment w:val="baseline"/>
        <w:rPr>
          <w:sz w:val="22"/>
          <w:szCs w:val="24"/>
          <w:lang w:eastAsia="lt-LT"/>
        </w:rPr>
      </w:pPr>
    </w:p>
    <w:p w14:paraId="447A3AC0" w14:textId="77777777" w:rsidR="00896C31" w:rsidRPr="00057E9F" w:rsidRDefault="00F6290D" w:rsidP="00270F38">
      <w:pPr>
        <w:suppressAutoHyphens/>
        <w:spacing w:line="276" w:lineRule="auto"/>
        <w:ind w:firstLine="567"/>
        <w:jc w:val="both"/>
        <w:textAlignment w:val="baseline"/>
        <w:rPr>
          <w:sz w:val="22"/>
          <w:szCs w:val="24"/>
          <w:lang w:eastAsia="lt-LT"/>
        </w:rPr>
      </w:pPr>
      <w:r w:rsidRPr="00057E9F">
        <w:rPr>
          <w:sz w:val="22"/>
          <w:szCs w:val="24"/>
          <w:lang w:eastAsia="lt-LT"/>
        </w:rPr>
        <w:t>4 lentelė. Įrenginio atitikimo GPGB palyginamasis įvertinimas</w:t>
      </w:r>
    </w:p>
    <w:tbl>
      <w:tblPr>
        <w:tblW w:w="13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2298"/>
        <w:gridCol w:w="2685"/>
        <w:gridCol w:w="3026"/>
        <w:gridCol w:w="1288"/>
        <w:gridCol w:w="2368"/>
        <w:gridCol w:w="1305"/>
      </w:tblGrid>
      <w:tr w:rsidR="00896C31" w:rsidRPr="00057E9F" w14:paraId="7797D543"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202CB869" w14:textId="77777777" w:rsidR="00896C31" w:rsidRPr="00057E9F" w:rsidRDefault="00896C31" w:rsidP="00270F38">
            <w:pPr>
              <w:spacing w:line="276" w:lineRule="auto"/>
              <w:jc w:val="center"/>
              <w:rPr>
                <w:sz w:val="20"/>
              </w:rPr>
            </w:pPr>
            <w:r w:rsidRPr="00057E9F">
              <w:rPr>
                <w:sz w:val="20"/>
              </w:rPr>
              <w:t>Eil. Nr.</w:t>
            </w:r>
          </w:p>
        </w:tc>
        <w:tc>
          <w:tcPr>
            <w:tcW w:w="2298" w:type="dxa"/>
            <w:tcBorders>
              <w:top w:val="single" w:sz="4" w:space="0" w:color="auto"/>
              <w:left w:val="single" w:sz="4" w:space="0" w:color="auto"/>
              <w:bottom w:val="single" w:sz="4" w:space="0" w:color="auto"/>
              <w:right w:val="single" w:sz="4" w:space="0" w:color="auto"/>
            </w:tcBorders>
            <w:vAlign w:val="center"/>
          </w:tcPr>
          <w:p w14:paraId="6EAB53C2" w14:textId="77777777" w:rsidR="00896C31" w:rsidRPr="00057E9F" w:rsidRDefault="00896C31" w:rsidP="00270F38">
            <w:pPr>
              <w:spacing w:line="276" w:lineRule="auto"/>
              <w:jc w:val="center"/>
              <w:rPr>
                <w:sz w:val="20"/>
                <w:vertAlign w:val="subscript"/>
              </w:rPr>
            </w:pPr>
            <w:r w:rsidRPr="00057E9F">
              <w:rPr>
                <w:sz w:val="20"/>
              </w:rPr>
              <w:t>Aplinkos komponentai, kuriems daromas poveikis</w:t>
            </w:r>
          </w:p>
        </w:tc>
        <w:tc>
          <w:tcPr>
            <w:tcW w:w="2685" w:type="dxa"/>
            <w:tcBorders>
              <w:top w:val="single" w:sz="4" w:space="0" w:color="auto"/>
              <w:left w:val="single" w:sz="4" w:space="0" w:color="auto"/>
              <w:bottom w:val="single" w:sz="4" w:space="0" w:color="auto"/>
              <w:right w:val="single" w:sz="4" w:space="0" w:color="auto"/>
            </w:tcBorders>
            <w:vAlign w:val="center"/>
          </w:tcPr>
          <w:p w14:paraId="3DB91B7C" w14:textId="77777777" w:rsidR="00896C31" w:rsidRPr="00057E9F" w:rsidRDefault="00896C31" w:rsidP="00270F38">
            <w:pPr>
              <w:spacing w:line="276" w:lineRule="auto"/>
              <w:jc w:val="center"/>
              <w:rPr>
                <w:sz w:val="20"/>
              </w:rPr>
            </w:pPr>
            <w:r w:rsidRPr="00057E9F">
              <w:rPr>
                <w:sz w:val="20"/>
              </w:rPr>
              <w:t>Nuoroda į ES GPGB informacinius dokumentus, anotacijas</w:t>
            </w:r>
          </w:p>
        </w:tc>
        <w:tc>
          <w:tcPr>
            <w:tcW w:w="3026" w:type="dxa"/>
            <w:tcBorders>
              <w:top w:val="single" w:sz="4" w:space="0" w:color="auto"/>
              <w:left w:val="single" w:sz="4" w:space="0" w:color="auto"/>
              <w:bottom w:val="single" w:sz="4" w:space="0" w:color="auto"/>
              <w:right w:val="single" w:sz="4" w:space="0" w:color="auto"/>
            </w:tcBorders>
            <w:vAlign w:val="center"/>
          </w:tcPr>
          <w:p w14:paraId="01602E01" w14:textId="77777777" w:rsidR="00896C31" w:rsidRPr="00057E9F" w:rsidRDefault="00896C31" w:rsidP="00270F38">
            <w:pPr>
              <w:spacing w:line="276" w:lineRule="auto"/>
              <w:jc w:val="center"/>
              <w:rPr>
                <w:sz w:val="20"/>
              </w:rPr>
            </w:pPr>
            <w:r w:rsidRPr="00057E9F">
              <w:rPr>
                <w:sz w:val="20"/>
              </w:rPr>
              <w:t>GPGB technologija</w:t>
            </w:r>
          </w:p>
        </w:tc>
        <w:tc>
          <w:tcPr>
            <w:tcW w:w="1288" w:type="dxa"/>
            <w:tcBorders>
              <w:top w:val="single" w:sz="4" w:space="0" w:color="auto"/>
              <w:left w:val="single" w:sz="4" w:space="0" w:color="auto"/>
              <w:bottom w:val="single" w:sz="4" w:space="0" w:color="auto"/>
              <w:right w:val="single" w:sz="4" w:space="0" w:color="auto"/>
            </w:tcBorders>
            <w:vAlign w:val="center"/>
          </w:tcPr>
          <w:p w14:paraId="61D19A8D" w14:textId="77777777" w:rsidR="00896C31" w:rsidRPr="00057E9F" w:rsidRDefault="00896C31" w:rsidP="00270F38">
            <w:pPr>
              <w:spacing w:line="276" w:lineRule="auto"/>
              <w:jc w:val="center"/>
              <w:rPr>
                <w:sz w:val="20"/>
              </w:rPr>
            </w:pPr>
            <w:r w:rsidRPr="00057E9F">
              <w:rPr>
                <w:sz w:val="20"/>
              </w:rPr>
              <w:t>Su GPGB taikymu susijusios</w:t>
            </w:r>
          </w:p>
          <w:p w14:paraId="41230A49" w14:textId="77777777" w:rsidR="00896C31" w:rsidRPr="00057E9F" w:rsidRDefault="00896C31" w:rsidP="00270F38">
            <w:pPr>
              <w:spacing w:line="276" w:lineRule="auto"/>
              <w:jc w:val="center"/>
              <w:rPr>
                <w:sz w:val="20"/>
              </w:rPr>
            </w:pPr>
            <w:r w:rsidRPr="00057E9F">
              <w:rPr>
                <w:sz w:val="20"/>
              </w:rPr>
              <w:t>vertės, vnt.</w:t>
            </w:r>
          </w:p>
        </w:tc>
        <w:tc>
          <w:tcPr>
            <w:tcW w:w="2368" w:type="dxa"/>
            <w:tcBorders>
              <w:top w:val="single" w:sz="4" w:space="0" w:color="auto"/>
              <w:left w:val="single" w:sz="4" w:space="0" w:color="auto"/>
              <w:bottom w:val="single" w:sz="4" w:space="0" w:color="auto"/>
              <w:right w:val="single" w:sz="4" w:space="0" w:color="auto"/>
            </w:tcBorders>
            <w:vAlign w:val="center"/>
          </w:tcPr>
          <w:p w14:paraId="784E6982" w14:textId="77777777" w:rsidR="00896C31" w:rsidRPr="00057E9F" w:rsidRDefault="00896C31" w:rsidP="00270F38">
            <w:pPr>
              <w:spacing w:line="276" w:lineRule="auto"/>
              <w:jc w:val="center"/>
              <w:rPr>
                <w:sz w:val="20"/>
              </w:rPr>
            </w:pPr>
            <w:r w:rsidRPr="00057E9F">
              <w:rPr>
                <w:sz w:val="20"/>
              </w:rPr>
              <w:t>Atitikimas</w:t>
            </w:r>
          </w:p>
        </w:tc>
        <w:tc>
          <w:tcPr>
            <w:tcW w:w="1305" w:type="dxa"/>
            <w:tcBorders>
              <w:top w:val="single" w:sz="4" w:space="0" w:color="auto"/>
              <w:left w:val="single" w:sz="4" w:space="0" w:color="auto"/>
              <w:bottom w:val="single" w:sz="4" w:space="0" w:color="auto"/>
              <w:right w:val="single" w:sz="4" w:space="0" w:color="auto"/>
            </w:tcBorders>
            <w:vAlign w:val="center"/>
          </w:tcPr>
          <w:p w14:paraId="73329C01" w14:textId="77777777" w:rsidR="00896C31" w:rsidRPr="00057E9F" w:rsidRDefault="00896C31" w:rsidP="00270F38">
            <w:pPr>
              <w:spacing w:line="276" w:lineRule="auto"/>
              <w:jc w:val="center"/>
              <w:rPr>
                <w:sz w:val="20"/>
              </w:rPr>
            </w:pPr>
            <w:r w:rsidRPr="00057E9F">
              <w:rPr>
                <w:sz w:val="20"/>
              </w:rPr>
              <w:t>Pastabos</w:t>
            </w:r>
          </w:p>
        </w:tc>
      </w:tr>
      <w:tr w:rsidR="00896C31" w:rsidRPr="00057E9F" w14:paraId="34CE476B"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16DD51C5" w14:textId="77777777" w:rsidR="00896C31" w:rsidRPr="00057E9F" w:rsidRDefault="00896C31" w:rsidP="00270F38">
            <w:pPr>
              <w:spacing w:line="276" w:lineRule="auto"/>
              <w:jc w:val="center"/>
              <w:rPr>
                <w:sz w:val="20"/>
              </w:rPr>
            </w:pPr>
            <w:r w:rsidRPr="00057E9F">
              <w:rPr>
                <w:sz w:val="20"/>
              </w:rPr>
              <w:t>1</w:t>
            </w:r>
          </w:p>
        </w:tc>
        <w:tc>
          <w:tcPr>
            <w:tcW w:w="2298" w:type="dxa"/>
            <w:tcBorders>
              <w:top w:val="single" w:sz="4" w:space="0" w:color="auto"/>
              <w:left w:val="single" w:sz="4" w:space="0" w:color="auto"/>
              <w:bottom w:val="single" w:sz="4" w:space="0" w:color="auto"/>
              <w:right w:val="single" w:sz="4" w:space="0" w:color="auto"/>
            </w:tcBorders>
            <w:vAlign w:val="center"/>
          </w:tcPr>
          <w:p w14:paraId="4396B1BB" w14:textId="77777777" w:rsidR="00896C31" w:rsidRPr="00057E9F" w:rsidRDefault="00896C31" w:rsidP="00270F38">
            <w:pPr>
              <w:spacing w:line="276" w:lineRule="auto"/>
              <w:jc w:val="center"/>
              <w:rPr>
                <w:sz w:val="20"/>
              </w:rPr>
            </w:pPr>
            <w:r w:rsidRPr="00057E9F">
              <w:rPr>
                <w:sz w:val="20"/>
              </w:rPr>
              <w:t>2</w:t>
            </w:r>
          </w:p>
        </w:tc>
        <w:tc>
          <w:tcPr>
            <w:tcW w:w="2685" w:type="dxa"/>
            <w:tcBorders>
              <w:top w:val="single" w:sz="4" w:space="0" w:color="auto"/>
              <w:left w:val="single" w:sz="4" w:space="0" w:color="auto"/>
              <w:bottom w:val="single" w:sz="4" w:space="0" w:color="auto"/>
              <w:right w:val="single" w:sz="4" w:space="0" w:color="auto"/>
            </w:tcBorders>
            <w:vAlign w:val="center"/>
          </w:tcPr>
          <w:p w14:paraId="072D317F" w14:textId="77777777" w:rsidR="00896C31" w:rsidRPr="00057E9F" w:rsidRDefault="00896C31" w:rsidP="00270F38">
            <w:pPr>
              <w:spacing w:line="276" w:lineRule="auto"/>
              <w:jc w:val="center"/>
              <w:rPr>
                <w:sz w:val="20"/>
              </w:rPr>
            </w:pPr>
            <w:r w:rsidRPr="00057E9F">
              <w:rPr>
                <w:sz w:val="20"/>
              </w:rPr>
              <w:t>3</w:t>
            </w:r>
          </w:p>
        </w:tc>
        <w:tc>
          <w:tcPr>
            <w:tcW w:w="3026" w:type="dxa"/>
            <w:tcBorders>
              <w:top w:val="single" w:sz="4" w:space="0" w:color="auto"/>
              <w:left w:val="single" w:sz="4" w:space="0" w:color="auto"/>
              <w:bottom w:val="single" w:sz="4" w:space="0" w:color="auto"/>
              <w:right w:val="single" w:sz="4" w:space="0" w:color="auto"/>
            </w:tcBorders>
            <w:vAlign w:val="center"/>
          </w:tcPr>
          <w:p w14:paraId="6BD09174" w14:textId="77777777" w:rsidR="00896C31" w:rsidRPr="00057E9F" w:rsidRDefault="00896C31" w:rsidP="00270F38">
            <w:pPr>
              <w:spacing w:line="276" w:lineRule="auto"/>
              <w:jc w:val="center"/>
              <w:rPr>
                <w:sz w:val="20"/>
              </w:rPr>
            </w:pPr>
            <w:r w:rsidRPr="00057E9F">
              <w:rPr>
                <w:sz w:val="20"/>
              </w:rPr>
              <w:t>4</w:t>
            </w:r>
          </w:p>
        </w:tc>
        <w:tc>
          <w:tcPr>
            <w:tcW w:w="1288" w:type="dxa"/>
            <w:tcBorders>
              <w:top w:val="single" w:sz="4" w:space="0" w:color="auto"/>
              <w:left w:val="single" w:sz="4" w:space="0" w:color="auto"/>
              <w:bottom w:val="single" w:sz="4" w:space="0" w:color="auto"/>
              <w:right w:val="single" w:sz="4" w:space="0" w:color="auto"/>
            </w:tcBorders>
            <w:vAlign w:val="center"/>
          </w:tcPr>
          <w:p w14:paraId="3B68F172" w14:textId="77777777" w:rsidR="00896C31" w:rsidRPr="00057E9F" w:rsidRDefault="00896C31" w:rsidP="00270F38">
            <w:pPr>
              <w:spacing w:line="276" w:lineRule="auto"/>
              <w:jc w:val="center"/>
              <w:rPr>
                <w:sz w:val="20"/>
              </w:rPr>
            </w:pPr>
            <w:r w:rsidRPr="00057E9F">
              <w:rPr>
                <w:sz w:val="20"/>
              </w:rPr>
              <w:t>5</w:t>
            </w:r>
          </w:p>
        </w:tc>
        <w:tc>
          <w:tcPr>
            <w:tcW w:w="2368" w:type="dxa"/>
            <w:tcBorders>
              <w:top w:val="single" w:sz="4" w:space="0" w:color="auto"/>
              <w:left w:val="single" w:sz="4" w:space="0" w:color="auto"/>
              <w:bottom w:val="single" w:sz="4" w:space="0" w:color="auto"/>
              <w:right w:val="single" w:sz="4" w:space="0" w:color="auto"/>
            </w:tcBorders>
            <w:vAlign w:val="center"/>
          </w:tcPr>
          <w:p w14:paraId="4403883E" w14:textId="77777777" w:rsidR="00896C31" w:rsidRPr="00057E9F" w:rsidRDefault="00896C31" w:rsidP="00270F38">
            <w:pPr>
              <w:spacing w:line="276" w:lineRule="auto"/>
              <w:jc w:val="center"/>
              <w:rPr>
                <w:sz w:val="20"/>
              </w:rPr>
            </w:pPr>
            <w:r w:rsidRPr="00057E9F">
              <w:rPr>
                <w:sz w:val="20"/>
              </w:rPr>
              <w:t>6</w:t>
            </w:r>
          </w:p>
        </w:tc>
        <w:tc>
          <w:tcPr>
            <w:tcW w:w="1305" w:type="dxa"/>
            <w:tcBorders>
              <w:top w:val="single" w:sz="4" w:space="0" w:color="auto"/>
              <w:left w:val="single" w:sz="4" w:space="0" w:color="auto"/>
              <w:bottom w:val="single" w:sz="4" w:space="0" w:color="auto"/>
              <w:right w:val="single" w:sz="4" w:space="0" w:color="auto"/>
            </w:tcBorders>
            <w:vAlign w:val="center"/>
          </w:tcPr>
          <w:p w14:paraId="568E8698" w14:textId="77777777" w:rsidR="00896C31" w:rsidRPr="00057E9F" w:rsidRDefault="00896C31" w:rsidP="00270F38">
            <w:pPr>
              <w:spacing w:line="276" w:lineRule="auto"/>
              <w:jc w:val="center"/>
              <w:rPr>
                <w:sz w:val="20"/>
              </w:rPr>
            </w:pPr>
            <w:r w:rsidRPr="00057E9F">
              <w:rPr>
                <w:sz w:val="20"/>
              </w:rPr>
              <w:t>7</w:t>
            </w:r>
          </w:p>
        </w:tc>
      </w:tr>
      <w:tr w:rsidR="00896C31" w:rsidRPr="00057E9F" w14:paraId="39C8EE9E"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6896914F"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735181CD" w14:textId="77777777" w:rsidR="00896C31" w:rsidRPr="00057E9F" w:rsidRDefault="00896C31" w:rsidP="00270F38">
            <w:pPr>
              <w:spacing w:line="276" w:lineRule="auto"/>
              <w:jc w:val="center"/>
              <w:rPr>
                <w:sz w:val="20"/>
              </w:rPr>
            </w:pPr>
            <w:r w:rsidRPr="00057E9F">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18ED8A37" w14:textId="77777777" w:rsidR="00896C31" w:rsidRPr="00057E9F" w:rsidRDefault="00896C31" w:rsidP="00270F38">
            <w:pPr>
              <w:autoSpaceDE w:val="0"/>
              <w:autoSpaceDN w:val="0"/>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dus (GPGB)</w:t>
            </w:r>
          </w:p>
          <w:p w14:paraId="6BDC1374" w14:textId="77777777" w:rsidR="00896C31" w:rsidRPr="00057E9F" w:rsidRDefault="00896C31" w:rsidP="00270F38">
            <w:pPr>
              <w:autoSpaceDE w:val="0"/>
              <w:autoSpaceDN w:val="0"/>
              <w:spacing w:line="276" w:lineRule="auto"/>
              <w:jc w:val="center"/>
              <w:rPr>
                <w:sz w:val="20"/>
              </w:rPr>
            </w:pPr>
            <w:r w:rsidRPr="00057E9F">
              <w:rPr>
                <w:bCs/>
                <w:sz w:val="20"/>
                <w:lang w:eastAsia="lt-LT"/>
              </w:rPr>
              <w:t>(2005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74E3412C" w14:textId="77777777" w:rsidR="00896C31" w:rsidRPr="00057E9F" w:rsidRDefault="00896C31" w:rsidP="00270F38">
            <w:pPr>
              <w:spacing w:line="276" w:lineRule="auto"/>
              <w:jc w:val="center"/>
              <w:rPr>
                <w:sz w:val="20"/>
              </w:rPr>
            </w:pPr>
            <w:r w:rsidRPr="00057E9F">
              <w:rPr>
                <w:rFonts w:ascii="TTE18B0710t00" w:hAnsi="TTE18B0710t00" w:cs="TTE18B0710t00"/>
                <w:sz w:val="20"/>
                <w:lang w:eastAsia="lt-LT"/>
              </w:rPr>
              <w:t>Į</w:t>
            </w:r>
            <w:r w:rsidRPr="00057E9F">
              <w:rPr>
                <w:sz w:val="20"/>
                <w:lang w:eastAsia="lt-LT"/>
              </w:rPr>
              <w:t>gyvendinti ir laikytis AVS</w:t>
            </w:r>
          </w:p>
        </w:tc>
        <w:tc>
          <w:tcPr>
            <w:tcW w:w="1288" w:type="dxa"/>
            <w:tcBorders>
              <w:top w:val="single" w:sz="4" w:space="0" w:color="auto"/>
              <w:left w:val="single" w:sz="4" w:space="0" w:color="auto"/>
              <w:bottom w:val="single" w:sz="4" w:space="0" w:color="auto"/>
              <w:right w:val="single" w:sz="4" w:space="0" w:color="auto"/>
            </w:tcBorders>
            <w:vAlign w:val="center"/>
          </w:tcPr>
          <w:p w14:paraId="4D4834E3"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6621C4B3" w14:textId="77777777" w:rsidR="00896C31" w:rsidRPr="00057E9F" w:rsidRDefault="00896C31" w:rsidP="00270F38">
            <w:pPr>
              <w:spacing w:line="276" w:lineRule="auto"/>
              <w:jc w:val="center"/>
              <w:rPr>
                <w:sz w:val="20"/>
              </w:rPr>
            </w:pPr>
            <w:r w:rsidRPr="00057E9F">
              <w:rPr>
                <w:sz w:val="20"/>
              </w:rPr>
              <w:t>AVS nėra</w:t>
            </w:r>
          </w:p>
        </w:tc>
        <w:tc>
          <w:tcPr>
            <w:tcW w:w="1305" w:type="dxa"/>
            <w:tcBorders>
              <w:top w:val="single" w:sz="4" w:space="0" w:color="auto"/>
              <w:left w:val="single" w:sz="4" w:space="0" w:color="auto"/>
              <w:bottom w:val="single" w:sz="4" w:space="0" w:color="auto"/>
              <w:right w:val="single" w:sz="4" w:space="0" w:color="auto"/>
            </w:tcBorders>
            <w:vAlign w:val="center"/>
          </w:tcPr>
          <w:p w14:paraId="3883F7DF" w14:textId="77777777" w:rsidR="00896C31" w:rsidRPr="00057E9F" w:rsidRDefault="00896C31" w:rsidP="00270F38">
            <w:pPr>
              <w:spacing w:line="276" w:lineRule="auto"/>
              <w:jc w:val="center"/>
              <w:rPr>
                <w:sz w:val="20"/>
              </w:rPr>
            </w:pPr>
            <w:r w:rsidRPr="00057E9F">
              <w:rPr>
                <w:sz w:val="20"/>
              </w:rPr>
              <w:t>-</w:t>
            </w:r>
          </w:p>
        </w:tc>
      </w:tr>
      <w:tr w:rsidR="00896C31" w:rsidRPr="00057E9F" w14:paraId="6CA5BCEE"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6C76FD9C"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2BEC3E30" w14:textId="77777777" w:rsidR="00896C31" w:rsidRPr="00057E9F" w:rsidRDefault="00896C31" w:rsidP="00270F38">
            <w:pPr>
              <w:spacing w:line="276" w:lineRule="auto"/>
              <w:jc w:val="center"/>
              <w:rPr>
                <w:sz w:val="20"/>
              </w:rPr>
            </w:pPr>
            <w:r w:rsidRPr="00057E9F">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211A7C4C" w14:textId="77777777" w:rsidR="00DE0868"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dus (GPGB)</w:t>
            </w:r>
          </w:p>
          <w:p w14:paraId="101F46AE" w14:textId="77777777" w:rsidR="00896C31" w:rsidRPr="00057E9F" w:rsidRDefault="00896C31" w:rsidP="00270F38">
            <w:pPr>
              <w:spacing w:line="276" w:lineRule="auto"/>
              <w:jc w:val="center"/>
            </w:pPr>
            <w:r w:rsidRPr="00057E9F">
              <w:rPr>
                <w:bCs/>
                <w:sz w:val="20"/>
                <w:lang w:eastAsia="lt-LT"/>
              </w:rPr>
              <w:t xml:space="preserve"> (2005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1AE7373D" w14:textId="77777777" w:rsidR="00896C31" w:rsidRPr="00057E9F" w:rsidRDefault="00896C31" w:rsidP="00270F38">
            <w:pPr>
              <w:spacing w:line="276" w:lineRule="auto"/>
              <w:jc w:val="center"/>
              <w:rPr>
                <w:sz w:val="20"/>
              </w:rPr>
            </w:pPr>
            <w:r w:rsidRPr="00057E9F">
              <w:rPr>
                <w:sz w:val="20"/>
                <w:lang w:eastAsia="lt-LT"/>
              </w:rPr>
              <w:t>Užtikrinti pateikim</w:t>
            </w:r>
            <w:r w:rsidRPr="00057E9F">
              <w:rPr>
                <w:rFonts w:ascii="TTE18B0710t00" w:hAnsi="TTE18B0710t00" w:cs="TTE18B0710t00"/>
                <w:sz w:val="20"/>
                <w:lang w:eastAsia="lt-LT"/>
              </w:rPr>
              <w:t xml:space="preserve">ą </w:t>
            </w:r>
            <w:r w:rsidRPr="00057E9F">
              <w:rPr>
                <w:sz w:val="20"/>
                <w:lang w:eastAsia="lt-LT"/>
              </w:rPr>
              <w:t>išsamios informacijos apie vietoje atliekam</w:t>
            </w:r>
            <w:r w:rsidRPr="00057E9F">
              <w:rPr>
                <w:rFonts w:ascii="TTE18B0710t00" w:hAnsi="TTE18B0710t00" w:cs="TTE18B0710t00"/>
                <w:sz w:val="20"/>
                <w:lang w:eastAsia="lt-LT"/>
              </w:rPr>
              <w:t xml:space="preserve">ą </w:t>
            </w:r>
            <w:r w:rsidRPr="00057E9F">
              <w:rPr>
                <w:sz w:val="20"/>
                <w:lang w:eastAsia="lt-LT"/>
              </w:rPr>
              <w:t>veikl</w:t>
            </w:r>
            <w:r w:rsidRPr="00057E9F">
              <w:rPr>
                <w:rFonts w:ascii="TTE18B0710t00" w:hAnsi="TTE18B0710t00" w:cs="TTE18B0710t00"/>
                <w:sz w:val="20"/>
                <w:lang w:eastAsia="lt-LT"/>
              </w:rPr>
              <w:t>ą</w:t>
            </w:r>
          </w:p>
        </w:tc>
        <w:tc>
          <w:tcPr>
            <w:tcW w:w="1288" w:type="dxa"/>
            <w:tcBorders>
              <w:top w:val="single" w:sz="4" w:space="0" w:color="auto"/>
              <w:left w:val="single" w:sz="4" w:space="0" w:color="auto"/>
              <w:bottom w:val="single" w:sz="4" w:space="0" w:color="auto"/>
              <w:right w:val="single" w:sz="4" w:space="0" w:color="auto"/>
            </w:tcBorders>
            <w:vAlign w:val="center"/>
          </w:tcPr>
          <w:p w14:paraId="333ED137"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0BECEB59" w14:textId="77777777" w:rsidR="00896C31" w:rsidRPr="00057E9F" w:rsidRDefault="00896C31" w:rsidP="00270F38">
            <w:pPr>
              <w:spacing w:line="276" w:lineRule="auto"/>
              <w:jc w:val="center"/>
              <w:rPr>
                <w:sz w:val="20"/>
              </w:rPr>
            </w:pPr>
            <w:r w:rsidRPr="00057E9F">
              <w:rPr>
                <w:sz w:val="20"/>
              </w:rPr>
              <w:t>Informacija pateikiama paraiškoje TIPK leidimui gauti</w:t>
            </w:r>
          </w:p>
        </w:tc>
        <w:tc>
          <w:tcPr>
            <w:tcW w:w="1305" w:type="dxa"/>
            <w:tcBorders>
              <w:top w:val="single" w:sz="4" w:space="0" w:color="auto"/>
              <w:left w:val="single" w:sz="4" w:space="0" w:color="auto"/>
              <w:bottom w:val="single" w:sz="4" w:space="0" w:color="auto"/>
              <w:right w:val="single" w:sz="4" w:space="0" w:color="auto"/>
            </w:tcBorders>
            <w:vAlign w:val="center"/>
          </w:tcPr>
          <w:p w14:paraId="1B0D69EF" w14:textId="77777777" w:rsidR="00896C31" w:rsidRPr="00057E9F" w:rsidRDefault="00896C31" w:rsidP="00270F38">
            <w:pPr>
              <w:spacing w:line="276" w:lineRule="auto"/>
              <w:jc w:val="center"/>
              <w:rPr>
                <w:sz w:val="20"/>
              </w:rPr>
            </w:pPr>
            <w:r w:rsidRPr="00057E9F">
              <w:rPr>
                <w:sz w:val="20"/>
              </w:rPr>
              <w:t>-</w:t>
            </w:r>
          </w:p>
        </w:tc>
      </w:tr>
      <w:tr w:rsidR="00896C31" w:rsidRPr="00057E9F" w14:paraId="5B8EEA07"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2D4DDEC3"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1F67B2B0" w14:textId="77777777" w:rsidR="00896C31" w:rsidRPr="00057E9F" w:rsidRDefault="00896C31" w:rsidP="00270F38">
            <w:pPr>
              <w:spacing w:line="276" w:lineRule="auto"/>
              <w:jc w:val="center"/>
              <w:rPr>
                <w:sz w:val="20"/>
              </w:rPr>
            </w:pPr>
            <w:r w:rsidRPr="00057E9F">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683EC73A" w14:textId="77777777" w:rsidR="00DE0868"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 xml:space="preserve">dus (GPGB) </w:t>
            </w:r>
          </w:p>
          <w:p w14:paraId="4B6DEC3D" w14:textId="77777777" w:rsidR="00896C31" w:rsidRPr="00057E9F" w:rsidRDefault="00896C31" w:rsidP="00270F38">
            <w:pPr>
              <w:spacing w:line="276" w:lineRule="auto"/>
              <w:jc w:val="center"/>
            </w:pPr>
            <w:r w:rsidRPr="00057E9F">
              <w:rPr>
                <w:bCs/>
                <w:sz w:val="20"/>
                <w:lang w:eastAsia="lt-LT"/>
              </w:rPr>
              <w:t>(2005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530CB6C7"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Turi veikti gera ruošos proced</w:t>
            </w:r>
            <w:r w:rsidRPr="00057E9F">
              <w:rPr>
                <w:rFonts w:ascii="TTE18B0710t00" w:hAnsi="TTE18B0710t00" w:cs="TTE18B0710t00"/>
                <w:sz w:val="20"/>
                <w:lang w:eastAsia="lt-LT"/>
              </w:rPr>
              <w:t>ū</w:t>
            </w:r>
            <w:r w:rsidRPr="00057E9F">
              <w:rPr>
                <w:sz w:val="20"/>
                <w:lang w:eastAsia="lt-LT"/>
              </w:rPr>
              <w:t>ra, taip pat apimanti prieži</w:t>
            </w:r>
            <w:r w:rsidRPr="00057E9F">
              <w:rPr>
                <w:rFonts w:ascii="TTE18B0710t00" w:hAnsi="TTE18B0710t00" w:cs="TTE18B0710t00"/>
                <w:sz w:val="20"/>
                <w:lang w:eastAsia="lt-LT"/>
              </w:rPr>
              <w:t>ū</w:t>
            </w:r>
            <w:r w:rsidRPr="00057E9F">
              <w:rPr>
                <w:sz w:val="20"/>
                <w:lang w:eastAsia="lt-LT"/>
              </w:rPr>
              <w:t>ros proced</w:t>
            </w:r>
            <w:r w:rsidRPr="00057E9F">
              <w:rPr>
                <w:rFonts w:ascii="TTE18B0710t00" w:hAnsi="TTE18B0710t00" w:cs="TTE18B0710t00"/>
                <w:sz w:val="20"/>
                <w:lang w:eastAsia="lt-LT"/>
              </w:rPr>
              <w:t>ū</w:t>
            </w:r>
            <w:r w:rsidRPr="00057E9F">
              <w:rPr>
                <w:sz w:val="20"/>
                <w:lang w:eastAsia="lt-LT"/>
              </w:rPr>
              <w:t>r</w:t>
            </w:r>
            <w:r w:rsidRPr="00057E9F">
              <w:rPr>
                <w:rFonts w:ascii="TTE18B0710t00" w:hAnsi="TTE18B0710t00" w:cs="TTE18B0710t00"/>
                <w:sz w:val="20"/>
                <w:lang w:eastAsia="lt-LT"/>
              </w:rPr>
              <w:t>ą</w:t>
            </w:r>
            <w:r w:rsidRPr="00057E9F">
              <w:rPr>
                <w:sz w:val="20"/>
                <w:lang w:eastAsia="lt-LT"/>
              </w:rPr>
              <w:t>, bei adekvati</w:t>
            </w:r>
          </w:p>
          <w:p w14:paraId="29CCC93C" w14:textId="77777777" w:rsidR="00896C31" w:rsidRPr="00057E9F" w:rsidRDefault="00896C31" w:rsidP="00270F38">
            <w:pPr>
              <w:autoSpaceDE w:val="0"/>
              <w:autoSpaceDN w:val="0"/>
              <w:spacing w:line="276" w:lineRule="auto"/>
              <w:jc w:val="center"/>
              <w:rPr>
                <w:sz w:val="20"/>
              </w:rPr>
            </w:pPr>
            <w:r w:rsidRPr="00057E9F">
              <w:rPr>
                <w:sz w:val="20"/>
                <w:lang w:eastAsia="lt-LT"/>
              </w:rPr>
              <w:t>mokymo programa, apimanti prevencinius veiksmus, kuri</w:t>
            </w:r>
            <w:r w:rsidRPr="00057E9F">
              <w:rPr>
                <w:rFonts w:ascii="TTE18B0710t00" w:hAnsi="TTE18B0710t00" w:cs="TTE18B0710t00"/>
                <w:sz w:val="20"/>
                <w:lang w:eastAsia="lt-LT"/>
              </w:rPr>
              <w:t xml:space="preserve">ų </w:t>
            </w:r>
            <w:r w:rsidRPr="00057E9F">
              <w:rPr>
                <w:sz w:val="20"/>
                <w:lang w:eastAsia="lt-LT"/>
              </w:rPr>
              <w:t>darbuotojai turi imtis d</w:t>
            </w:r>
            <w:r w:rsidRPr="00057E9F">
              <w:rPr>
                <w:rFonts w:ascii="TTE18B0710t00" w:hAnsi="TTE18B0710t00" w:cs="TTE18B0710t00"/>
                <w:sz w:val="20"/>
                <w:lang w:eastAsia="lt-LT"/>
              </w:rPr>
              <w:t>ė</w:t>
            </w:r>
            <w:r w:rsidRPr="00057E9F">
              <w:rPr>
                <w:sz w:val="20"/>
                <w:lang w:eastAsia="lt-LT"/>
              </w:rPr>
              <w:t>l sveikatos ir saugos bei pavoj</w:t>
            </w:r>
            <w:r w:rsidRPr="00057E9F">
              <w:rPr>
                <w:rFonts w:ascii="TTE18B0710t00" w:hAnsi="TTE18B0710t00" w:cs="TTE18B0710t00"/>
                <w:sz w:val="20"/>
                <w:lang w:eastAsia="lt-LT"/>
              </w:rPr>
              <w:t xml:space="preserve">ų </w:t>
            </w:r>
            <w:r w:rsidRPr="00057E9F">
              <w:rPr>
                <w:sz w:val="20"/>
                <w:lang w:eastAsia="lt-LT"/>
              </w:rPr>
              <w:t>aplinkai</w:t>
            </w:r>
          </w:p>
        </w:tc>
        <w:tc>
          <w:tcPr>
            <w:tcW w:w="1288" w:type="dxa"/>
            <w:tcBorders>
              <w:top w:val="single" w:sz="4" w:space="0" w:color="auto"/>
              <w:left w:val="single" w:sz="4" w:space="0" w:color="auto"/>
              <w:bottom w:val="single" w:sz="4" w:space="0" w:color="auto"/>
              <w:right w:val="single" w:sz="4" w:space="0" w:color="auto"/>
            </w:tcBorders>
            <w:vAlign w:val="center"/>
          </w:tcPr>
          <w:p w14:paraId="3050CD94"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26EB64E2" w14:textId="77777777" w:rsidR="00896C31" w:rsidRPr="00057E9F" w:rsidRDefault="00896C31" w:rsidP="00270F38">
            <w:pPr>
              <w:spacing w:line="276" w:lineRule="auto"/>
              <w:jc w:val="center"/>
              <w:rPr>
                <w:sz w:val="20"/>
              </w:rPr>
            </w:pPr>
            <w:r w:rsidRPr="00057E9F">
              <w:rPr>
                <w:sz w:val="20"/>
              </w:rPr>
              <w:t>Darbuotojai periodiškai instruktuojami darbui su tvarkomomis atliekomis bei saugos ir sveikatos klausimais</w:t>
            </w:r>
          </w:p>
        </w:tc>
        <w:tc>
          <w:tcPr>
            <w:tcW w:w="1305" w:type="dxa"/>
            <w:tcBorders>
              <w:top w:val="single" w:sz="4" w:space="0" w:color="auto"/>
              <w:left w:val="single" w:sz="4" w:space="0" w:color="auto"/>
              <w:bottom w:val="single" w:sz="4" w:space="0" w:color="auto"/>
              <w:right w:val="single" w:sz="4" w:space="0" w:color="auto"/>
            </w:tcBorders>
            <w:vAlign w:val="center"/>
          </w:tcPr>
          <w:p w14:paraId="2F89FBD5" w14:textId="77777777" w:rsidR="00896C31" w:rsidRPr="00057E9F" w:rsidRDefault="00896C31" w:rsidP="00270F38">
            <w:pPr>
              <w:spacing w:line="276" w:lineRule="auto"/>
              <w:jc w:val="center"/>
              <w:rPr>
                <w:sz w:val="20"/>
              </w:rPr>
            </w:pPr>
            <w:r w:rsidRPr="00057E9F">
              <w:rPr>
                <w:sz w:val="20"/>
              </w:rPr>
              <w:t>-</w:t>
            </w:r>
          </w:p>
        </w:tc>
      </w:tr>
      <w:tr w:rsidR="00896C31" w:rsidRPr="00057E9F" w14:paraId="20C4A515"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14B4EB9B"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7BBF63B6" w14:textId="77777777" w:rsidR="00896C31" w:rsidRPr="00057E9F" w:rsidRDefault="00896C31" w:rsidP="00270F38">
            <w:pPr>
              <w:spacing w:line="276" w:lineRule="auto"/>
              <w:jc w:val="center"/>
              <w:rPr>
                <w:sz w:val="20"/>
              </w:rPr>
            </w:pPr>
            <w:r w:rsidRPr="00057E9F">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7861251D" w14:textId="77777777" w:rsidR="00DE0868"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 xml:space="preserve">dus (GPGB) </w:t>
            </w:r>
          </w:p>
          <w:p w14:paraId="41D9CE3C" w14:textId="77777777" w:rsidR="00896C31" w:rsidRPr="00057E9F" w:rsidRDefault="00896C31" w:rsidP="00270F38">
            <w:pPr>
              <w:spacing w:line="276" w:lineRule="auto"/>
              <w:jc w:val="center"/>
            </w:pPr>
            <w:r w:rsidRPr="00057E9F">
              <w:rPr>
                <w:bCs/>
                <w:sz w:val="20"/>
                <w:lang w:eastAsia="lt-LT"/>
              </w:rPr>
              <w:t>(2005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5BC9A1A5"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Reikia stengtis išlaikyti glaudžius santykius su atliek</w:t>
            </w:r>
            <w:r w:rsidRPr="00057E9F">
              <w:rPr>
                <w:rFonts w:ascii="TTE18B0710t00" w:hAnsi="TTE18B0710t00" w:cs="TTE18B0710t00"/>
                <w:sz w:val="20"/>
                <w:lang w:eastAsia="lt-LT"/>
              </w:rPr>
              <w:t xml:space="preserve">ų </w:t>
            </w:r>
            <w:r w:rsidRPr="00057E9F">
              <w:rPr>
                <w:sz w:val="20"/>
                <w:lang w:eastAsia="lt-LT"/>
              </w:rPr>
              <w:t>gamintoju/ savininku, kad</w:t>
            </w:r>
          </w:p>
          <w:p w14:paraId="614B2C94"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kliento darbo vietoje b</w:t>
            </w:r>
            <w:r w:rsidRPr="00057E9F">
              <w:rPr>
                <w:rFonts w:ascii="TTE18B0710t00" w:hAnsi="TTE18B0710t00" w:cs="TTE18B0710t00"/>
                <w:sz w:val="20"/>
                <w:lang w:eastAsia="lt-LT"/>
              </w:rPr>
              <w:t>ū</w:t>
            </w:r>
            <w:r w:rsidRPr="00057E9F">
              <w:rPr>
                <w:sz w:val="20"/>
                <w:lang w:eastAsia="lt-LT"/>
              </w:rPr>
              <w:t>t</w:t>
            </w:r>
            <w:r w:rsidRPr="00057E9F">
              <w:rPr>
                <w:rFonts w:ascii="TTE18B0710t00" w:hAnsi="TTE18B0710t00" w:cs="TTE18B0710t00"/>
                <w:sz w:val="20"/>
                <w:lang w:eastAsia="lt-LT"/>
              </w:rPr>
              <w:t>ų į</w:t>
            </w:r>
            <w:r w:rsidRPr="00057E9F">
              <w:rPr>
                <w:sz w:val="20"/>
                <w:lang w:eastAsia="lt-LT"/>
              </w:rPr>
              <w:t>gyvendinamos priemon</w:t>
            </w:r>
            <w:r w:rsidRPr="00057E9F">
              <w:rPr>
                <w:rFonts w:ascii="TTE18B0710t00" w:hAnsi="TTE18B0710t00" w:cs="TTE18B0710t00"/>
                <w:sz w:val="20"/>
                <w:lang w:eastAsia="lt-LT"/>
              </w:rPr>
              <w:t>ė</w:t>
            </w:r>
            <w:r w:rsidRPr="00057E9F">
              <w:rPr>
                <w:sz w:val="20"/>
                <w:lang w:eastAsia="lt-LT"/>
              </w:rPr>
              <w:t>s, leidžian</w:t>
            </w:r>
            <w:r w:rsidRPr="00057E9F">
              <w:rPr>
                <w:rFonts w:ascii="TTE18B0710t00" w:hAnsi="TTE18B0710t00" w:cs="TTE18B0710t00"/>
                <w:sz w:val="20"/>
                <w:lang w:eastAsia="lt-LT"/>
              </w:rPr>
              <w:t>č</w:t>
            </w:r>
            <w:r w:rsidRPr="00057E9F">
              <w:rPr>
                <w:sz w:val="20"/>
                <w:lang w:eastAsia="lt-LT"/>
              </w:rPr>
              <w:t>ios pasiekti</w:t>
            </w:r>
          </w:p>
          <w:p w14:paraId="1BFA0A5A"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reikalaujamos atliek</w:t>
            </w:r>
            <w:r w:rsidRPr="00057E9F">
              <w:rPr>
                <w:rFonts w:ascii="TTE18B0710t00" w:hAnsi="TTE18B0710t00" w:cs="TTE18B0710t00"/>
                <w:sz w:val="20"/>
                <w:lang w:eastAsia="lt-LT"/>
              </w:rPr>
              <w:t xml:space="preserve">ų </w:t>
            </w:r>
            <w:r w:rsidRPr="00057E9F">
              <w:rPr>
                <w:sz w:val="20"/>
                <w:lang w:eastAsia="lt-LT"/>
              </w:rPr>
              <w:t>kokyb</w:t>
            </w:r>
            <w:r w:rsidRPr="00057E9F">
              <w:rPr>
                <w:rFonts w:ascii="TTE18B0710t00" w:hAnsi="TTE18B0710t00" w:cs="TTE18B0710t00"/>
                <w:sz w:val="20"/>
                <w:lang w:eastAsia="lt-LT"/>
              </w:rPr>
              <w:t>ė</w:t>
            </w:r>
            <w:r w:rsidRPr="00057E9F">
              <w:rPr>
                <w:sz w:val="20"/>
                <w:lang w:eastAsia="lt-LT"/>
              </w:rPr>
              <w:t>s, kuri b</w:t>
            </w:r>
            <w:r w:rsidRPr="00057E9F">
              <w:rPr>
                <w:rFonts w:ascii="TTE18B0710t00" w:hAnsi="TTE18B0710t00" w:cs="TTE18B0710t00"/>
                <w:sz w:val="20"/>
                <w:lang w:eastAsia="lt-LT"/>
              </w:rPr>
              <w:t>ū</w:t>
            </w:r>
            <w:r w:rsidRPr="00057E9F">
              <w:rPr>
                <w:sz w:val="20"/>
                <w:lang w:eastAsia="lt-LT"/>
              </w:rPr>
              <w:t>tina, kad b</w:t>
            </w:r>
            <w:r w:rsidRPr="00057E9F">
              <w:rPr>
                <w:rFonts w:ascii="TTE18B0710t00" w:hAnsi="TTE18B0710t00" w:cs="TTE18B0710t00"/>
                <w:sz w:val="20"/>
                <w:lang w:eastAsia="lt-LT"/>
              </w:rPr>
              <w:t>ū</w:t>
            </w:r>
            <w:r w:rsidRPr="00057E9F">
              <w:rPr>
                <w:sz w:val="20"/>
                <w:lang w:eastAsia="lt-LT"/>
              </w:rPr>
              <w:t>t</w:t>
            </w:r>
            <w:r w:rsidRPr="00057E9F">
              <w:rPr>
                <w:rFonts w:ascii="TTE18B0710t00" w:hAnsi="TTE18B0710t00" w:cs="TTE18B0710t00"/>
                <w:sz w:val="20"/>
                <w:lang w:eastAsia="lt-LT"/>
              </w:rPr>
              <w:t xml:space="preserve">ų </w:t>
            </w:r>
            <w:r w:rsidRPr="00057E9F">
              <w:rPr>
                <w:sz w:val="20"/>
                <w:lang w:eastAsia="lt-LT"/>
              </w:rPr>
              <w:t>galima vykdyti atliek</w:t>
            </w:r>
            <w:r w:rsidRPr="00057E9F">
              <w:rPr>
                <w:rFonts w:ascii="TTE18B0710t00" w:hAnsi="TTE18B0710t00" w:cs="TTE18B0710t00"/>
                <w:sz w:val="20"/>
                <w:lang w:eastAsia="lt-LT"/>
              </w:rPr>
              <w:t xml:space="preserve">ų </w:t>
            </w:r>
            <w:r w:rsidRPr="00057E9F">
              <w:rPr>
                <w:sz w:val="20"/>
                <w:lang w:eastAsia="lt-LT"/>
              </w:rPr>
              <w:t>tvarkymo</w:t>
            </w:r>
          </w:p>
          <w:p w14:paraId="626BD757" w14:textId="77777777" w:rsidR="00896C31" w:rsidRPr="00057E9F" w:rsidRDefault="00896C31" w:rsidP="00270F38">
            <w:pPr>
              <w:spacing w:line="276" w:lineRule="auto"/>
              <w:jc w:val="center"/>
              <w:rPr>
                <w:sz w:val="20"/>
              </w:rPr>
            </w:pPr>
            <w:r w:rsidRPr="00057E9F">
              <w:rPr>
                <w:sz w:val="20"/>
                <w:lang w:eastAsia="lt-LT"/>
              </w:rPr>
              <w:t>proces</w:t>
            </w:r>
            <w:r w:rsidRPr="00057E9F">
              <w:rPr>
                <w:rFonts w:ascii="TTE18B0710t00" w:hAnsi="TTE18B0710t00" w:cs="TTE18B0710t00"/>
                <w:sz w:val="20"/>
                <w:lang w:eastAsia="lt-LT"/>
              </w:rPr>
              <w:t>ą</w:t>
            </w:r>
          </w:p>
        </w:tc>
        <w:tc>
          <w:tcPr>
            <w:tcW w:w="1288" w:type="dxa"/>
            <w:tcBorders>
              <w:top w:val="single" w:sz="4" w:space="0" w:color="auto"/>
              <w:left w:val="single" w:sz="4" w:space="0" w:color="auto"/>
              <w:bottom w:val="single" w:sz="4" w:space="0" w:color="auto"/>
              <w:right w:val="single" w:sz="4" w:space="0" w:color="auto"/>
            </w:tcBorders>
            <w:vAlign w:val="center"/>
          </w:tcPr>
          <w:p w14:paraId="5E310ABB"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1A7597E1" w14:textId="77777777" w:rsidR="00896C31" w:rsidRPr="00057E9F" w:rsidRDefault="00896C31" w:rsidP="00270F38">
            <w:pPr>
              <w:spacing w:line="276" w:lineRule="auto"/>
              <w:jc w:val="center"/>
              <w:rPr>
                <w:sz w:val="20"/>
              </w:rPr>
            </w:pPr>
            <w:r w:rsidRPr="00057E9F">
              <w:rPr>
                <w:sz w:val="20"/>
              </w:rPr>
              <w:t xml:space="preserve">Palaikomi glaudūs santykiai su </w:t>
            </w:r>
            <w:r w:rsidRPr="00057E9F">
              <w:rPr>
                <w:sz w:val="20"/>
                <w:lang w:eastAsia="lt-LT"/>
              </w:rPr>
              <w:t>atliek</w:t>
            </w:r>
            <w:r w:rsidRPr="00057E9F">
              <w:rPr>
                <w:rFonts w:ascii="TTE18B0710t00" w:hAnsi="TTE18B0710t00" w:cs="TTE18B0710t00"/>
                <w:sz w:val="20"/>
                <w:lang w:eastAsia="lt-LT"/>
              </w:rPr>
              <w:t xml:space="preserve">ų </w:t>
            </w:r>
            <w:r w:rsidRPr="00057E9F">
              <w:rPr>
                <w:sz w:val="20"/>
                <w:lang w:eastAsia="lt-LT"/>
              </w:rPr>
              <w:t>gamintojais/savininkais, informuojama apie teisingą susidarančių atliekų rūšiavimą</w:t>
            </w:r>
          </w:p>
        </w:tc>
        <w:tc>
          <w:tcPr>
            <w:tcW w:w="1305" w:type="dxa"/>
            <w:tcBorders>
              <w:top w:val="single" w:sz="4" w:space="0" w:color="auto"/>
              <w:left w:val="single" w:sz="4" w:space="0" w:color="auto"/>
              <w:bottom w:val="single" w:sz="4" w:space="0" w:color="auto"/>
              <w:right w:val="single" w:sz="4" w:space="0" w:color="auto"/>
            </w:tcBorders>
            <w:vAlign w:val="center"/>
          </w:tcPr>
          <w:p w14:paraId="2C505474" w14:textId="77777777" w:rsidR="00896C31" w:rsidRPr="00057E9F" w:rsidRDefault="00896C31" w:rsidP="00270F38">
            <w:pPr>
              <w:spacing w:line="276" w:lineRule="auto"/>
              <w:jc w:val="center"/>
              <w:rPr>
                <w:sz w:val="20"/>
              </w:rPr>
            </w:pPr>
            <w:r w:rsidRPr="00057E9F">
              <w:rPr>
                <w:sz w:val="20"/>
              </w:rPr>
              <w:t>-</w:t>
            </w:r>
          </w:p>
        </w:tc>
      </w:tr>
      <w:tr w:rsidR="00896C31" w:rsidRPr="00057E9F" w14:paraId="4DF9BABA"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32FDE049"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50921933" w14:textId="77777777" w:rsidR="00896C31" w:rsidRPr="00057E9F" w:rsidRDefault="00896C31" w:rsidP="00270F38">
            <w:pPr>
              <w:spacing w:line="276" w:lineRule="auto"/>
              <w:jc w:val="center"/>
              <w:rPr>
                <w:sz w:val="20"/>
              </w:rPr>
            </w:pPr>
            <w:r w:rsidRPr="00057E9F">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0FDD9AB6" w14:textId="77777777" w:rsidR="00DE0868"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dus (GPGB)</w:t>
            </w:r>
          </w:p>
          <w:p w14:paraId="43850225" w14:textId="77777777" w:rsidR="00896C31" w:rsidRPr="00057E9F" w:rsidRDefault="00896C31" w:rsidP="00270F38">
            <w:pPr>
              <w:spacing w:line="276" w:lineRule="auto"/>
              <w:jc w:val="center"/>
            </w:pPr>
            <w:r w:rsidRPr="00057E9F">
              <w:rPr>
                <w:bCs/>
                <w:sz w:val="20"/>
                <w:lang w:eastAsia="lt-LT"/>
              </w:rPr>
              <w:t xml:space="preserve"> (2005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60B030F6"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Nuolat turi b</w:t>
            </w:r>
            <w:r w:rsidRPr="00057E9F">
              <w:rPr>
                <w:rFonts w:ascii="TTE18B0710t00" w:hAnsi="TTE18B0710t00" w:cs="TTE18B0710t00"/>
                <w:sz w:val="20"/>
                <w:lang w:eastAsia="lt-LT"/>
              </w:rPr>
              <w:t>ū</w:t>
            </w:r>
            <w:r w:rsidRPr="00057E9F">
              <w:rPr>
                <w:sz w:val="20"/>
                <w:lang w:eastAsia="lt-LT"/>
              </w:rPr>
              <w:t>ti prieinamas ir budėti pakankamas reikiamos kvalifikacijos personalas.</w:t>
            </w:r>
          </w:p>
          <w:p w14:paraId="6253404E"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Visi darbuotojai turi b</w:t>
            </w:r>
            <w:r w:rsidRPr="00057E9F">
              <w:rPr>
                <w:rFonts w:ascii="TTE18B0710t00" w:hAnsi="TTE18B0710t00" w:cs="TTE18B0710t00"/>
                <w:sz w:val="20"/>
                <w:lang w:eastAsia="lt-LT"/>
              </w:rPr>
              <w:t>ū</w:t>
            </w:r>
            <w:r w:rsidRPr="00057E9F">
              <w:rPr>
                <w:sz w:val="20"/>
                <w:lang w:eastAsia="lt-LT"/>
              </w:rPr>
              <w:t>ti apmokyti atlikti konkre</w:t>
            </w:r>
            <w:r w:rsidRPr="00057E9F">
              <w:rPr>
                <w:rFonts w:ascii="TTE18B0710t00" w:hAnsi="TTE18B0710t00" w:cs="TTE18B0710t00"/>
                <w:sz w:val="20"/>
                <w:lang w:eastAsia="lt-LT"/>
              </w:rPr>
              <w:t>č</w:t>
            </w:r>
            <w:r w:rsidRPr="00057E9F">
              <w:rPr>
                <w:sz w:val="20"/>
                <w:lang w:eastAsia="lt-LT"/>
              </w:rPr>
              <w:t>ius darbus ir toliau kelti savo</w:t>
            </w:r>
          </w:p>
          <w:p w14:paraId="2ED6E29A" w14:textId="77777777" w:rsidR="00896C31" w:rsidRPr="00057E9F" w:rsidRDefault="00896C31" w:rsidP="00270F38">
            <w:pPr>
              <w:spacing w:line="276" w:lineRule="auto"/>
              <w:jc w:val="center"/>
              <w:rPr>
                <w:sz w:val="20"/>
              </w:rPr>
            </w:pPr>
            <w:r w:rsidRPr="00057E9F">
              <w:rPr>
                <w:sz w:val="20"/>
                <w:lang w:eastAsia="lt-LT"/>
              </w:rPr>
              <w:t>kvalifikacij</w:t>
            </w:r>
            <w:r w:rsidRPr="00057E9F">
              <w:rPr>
                <w:rFonts w:ascii="TTE18B0710t00" w:hAnsi="TTE18B0710t00" w:cs="TTE18B0710t00"/>
                <w:sz w:val="20"/>
                <w:lang w:eastAsia="lt-LT"/>
              </w:rPr>
              <w:t>ą</w:t>
            </w:r>
          </w:p>
        </w:tc>
        <w:tc>
          <w:tcPr>
            <w:tcW w:w="1288" w:type="dxa"/>
            <w:tcBorders>
              <w:top w:val="single" w:sz="4" w:space="0" w:color="auto"/>
              <w:left w:val="single" w:sz="4" w:space="0" w:color="auto"/>
              <w:bottom w:val="single" w:sz="4" w:space="0" w:color="auto"/>
              <w:right w:val="single" w:sz="4" w:space="0" w:color="auto"/>
            </w:tcBorders>
            <w:vAlign w:val="center"/>
          </w:tcPr>
          <w:p w14:paraId="04C007DD"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55FA5B90" w14:textId="77777777" w:rsidR="00896C31" w:rsidRPr="00057E9F" w:rsidRDefault="00896C31" w:rsidP="00270F38">
            <w:pPr>
              <w:spacing w:line="276" w:lineRule="auto"/>
              <w:jc w:val="center"/>
              <w:rPr>
                <w:sz w:val="20"/>
              </w:rPr>
            </w:pPr>
            <w:r w:rsidRPr="00057E9F">
              <w:rPr>
                <w:sz w:val="20"/>
              </w:rPr>
              <w:t>Įmonėje dirba pavojingų atliekų tvarkymo specialistas, darbuotojai periodiškai instruktuojami apie darbą su pavojingomis atliekomis</w:t>
            </w:r>
          </w:p>
        </w:tc>
        <w:tc>
          <w:tcPr>
            <w:tcW w:w="1305" w:type="dxa"/>
            <w:tcBorders>
              <w:top w:val="single" w:sz="4" w:space="0" w:color="auto"/>
              <w:left w:val="single" w:sz="4" w:space="0" w:color="auto"/>
              <w:bottom w:val="single" w:sz="4" w:space="0" w:color="auto"/>
              <w:right w:val="single" w:sz="4" w:space="0" w:color="auto"/>
            </w:tcBorders>
            <w:vAlign w:val="center"/>
          </w:tcPr>
          <w:p w14:paraId="00977896" w14:textId="77777777" w:rsidR="00896C31" w:rsidRPr="00057E9F" w:rsidRDefault="00896C31" w:rsidP="00270F38">
            <w:pPr>
              <w:spacing w:line="276" w:lineRule="auto"/>
              <w:jc w:val="center"/>
              <w:rPr>
                <w:sz w:val="20"/>
              </w:rPr>
            </w:pPr>
            <w:r w:rsidRPr="00057E9F">
              <w:rPr>
                <w:sz w:val="20"/>
              </w:rPr>
              <w:t>-</w:t>
            </w:r>
          </w:p>
        </w:tc>
      </w:tr>
      <w:tr w:rsidR="00896C31" w:rsidRPr="00057E9F" w14:paraId="093EC095"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007D602B"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64DF1475" w14:textId="77777777" w:rsidR="00896C31" w:rsidRPr="00057E9F" w:rsidRDefault="00896C31" w:rsidP="00270F38">
            <w:pPr>
              <w:spacing w:line="276" w:lineRule="auto"/>
              <w:jc w:val="center"/>
              <w:rPr>
                <w:sz w:val="20"/>
              </w:rPr>
            </w:pPr>
            <w:r w:rsidRPr="00057E9F">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5D20A73E" w14:textId="77777777" w:rsidR="00DE0868"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 xml:space="preserve">dus (GPGB) </w:t>
            </w:r>
          </w:p>
          <w:p w14:paraId="48BCD98D" w14:textId="77777777" w:rsidR="00896C31" w:rsidRPr="00057E9F" w:rsidRDefault="00896C31" w:rsidP="00270F38">
            <w:pPr>
              <w:spacing w:line="276" w:lineRule="auto"/>
              <w:jc w:val="center"/>
            </w:pPr>
            <w:r w:rsidRPr="00057E9F">
              <w:rPr>
                <w:bCs/>
                <w:sz w:val="20"/>
                <w:lang w:eastAsia="lt-LT"/>
              </w:rPr>
              <w:t>(2005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0FF2E2DF" w14:textId="77777777" w:rsidR="00896C31" w:rsidRPr="00057E9F" w:rsidRDefault="00896C31" w:rsidP="00270F38">
            <w:pPr>
              <w:autoSpaceDE w:val="0"/>
              <w:autoSpaceDN w:val="0"/>
              <w:spacing w:line="276" w:lineRule="auto"/>
              <w:jc w:val="center"/>
              <w:rPr>
                <w:rFonts w:ascii="TTE18B0710t00" w:hAnsi="TTE18B0710t00" w:cs="TTE18B0710t00"/>
                <w:sz w:val="20"/>
                <w:lang w:eastAsia="lt-LT"/>
              </w:rPr>
            </w:pPr>
            <w:r w:rsidRPr="00057E9F">
              <w:rPr>
                <w:sz w:val="20"/>
                <w:lang w:eastAsia="lt-LT"/>
              </w:rPr>
              <w:t>Tur</w:t>
            </w:r>
            <w:r w:rsidRPr="00057E9F">
              <w:rPr>
                <w:rFonts w:ascii="TTE18B0710t00" w:hAnsi="TTE18B0710t00" w:cs="TTE18B0710t00"/>
                <w:sz w:val="20"/>
                <w:lang w:eastAsia="lt-LT"/>
              </w:rPr>
              <w:t>ė</w:t>
            </w:r>
            <w:r w:rsidRPr="00057E9F">
              <w:rPr>
                <w:sz w:val="20"/>
                <w:lang w:eastAsia="lt-LT"/>
              </w:rPr>
              <w:t>ti konkre</w:t>
            </w:r>
            <w:r w:rsidRPr="00057E9F">
              <w:rPr>
                <w:rFonts w:ascii="TTE18B0710t00" w:hAnsi="TTE18B0710t00" w:cs="TTE18B0710t00"/>
                <w:sz w:val="20"/>
                <w:lang w:eastAsia="lt-LT"/>
              </w:rPr>
              <w:t>č</w:t>
            </w:r>
            <w:r w:rsidRPr="00057E9F">
              <w:rPr>
                <w:sz w:val="20"/>
                <w:lang w:eastAsia="lt-LT"/>
              </w:rPr>
              <w:t>i</w:t>
            </w:r>
            <w:r w:rsidRPr="00057E9F">
              <w:rPr>
                <w:rFonts w:ascii="TTE18B0710t00" w:hAnsi="TTE18B0710t00" w:cs="TTE18B0710t00"/>
                <w:sz w:val="20"/>
                <w:lang w:eastAsia="lt-LT"/>
              </w:rPr>
              <w:t xml:space="preserve">ų </w:t>
            </w:r>
            <w:r w:rsidRPr="00057E9F">
              <w:rPr>
                <w:sz w:val="20"/>
                <w:lang w:eastAsia="lt-LT"/>
              </w:rPr>
              <w:t>žini</w:t>
            </w:r>
            <w:r w:rsidRPr="00057E9F">
              <w:rPr>
                <w:rFonts w:ascii="TTE18B0710t00" w:hAnsi="TTE18B0710t00" w:cs="TTE18B0710t00"/>
                <w:sz w:val="20"/>
                <w:lang w:eastAsia="lt-LT"/>
              </w:rPr>
              <w:t xml:space="preserve">ų </w:t>
            </w:r>
            <w:r w:rsidRPr="00057E9F">
              <w:rPr>
                <w:sz w:val="20"/>
                <w:lang w:eastAsia="lt-LT"/>
              </w:rPr>
              <w:t>apie atliek</w:t>
            </w:r>
            <w:r w:rsidRPr="00057E9F">
              <w:rPr>
                <w:rFonts w:ascii="TTE18B0710t00" w:hAnsi="TTE18B0710t00" w:cs="TTE18B0710t00"/>
                <w:sz w:val="20"/>
                <w:lang w:eastAsia="lt-LT"/>
              </w:rPr>
              <w:t xml:space="preserve">ų </w:t>
            </w:r>
            <w:r w:rsidRPr="00057E9F">
              <w:rPr>
                <w:sz w:val="20"/>
                <w:lang w:eastAsia="lt-LT"/>
              </w:rPr>
              <w:t>pristatym</w:t>
            </w:r>
            <w:r w:rsidRPr="00057E9F">
              <w:rPr>
                <w:rFonts w:ascii="TTE18B0710t00" w:hAnsi="TTE18B0710t00" w:cs="TTE18B0710t00"/>
                <w:sz w:val="20"/>
                <w:lang w:eastAsia="lt-LT"/>
              </w:rPr>
              <w:t>ą</w:t>
            </w:r>
            <w:r w:rsidRPr="00057E9F">
              <w:rPr>
                <w:sz w:val="20"/>
                <w:lang w:eastAsia="lt-LT"/>
              </w:rPr>
              <w:t>. Tokios žinios turi apimti atliek</w:t>
            </w:r>
            <w:r w:rsidRPr="00057E9F">
              <w:rPr>
                <w:rFonts w:ascii="TTE18B0710t00" w:hAnsi="TTE18B0710t00" w:cs="TTE18B0710t00"/>
                <w:sz w:val="20"/>
                <w:lang w:eastAsia="lt-LT"/>
              </w:rPr>
              <w:t>ų</w:t>
            </w:r>
          </w:p>
          <w:p w14:paraId="73F64705" w14:textId="77777777" w:rsidR="00896C31" w:rsidRPr="00057E9F" w:rsidRDefault="00896C31" w:rsidP="00270F38">
            <w:pPr>
              <w:autoSpaceDE w:val="0"/>
              <w:autoSpaceDN w:val="0"/>
              <w:spacing w:line="276" w:lineRule="auto"/>
              <w:jc w:val="center"/>
              <w:rPr>
                <w:rFonts w:ascii="TTE18B0710t00" w:hAnsi="TTE18B0710t00" w:cs="TTE18B0710t00"/>
                <w:sz w:val="20"/>
                <w:lang w:eastAsia="lt-LT"/>
              </w:rPr>
            </w:pPr>
            <w:r w:rsidRPr="00057E9F">
              <w:rPr>
                <w:sz w:val="20"/>
                <w:lang w:eastAsia="lt-LT"/>
              </w:rPr>
              <w:t>pašalinim</w:t>
            </w:r>
            <w:r w:rsidRPr="00057E9F">
              <w:rPr>
                <w:rFonts w:ascii="TTE18B0710t00" w:hAnsi="TTE18B0710t00" w:cs="TTE18B0710t00"/>
                <w:sz w:val="20"/>
                <w:lang w:eastAsia="lt-LT"/>
              </w:rPr>
              <w:t>ą</w:t>
            </w:r>
            <w:r w:rsidRPr="00057E9F">
              <w:rPr>
                <w:sz w:val="20"/>
                <w:lang w:eastAsia="lt-LT"/>
              </w:rPr>
              <w:t>, atliksimus tvarkymo darbus, atliek</w:t>
            </w:r>
            <w:r w:rsidRPr="00057E9F">
              <w:rPr>
                <w:rFonts w:ascii="TTE18B0710t00" w:hAnsi="TTE18B0710t00" w:cs="TTE18B0710t00"/>
                <w:sz w:val="20"/>
                <w:lang w:eastAsia="lt-LT"/>
              </w:rPr>
              <w:t xml:space="preserve">ų </w:t>
            </w:r>
            <w:r w:rsidRPr="00057E9F">
              <w:rPr>
                <w:sz w:val="20"/>
                <w:lang w:eastAsia="lt-LT"/>
              </w:rPr>
              <w:t>tip</w:t>
            </w:r>
            <w:r w:rsidRPr="00057E9F">
              <w:rPr>
                <w:rFonts w:ascii="TTE18B0710t00" w:hAnsi="TTE18B0710t00" w:cs="TTE18B0710t00"/>
                <w:sz w:val="20"/>
                <w:lang w:eastAsia="lt-LT"/>
              </w:rPr>
              <w:t>ą</w:t>
            </w:r>
            <w:r w:rsidRPr="00057E9F">
              <w:rPr>
                <w:sz w:val="20"/>
                <w:lang w:eastAsia="lt-LT"/>
              </w:rPr>
              <w:t>, atliek</w:t>
            </w:r>
            <w:r w:rsidRPr="00057E9F">
              <w:rPr>
                <w:rFonts w:ascii="TTE18B0710t00" w:hAnsi="TTE18B0710t00" w:cs="TTE18B0710t00"/>
                <w:sz w:val="20"/>
                <w:lang w:eastAsia="lt-LT"/>
              </w:rPr>
              <w:t xml:space="preserve">ų </w:t>
            </w:r>
            <w:r w:rsidRPr="00057E9F">
              <w:rPr>
                <w:sz w:val="20"/>
                <w:lang w:eastAsia="lt-LT"/>
              </w:rPr>
              <w:t>kilm</w:t>
            </w:r>
            <w:r w:rsidRPr="00057E9F">
              <w:rPr>
                <w:rFonts w:ascii="TTE18B0710t00" w:hAnsi="TTE18B0710t00" w:cs="TTE18B0710t00"/>
                <w:sz w:val="20"/>
                <w:lang w:eastAsia="lt-LT"/>
              </w:rPr>
              <w:t>ę</w:t>
            </w:r>
            <w:r w:rsidRPr="00057E9F">
              <w:rPr>
                <w:sz w:val="20"/>
                <w:lang w:eastAsia="lt-LT"/>
              </w:rPr>
              <w:t>, aptariam</w:t>
            </w:r>
            <w:r w:rsidRPr="00057E9F">
              <w:rPr>
                <w:rFonts w:ascii="TTE18B0710t00" w:hAnsi="TTE18B0710t00" w:cs="TTE18B0710t00"/>
                <w:sz w:val="20"/>
                <w:lang w:eastAsia="lt-LT"/>
              </w:rPr>
              <w:t>ą</w:t>
            </w:r>
          </w:p>
          <w:p w14:paraId="4A0F8BFE" w14:textId="77777777" w:rsidR="00896C31" w:rsidRPr="00057E9F" w:rsidRDefault="00896C31" w:rsidP="00270F38">
            <w:pPr>
              <w:spacing w:line="276" w:lineRule="auto"/>
              <w:jc w:val="center"/>
              <w:rPr>
                <w:sz w:val="20"/>
              </w:rPr>
            </w:pPr>
            <w:r w:rsidRPr="00057E9F">
              <w:rPr>
                <w:sz w:val="20"/>
                <w:lang w:eastAsia="lt-LT"/>
              </w:rPr>
              <w:t>proced</w:t>
            </w:r>
            <w:r w:rsidRPr="00057E9F">
              <w:rPr>
                <w:rFonts w:ascii="TTE18B0710t00" w:hAnsi="TTE18B0710t00" w:cs="TTE18B0710t00"/>
                <w:sz w:val="20"/>
                <w:lang w:eastAsia="lt-LT"/>
              </w:rPr>
              <w:t>ū</w:t>
            </w:r>
            <w:r w:rsidRPr="00057E9F">
              <w:rPr>
                <w:sz w:val="20"/>
                <w:lang w:eastAsia="lt-LT"/>
              </w:rPr>
              <w:t>r</w:t>
            </w:r>
            <w:r w:rsidRPr="00057E9F">
              <w:rPr>
                <w:rFonts w:ascii="TTE18B0710t00" w:hAnsi="TTE18B0710t00" w:cs="TTE18B0710t00"/>
                <w:sz w:val="20"/>
                <w:lang w:eastAsia="lt-LT"/>
              </w:rPr>
              <w:t xml:space="preserve">ą </w:t>
            </w:r>
            <w:r w:rsidRPr="00057E9F">
              <w:rPr>
                <w:sz w:val="20"/>
                <w:lang w:eastAsia="lt-LT"/>
              </w:rPr>
              <w:t>ir rizik</w:t>
            </w:r>
            <w:r w:rsidRPr="00057E9F">
              <w:rPr>
                <w:rFonts w:ascii="TTE18B0710t00" w:hAnsi="TTE18B0710t00" w:cs="TTE18B0710t00"/>
                <w:sz w:val="20"/>
                <w:lang w:eastAsia="lt-LT"/>
              </w:rPr>
              <w:t>ą</w:t>
            </w:r>
          </w:p>
        </w:tc>
        <w:tc>
          <w:tcPr>
            <w:tcW w:w="1288" w:type="dxa"/>
            <w:tcBorders>
              <w:top w:val="single" w:sz="4" w:space="0" w:color="auto"/>
              <w:left w:val="single" w:sz="4" w:space="0" w:color="auto"/>
              <w:bottom w:val="single" w:sz="4" w:space="0" w:color="auto"/>
              <w:right w:val="single" w:sz="4" w:space="0" w:color="auto"/>
            </w:tcBorders>
            <w:vAlign w:val="center"/>
          </w:tcPr>
          <w:p w14:paraId="517A6ECE"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60F9C560" w14:textId="77777777" w:rsidR="00896C31" w:rsidRPr="00057E9F" w:rsidRDefault="00896C31" w:rsidP="00270F38">
            <w:pPr>
              <w:spacing w:line="276" w:lineRule="auto"/>
              <w:jc w:val="center"/>
              <w:rPr>
                <w:sz w:val="20"/>
              </w:rPr>
            </w:pPr>
            <w:r w:rsidRPr="00057E9F">
              <w:rPr>
                <w:sz w:val="20"/>
              </w:rPr>
              <w:t>Priimamų pavojingų atliekų lydraštyje yra pateikiama informacij</w:t>
            </w:r>
            <w:r w:rsidR="00DE0868" w:rsidRPr="00057E9F">
              <w:rPr>
                <w:sz w:val="20"/>
              </w:rPr>
              <w:t>a apie atliekas, jų siuntėją</w:t>
            </w:r>
          </w:p>
        </w:tc>
        <w:tc>
          <w:tcPr>
            <w:tcW w:w="1305" w:type="dxa"/>
            <w:tcBorders>
              <w:top w:val="single" w:sz="4" w:space="0" w:color="auto"/>
              <w:left w:val="single" w:sz="4" w:space="0" w:color="auto"/>
              <w:bottom w:val="single" w:sz="4" w:space="0" w:color="auto"/>
              <w:right w:val="single" w:sz="4" w:space="0" w:color="auto"/>
            </w:tcBorders>
            <w:vAlign w:val="center"/>
          </w:tcPr>
          <w:p w14:paraId="6915ED55" w14:textId="77777777" w:rsidR="00896C31" w:rsidRPr="00057E9F" w:rsidRDefault="00896C31" w:rsidP="00270F38">
            <w:pPr>
              <w:spacing w:line="276" w:lineRule="auto"/>
              <w:jc w:val="center"/>
              <w:rPr>
                <w:sz w:val="20"/>
              </w:rPr>
            </w:pPr>
            <w:r w:rsidRPr="00057E9F">
              <w:rPr>
                <w:sz w:val="20"/>
              </w:rPr>
              <w:t>-</w:t>
            </w:r>
          </w:p>
        </w:tc>
      </w:tr>
      <w:tr w:rsidR="00896C31" w:rsidRPr="00057E9F" w14:paraId="058C5B66"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476EBA6B"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7DF26DBD" w14:textId="77777777" w:rsidR="00896C31" w:rsidRPr="00057E9F" w:rsidRDefault="00896C31" w:rsidP="00270F38">
            <w:pPr>
              <w:spacing w:line="276" w:lineRule="auto"/>
              <w:jc w:val="center"/>
              <w:rPr>
                <w:sz w:val="20"/>
              </w:rPr>
            </w:pPr>
            <w:r w:rsidRPr="00057E9F">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5868E7D1" w14:textId="77777777" w:rsidR="00DE0868"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 xml:space="preserve">dus (GPGB) </w:t>
            </w:r>
          </w:p>
          <w:p w14:paraId="4B921604" w14:textId="77777777" w:rsidR="00896C31" w:rsidRPr="00057E9F" w:rsidRDefault="00896C31" w:rsidP="00270F38">
            <w:pPr>
              <w:spacing w:line="276" w:lineRule="auto"/>
              <w:jc w:val="center"/>
            </w:pPr>
            <w:r w:rsidRPr="00057E9F">
              <w:rPr>
                <w:bCs/>
                <w:sz w:val="20"/>
                <w:lang w:eastAsia="lt-LT"/>
              </w:rPr>
              <w:t>(2005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3E63702B" w14:textId="77777777" w:rsidR="00896C31" w:rsidRPr="00057E9F" w:rsidRDefault="00896C31" w:rsidP="00270F38">
            <w:pPr>
              <w:autoSpaceDE w:val="0"/>
              <w:autoSpaceDN w:val="0"/>
              <w:spacing w:line="276" w:lineRule="auto"/>
              <w:jc w:val="center"/>
              <w:rPr>
                <w:sz w:val="20"/>
              </w:rPr>
            </w:pPr>
            <w:r w:rsidRPr="00057E9F">
              <w:rPr>
                <w:sz w:val="20"/>
                <w:lang w:eastAsia="lt-LT"/>
              </w:rPr>
              <w:t>Įgyvendinti pirminio pri</w:t>
            </w:r>
            <w:r w:rsidRPr="00057E9F">
              <w:rPr>
                <w:rFonts w:ascii="TTE18B0710t00" w:hAnsi="TTE18B0710t00" w:cs="TTE18B0710t00"/>
                <w:sz w:val="20"/>
                <w:lang w:eastAsia="lt-LT"/>
              </w:rPr>
              <w:t>ė</w:t>
            </w:r>
            <w:r w:rsidRPr="00057E9F">
              <w:rPr>
                <w:sz w:val="20"/>
                <w:lang w:eastAsia="lt-LT"/>
              </w:rPr>
              <w:t>mimo proced</w:t>
            </w:r>
            <w:r w:rsidRPr="00057E9F">
              <w:rPr>
                <w:rFonts w:ascii="TTE18B0710t00" w:hAnsi="TTE18B0710t00" w:cs="TTE18B0710t00"/>
                <w:sz w:val="20"/>
                <w:lang w:eastAsia="lt-LT"/>
              </w:rPr>
              <w:t>ū</w:t>
            </w:r>
            <w:r w:rsidRPr="00057E9F">
              <w:rPr>
                <w:sz w:val="20"/>
                <w:lang w:eastAsia="lt-LT"/>
              </w:rPr>
              <w:t>r</w:t>
            </w:r>
            <w:r w:rsidRPr="00057E9F">
              <w:rPr>
                <w:rFonts w:ascii="TTE18B0710t00" w:hAnsi="TTE18B0710t00" w:cs="TTE18B0710t00"/>
                <w:sz w:val="20"/>
                <w:lang w:eastAsia="lt-LT"/>
              </w:rPr>
              <w:t>ą</w:t>
            </w:r>
          </w:p>
        </w:tc>
        <w:tc>
          <w:tcPr>
            <w:tcW w:w="1288" w:type="dxa"/>
            <w:tcBorders>
              <w:top w:val="single" w:sz="4" w:space="0" w:color="auto"/>
              <w:left w:val="single" w:sz="4" w:space="0" w:color="auto"/>
              <w:bottom w:val="single" w:sz="4" w:space="0" w:color="auto"/>
              <w:right w:val="single" w:sz="4" w:space="0" w:color="auto"/>
            </w:tcBorders>
            <w:vAlign w:val="center"/>
          </w:tcPr>
          <w:p w14:paraId="07D2FDDD"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4461AB67" w14:textId="77777777" w:rsidR="00896C31" w:rsidRPr="00057E9F" w:rsidRDefault="00896C31" w:rsidP="00270F38">
            <w:pPr>
              <w:spacing w:line="276" w:lineRule="auto"/>
              <w:jc w:val="center"/>
              <w:rPr>
                <w:sz w:val="20"/>
              </w:rPr>
            </w:pPr>
            <w:r w:rsidRPr="00057E9F">
              <w:rPr>
                <w:sz w:val="20"/>
                <w:lang w:eastAsia="lt-LT"/>
              </w:rPr>
              <w:t>Pirminio pri</w:t>
            </w:r>
            <w:r w:rsidRPr="00057E9F">
              <w:rPr>
                <w:rFonts w:ascii="TTE18B0710t00" w:hAnsi="TTE18B0710t00" w:cs="TTE18B0710t00"/>
                <w:sz w:val="20"/>
                <w:lang w:eastAsia="lt-LT"/>
              </w:rPr>
              <w:t>ė</w:t>
            </w:r>
            <w:r w:rsidRPr="00057E9F">
              <w:rPr>
                <w:sz w:val="20"/>
                <w:lang w:eastAsia="lt-LT"/>
              </w:rPr>
              <w:t>mimo proced</w:t>
            </w:r>
            <w:r w:rsidRPr="00057E9F">
              <w:rPr>
                <w:rFonts w:ascii="TTE18B0710t00" w:hAnsi="TTE18B0710t00" w:cs="TTE18B0710t00"/>
                <w:sz w:val="20"/>
                <w:lang w:eastAsia="lt-LT"/>
              </w:rPr>
              <w:t>ū</w:t>
            </w:r>
            <w:r w:rsidRPr="00057E9F">
              <w:rPr>
                <w:sz w:val="20"/>
                <w:lang w:eastAsia="lt-LT"/>
              </w:rPr>
              <w:t>r</w:t>
            </w:r>
            <w:r w:rsidRPr="00057E9F">
              <w:rPr>
                <w:rFonts w:ascii="TTE18B0710t00" w:hAnsi="TTE18B0710t00" w:cs="TTE18B0710t00"/>
                <w:sz w:val="20"/>
                <w:lang w:eastAsia="lt-LT"/>
              </w:rPr>
              <w:t>a vykdoma</w:t>
            </w:r>
          </w:p>
        </w:tc>
        <w:tc>
          <w:tcPr>
            <w:tcW w:w="1305" w:type="dxa"/>
            <w:tcBorders>
              <w:top w:val="single" w:sz="4" w:space="0" w:color="auto"/>
              <w:left w:val="single" w:sz="4" w:space="0" w:color="auto"/>
              <w:bottom w:val="single" w:sz="4" w:space="0" w:color="auto"/>
              <w:right w:val="single" w:sz="4" w:space="0" w:color="auto"/>
            </w:tcBorders>
            <w:vAlign w:val="center"/>
          </w:tcPr>
          <w:p w14:paraId="71F95705" w14:textId="77777777" w:rsidR="00896C31" w:rsidRPr="00057E9F" w:rsidRDefault="00896C31" w:rsidP="00270F38">
            <w:pPr>
              <w:spacing w:line="276" w:lineRule="auto"/>
              <w:jc w:val="center"/>
              <w:rPr>
                <w:sz w:val="20"/>
              </w:rPr>
            </w:pPr>
            <w:r w:rsidRPr="00057E9F">
              <w:rPr>
                <w:sz w:val="20"/>
              </w:rPr>
              <w:t>-</w:t>
            </w:r>
          </w:p>
        </w:tc>
      </w:tr>
      <w:tr w:rsidR="00896C31" w:rsidRPr="00057E9F" w14:paraId="63C9E999"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749AFFD7"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7955C640" w14:textId="77777777" w:rsidR="00896C31" w:rsidRPr="00057E9F" w:rsidRDefault="00896C31" w:rsidP="00270F38">
            <w:pPr>
              <w:spacing w:line="276" w:lineRule="auto"/>
              <w:jc w:val="center"/>
              <w:rPr>
                <w:sz w:val="20"/>
              </w:rPr>
            </w:pPr>
            <w:r w:rsidRPr="00057E9F">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6AA37BDC" w14:textId="77777777" w:rsidR="00DF3F4F"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 xml:space="preserve">dus (GPGB) </w:t>
            </w:r>
          </w:p>
          <w:p w14:paraId="1CD39572" w14:textId="77777777" w:rsidR="00896C31" w:rsidRPr="00057E9F" w:rsidRDefault="00896C31" w:rsidP="00270F38">
            <w:pPr>
              <w:spacing w:line="276" w:lineRule="auto"/>
              <w:jc w:val="center"/>
            </w:pPr>
            <w:r w:rsidRPr="00057E9F">
              <w:rPr>
                <w:bCs/>
                <w:sz w:val="20"/>
                <w:lang w:eastAsia="lt-LT"/>
              </w:rPr>
              <w:t>(2005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7C18E6D0" w14:textId="77777777" w:rsidR="00896C31" w:rsidRPr="00057E9F" w:rsidRDefault="00896C31" w:rsidP="00270F38">
            <w:pPr>
              <w:spacing w:line="276" w:lineRule="auto"/>
              <w:jc w:val="center"/>
              <w:rPr>
                <w:sz w:val="20"/>
              </w:rPr>
            </w:pPr>
            <w:r w:rsidRPr="00057E9F">
              <w:rPr>
                <w:rFonts w:ascii="TTE18B0710t00" w:hAnsi="TTE18B0710t00" w:cs="TTE18B0710t00"/>
                <w:sz w:val="20"/>
                <w:lang w:eastAsia="lt-LT"/>
              </w:rPr>
              <w:t>Į</w:t>
            </w:r>
            <w:r w:rsidRPr="00057E9F">
              <w:rPr>
                <w:sz w:val="20"/>
                <w:lang w:eastAsia="lt-LT"/>
              </w:rPr>
              <w:t>gyvendinti pri</w:t>
            </w:r>
            <w:r w:rsidRPr="00057E9F">
              <w:rPr>
                <w:rFonts w:ascii="TTE18B0710t00" w:hAnsi="TTE18B0710t00" w:cs="TTE18B0710t00"/>
                <w:sz w:val="20"/>
                <w:lang w:eastAsia="lt-LT"/>
              </w:rPr>
              <w:t>ė</w:t>
            </w:r>
            <w:r w:rsidRPr="00057E9F">
              <w:rPr>
                <w:sz w:val="20"/>
                <w:lang w:eastAsia="lt-LT"/>
              </w:rPr>
              <w:t>mimo proced</w:t>
            </w:r>
            <w:r w:rsidRPr="00057E9F">
              <w:rPr>
                <w:rFonts w:ascii="TTE18B0710t00" w:hAnsi="TTE18B0710t00" w:cs="TTE18B0710t00"/>
                <w:sz w:val="20"/>
                <w:lang w:eastAsia="lt-LT"/>
              </w:rPr>
              <w:t>ū</w:t>
            </w:r>
            <w:r w:rsidRPr="00057E9F">
              <w:rPr>
                <w:sz w:val="20"/>
                <w:lang w:eastAsia="lt-LT"/>
              </w:rPr>
              <w:t>r</w:t>
            </w:r>
            <w:r w:rsidRPr="00057E9F">
              <w:rPr>
                <w:rFonts w:ascii="TTE18B0710t00" w:hAnsi="TTE18B0710t00" w:cs="TTE18B0710t00"/>
                <w:sz w:val="20"/>
                <w:lang w:eastAsia="lt-LT"/>
              </w:rPr>
              <w:t>ą</w:t>
            </w:r>
          </w:p>
        </w:tc>
        <w:tc>
          <w:tcPr>
            <w:tcW w:w="1288" w:type="dxa"/>
            <w:tcBorders>
              <w:top w:val="single" w:sz="4" w:space="0" w:color="auto"/>
              <w:left w:val="single" w:sz="4" w:space="0" w:color="auto"/>
              <w:bottom w:val="single" w:sz="4" w:space="0" w:color="auto"/>
              <w:right w:val="single" w:sz="4" w:space="0" w:color="auto"/>
            </w:tcBorders>
            <w:vAlign w:val="center"/>
          </w:tcPr>
          <w:p w14:paraId="625BC6CD"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75E68F72" w14:textId="77777777" w:rsidR="00896C31" w:rsidRPr="00057E9F" w:rsidRDefault="00896C31" w:rsidP="00270F38">
            <w:pPr>
              <w:spacing w:line="276" w:lineRule="auto"/>
              <w:jc w:val="center"/>
              <w:rPr>
                <w:sz w:val="20"/>
              </w:rPr>
            </w:pPr>
            <w:r w:rsidRPr="00057E9F">
              <w:rPr>
                <w:sz w:val="20"/>
                <w:lang w:eastAsia="lt-LT"/>
              </w:rPr>
              <w:t>Pri</w:t>
            </w:r>
            <w:r w:rsidRPr="00057E9F">
              <w:rPr>
                <w:rFonts w:ascii="TTE18B0710t00" w:hAnsi="TTE18B0710t00" w:cs="TTE18B0710t00"/>
                <w:sz w:val="20"/>
                <w:lang w:eastAsia="lt-LT"/>
              </w:rPr>
              <w:t>ė</w:t>
            </w:r>
            <w:r w:rsidRPr="00057E9F">
              <w:rPr>
                <w:sz w:val="20"/>
                <w:lang w:eastAsia="lt-LT"/>
              </w:rPr>
              <w:t>mimo proced</w:t>
            </w:r>
            <w:r w:rsidRPr="00057E9F">
              <w:rPr>
                <w:rFonts w:ascii="TTE18B0710t00" w:hAnsi="TTE18B0710t00" w:cs="TTE18B0710t00"/>
                <w:sz w:val="20"/>
                <w:lang w:eastAsia="lt-LT"/>
              </w:rPr>
              <w:t>ū</w:t>
            </w:r>
            <w:r w:rsidRPr="00057E9F">
              <w:rPr>
                <w:sz w:val="20"/>
                <w:lang w:eastAsia="lt-LT"/>
              </w:rPr>
              <w:t>r</w:t>
            </w:r>
            <w:r w:rsidRPr="00057E9F">
              <w:rPr>
                <w:rFonts w:ascii="TTE18B0710t00" w:hAnsi="TTE18B0710t00" w:cs="TTE18B0710t00"/>
                <w:sz w:val="20"/>
                <w:lang w:eastAsia="lt-LT"/>
              </w:rPr>
              <w:t>a vykdoma</w:t>
            </w:r>
          </w:p>
        </w:tc>
        <w:tc>
          <w:tcPr>
            <w:tcW w:w="1305" w:type="dxa"/>
            <w:tcBorders>
              <w:top w:val="single" w:sz="4" w:space="0" w:color="auto"/>
              <w:left w:val="single" w:sz="4" w:space="0" w:color="auto"/>
              <w:bottom w:val="single" w:sz="4" w:space="0" w:color="auto"/>
              <w:right w:val="single" w:sz="4" w:space="0" w:color="auto"/>
            </w:tcBorders>
            <w:vAlign w:val="center"/>
          </w:tcPr>
          <w:p w14:paraId="2919F49D" w14:textId="77777777" w:rsidR="00896C31" w:rsidRPr="00057E9F" w:rsidRDefault="00896C31" w:rsidP="00270F38">
            <w:pPr>
              <w:spacing w:line="276" w:lineRule="auto"/>
              <w:jc w:val="center"/>
              <w:rPr>
                <w:sz w:val="20"/>
              </w:rPr>
            </w:pPr>
            <w:r w:rsidRPr="00057E9F">
              <w:rPr>
                <w:sz w:val="20"/>
              </w:rPr>
              <w:t>-</w:t>
            </w:r>
          </w:p>
        </w:tc>
      </w:tr>
      <w:tr w:rsidR="00896C31" w:rsidRPr="00057E9F" w14:paraId="242476C1"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5413861F"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0C0D308D" w14:textId="77777777" w:rsidR="00896C31" w:rsidRPr="00057E9F" w:rsidRDefault="00896C31" w:rsidP="00270F38">
            <w:pPr>
              <w:spacing w:line="276" w:lineRule="auto"/>
              <w:jc w:val="center"/>
              <w:rPr>
                <w:sz w:val="20"/>
              </w:rPr>
            </w:pPr>
            <w:r w:rsidRPr="00057E9F">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710C4A2A" w14:textId="77777777" w:rsidR="00DF3F4F"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 xml:space="preserve">dus (GPGB) </w:t>
            </w:r>
          </w:p>
          <w:p w14:paraId="7F862F41" w14:textId="77777777" w:rsidR="00896C31" w:rsidRPr="00057E9F" w:rsidRDefault="00896C31" w:rsidP="00270F38">
            <w:pPr>
              <w:spacing w:line="276" w:lineRule="auto"/>
              <w:jc w:val="center"/>
            </w:pPr>
            <w:r w:rsidRPr="00057E9F">
              <w:rPr>
                <w:bCs/>
                <w:sz w:val="20"/>
                <w:lang w:eastAsia="lt-LT"/>
              </w:rPr>
              <w:t>(2005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59CFD682"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Įgyvendinti skirtingas m</w:t>
            </w:r>
            <w:r w:rsidRPr="00057E9F">
              <w:rPr>
                <w:rFonts w:ascii="TTE18B0710t00" w:hAnsi="TTE18B0710t00" w:cs="TTE18B0710t00"/>
                <w:sz w:val="20"/>
                <w:lang w:eastAsia="lt-LT"/>
              </w:rPr>
              <w:t>ė</w:t>
            </w:r>
            <w:r w:rsidRPr="00057E9F">
              <w:rPr>
                <w:sz w:val="20"/>
                <w:lang w:eastAsia="lt-LT"/>
              </w:rPr>
              <w:t>gini</w:t>
            </w:r>
            <w:r w:rsidRPr="00057E9F">
              <w:rPr>
                <w:rFonts w:ascii="TTE18B0710t00" w:hAnsi="TTE18B0710t00" w:cs="TTE18B0710t00"/>
                <w:sz w:val="20"/>
                <w:lang w:eastAsia="lt-LT"/>
              </w:rPr>
              <w:t>ų ė</w:t>
            </w:r>
            <w:r w:rsidRPr="00057E9F">
              <w:rPr>
                <w:sz w:val="20"/>
                <w:lang w:eastAsia="lt-LT"/>
              </w:rPr>
              <w:t>mimo proced</w:t>
            </w:r>
            <w:r w:rsidRPr="00057E9F">
              <w:rPr>
                <w:rFonts w:ascii="TTE18B0710t00" w:hAnsi="TTE18B0710t00" w:cs="TTE18B0710t00"/>
                <w:sz w:val="20"/>
                <w:lang w:eastAsia="lt-LT"/>
              </w:rPr>
              <w:t>ū</w:t>
            </w:r>
            <w:r w:rsidRPr="00057E9F">
              <w:rPr>
                <w:sz w:val="20"/>
                <w:lang w:eastAsia="lt-LT"/>
              </w:rPr>
              <w:t>ras visiems atgabenamiems indams su</w:t>
            </w:r>
          </w:p>
          <w:p w14:paraId="156529D9" w14:textId="77777777" w:rsidR="00896C31" w:rsidRPr="00057E9F" w:rsidRDefault="00896C31" w:rsidP="00270F38">
            <w:pPr>
              <w:spacing w:line="276" w:lineRule="auto"/>
              <w:jc w:val="center"/>
              <w:rPr>
                <w:sz w:val="20"/>
              </w:rPr>
            </w:pPr>
            <w:r w:rsidRPr="00057E9F">
              <w:rPr>
                <w:sz w:val="20"/>
                <w:lang w:eastAsia="lt-LT"/>
              </w:rPr>
              <w:t>atliekomis, pateikiamiems atskirai ir (arba) konteineriuose</w:t>
            </w:r>
          </w:p>
        </w:tc>
        <w:tc>
          <w:tcPr>
            <w:tcW w:w="1288" w:type="dxa"/>
            <w:tcBorders>
              <w:top w:val="single" w:sz="4" w:space="0" w:color="auto"/>
              <w:left w:val="single" w:sz="4" w:space="0" w:color="auto"/>
              <w:bottom w:val="single" w:sz="4" w:space="0" w:color="auto"/>
              <w:right w:val="single" w:sz="4" w:space="0" w:color="auto"/>
            </w:tcBorders>
            <w:vAlign w:val="center"/>
          </w:tcPr>
          <w:p w14:paraId="65031D88"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4390D0FC" w14:textId="77777777" w:rsidR="00896C31" w:rsidRPr="00057E9F" w:rsidRDefault="00896C31" w:rsidP="00270F38">
            <w:pPr>
              <w:spacing w:line="276" w:lineRule="auto"/>
              <w:jc w:val="center"/>
              <w:rPr>
                <w:sz w:val="20"/>
              </w:rPr>
            </w:pPr>
            <w:r w:rsidRPr="00057E9F">
              <w:rPr>
                <w:sz w:val="20"/>
              </w:rPr>
              <w:t>Priimamos atliekos apžiūrimos vizualiai, mėginiai laboratoriniams tyrimams imami, jei kyla įtarimų dėl atliekų sudėties ar pavojingumo</w:t>
            </w:r>
          </w:p>
        </w:tc>
        <w:tc>
          <w:tcPr>
            <w:tcW w:w="1305" w:type="dxa"/>
            <w:tcBorders>
              <w:top w:val="single" w:sz="4" w:space="0" w:color="auto"/>
              <w:left w:val="single" w:sz="4" w:space="0" w:color="auto"/>
              <w:bottom w:val="single" w:sz="4" w:space="0" w:color="auto"/>
              <w:right w:val="single" w:sz="4" w:space="0" w:color="auto"/>
            </w:tcBorders>
            <w:vAlign w:val="center"/>
          </w:tcPr>
          <w:p w14:paraId="25AE2093" w14:textId="77777777" w:rsidR="00896C31" w:rsidRPr="00057E9F" w:rsidRDefault="00896C31" w:rsidP="00270F38">
            <w:pPr>
              <w:spacing w:line="276" w:lineRule="auto"/>
              <w:jc w:val="center"/>
              <w:rPr>
                <w:sz w:val="20"/>
              </w:rPr>
            </w:pPr>
            <w:r w:rsidRPr="00057E9F">
              <w:rPr>
                <w:sz w:val="20"/>
              </w:rPr>
              <w:t>-</w:t>
            </w:r>
          </w:p>
        </w:tc>
      </w:tr>
      <w:tr w:rsidR="00896C31" w:rsidRPr="00057E9F" w14:paraId="75057A67"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25EC8B4E"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7EA8E3DB" w14:textId="77777777" w:rsidR="00896C31" w:rsidRPr="00057E9F" w:rsidRDefault="00896C31" w:rsidP="00270F38">
            <w:pPr>
              <w:spacing w:line="276" w:lineRule="auto"/>
              <w:jc w:val="center"/>
              <w:rPr>
                <w:sz w:val="20"/>
              </w:rPr>
            </w:pPr>
            <w:r w:rsidRPr="00057E9F">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303A556D" w14:textId="77777777" w:rsidR="00DF3F4F"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 xml:space="preserve">dus (GPGB) </w:t>
            </w:r>
          </w:p>
          <w:p w14:paraId="48EBFCA8" w14:textId="77777777" w:rsidR="00896C31" w:rsidRPr="00057E9F" w:rsidRDefault="00896C31" w:rsidP="00270F38">
            <w:pPr>
              <w:spacing w:line="276" w:lineRule="auto"/>
              <w:jc w:val="center"/>
            </w:pPr>
            <w:r w:rsidRPr="00057E9F">
              <w:rPr>
                <w:bCs/>
                <w:sz w:val="20"/>
                <w:lang w:eastAsia="lt-LT"/>
              </w:rPr>
              <w:t>(2005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20488C81"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Analizuoti išvežamas atliekas remiantis reikiamais parametrais, kurie yra svarb</w:t>
            </w:r>
            <w:r w:rsidRPr="00057E9F">
              <w:rPr>
                <w:rFonts w:ascii="TTE18B0710t00" w:hAnsi="TTE18B0710t00" w:cs="TTE18B0710t00"/>
                <w:sz w:val="20"/>
                <w:lang w:eastAsia="lt-LT"/>
              </w:rPr>
              <w:t>ū</w:t>
            </w:r>
            <w:r w:rsidRPr="00057E9F">
              <w:rPr>
                <w:sz w:val="20"/>
                <w:lang w:eastAsia="lt-LT"/>
              </w:rPr>
              <w:t>s</w:t>
            </w:r>
          </w:p>
          <w:p w14:paraId="1A42F1AE" w14:textId="77777777" w:rsidR="00896C31" w:rsidRPr="00057E9F" w:rsidRDefault="00896C31" w:rsidP="00270F38">
            <w:pPr>
              <w:spacing w:line="276" w:lineRule="auto"/>
              <w:jc w:val="center"/>
              <w:rPr>
                <w:sz w:val="20"/>
              </w:rPr>
            </w:pPr>
            <w:r w:rsidRPr="00057E9F">
              <w:rPr>
                <w:sz w:val="20"/>
                <w:lang w:eastAsia="lt-LT"/>
              </w:rPr>
              <w:t>gaunan</w:t>
            </w:r>
            <w:r w:rsidRPr="00057E9F">
              <w:rPr>
                <w:rFonts w:ascii="TTE18B0710t00" w:hAnsi="TTE18B0710t00" w:cs="TTE18B0710t00"/>
                <w:sz w:val="20"/>
                <w:lang w:eastAsia="lt-LT"/>
              </w:rPr>
              <w:t>č</w:t>
            </w:r>
            <w:r w:rsidRPr="00057E9F">
              <w:rPr>
                <w:sz w:val="20"/>
                <w:lang w:eastAsia="lt-LT"/>
              </w:rPr>
              <w:t xml:space="preserve">iajai </w:t>
            </w:r>
            <w:r w:rsidRPr="00057E9F">
              <w:rPr>
                <w:rFonts w:ascii="TTE18B0710t00" w:hAnsi="TTE18B0710t00" w:cs="TTE18B0710t00"/>
                <w:sz w:val="20"/>
                <w:lang w:eastAsia="lt-LT"/>
              </w:rPr>
              <w:t>į</w:t>
            </w:r>
            <w:r w:rsidRPr="00057E9F">
              <w:rPr>
                <w:sz w:val="20"/>
                <w:lang w:eastAsia="lt-LT"/>
              </w:rPr>
              <w:t>monei</w:t>
            </w:r>
          </w:p>
        </w:tc>
        <w:tc>
          <w:tcPr>
            <w:tcW w:w="1288" w:type="dxa"/>
            <w:tcBorders>
              <w:top w:val="single" w:sz="4" w:space="0" w:color="auto"/>
              <w:left w:val="single" w:sz="4" w:space="0" w:color="auto"/>
              <w:bottom w:val="single" w:sz="4" w:space="0" w:color="auto"/>
              <w:right w:val="single" w:sz="4" w:space="0" w:color="auto"/>
            </w:tcBorders>
            <w:vAlign w:val="center"/>
          </w:tcPr>
          <w:p w14:paraId="153E5843"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13CCB0B9" w14:textId="77777777" w:rsidR="00896C31" w:rsidRPr="00057E9F" w:rsidRDefault="00896C31" w:rsidP="00270F38">
            <w:pPr>
              <w:spacing w:line="276" w:lineRule="auto"/>
              <w:jc w:val="center"/>
              <w:rPr>
                <w:sz w:val="20"/>
              </w:rPr>
            </w:pPr>
            <w:r w:rsidRPr="00057E9F">
              <w:rPr>
                <w:sz w:val="20"/>
              </w:rPr>
              <w:t>Atliekos, atsižvelgiant į jų parametrus, yra perduodamos skirtingiems atliekų tvarkytojams</w:t>
            </w:r>
          </w:p>
        </w:tc>
        <w:tc>
          <w:tcPr>
            <w:tcW w:w="1305" w:type="dxa"/>
            <w:tcBorders>
              <w:top w:val="single" w:sz="4" w:space="0" w:color="auto"/>
              <w:left w:val="single" w:sz="4" w:space="0" w:color="auto"/>
              <w:bottom w:val="single" w:sz="4" w:space="0" w:color="auto"/>
              <w:right w:val="single" w:sz="4" w:space="0" w:color="auto"/>
            </w:tcBorders>
            <w:vAlign w:val="center"/>
          </w:tcPr>
          <w:p w14:paraId="2EA46D65" w14:textId="77777777" w:rsidR="00896C31" w:rsidRPr="00057E9F" w:rsidRDefault="00896C31" w:rsidP="00270F38">
            <w:pPr>
              <w:spacing w:line="276" w:lineRule="auto"/>
              <w:jc w:val="center"/>
              <w:rPr>
                <w:sz w:val="20"/>
              </w:rPr>
            </w:pPr>
            <w:r w:rsidRPr="00057E9F">
              <w:rPr>
                <w:sz w:val="20"/>
              </w:rPr>
              <w:t>-</w:t>
            </w:r>
          </w:p>
        </w:tc>
      </w:tr>
      <w:tr w:rsidR="00896C31" w:rsidRPr="00057E9F" w14:paraId="16DE0E22"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6E35C2E4"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1F82A03D" w14:textId="77777777" w:rsidR="00896C31" w:rsidRPr="00057E9F" w:rsidRDefault="00896C31" w:rsidP="00270F38">
            <w:pPr>
              <w:spacing w:line="276" w:lineRule="auto"/>
              <w:jc w:val="center"/>
              <w:rPr>
                <w:sz w:val="20"/>
              </w:rPr>
            </w:pPr>
            <w:r w:rsidRPr="00057E9F">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7149FDED" w14:textId="77777777" w:rsidR="00DF3F4F"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 xml:space="preserve">dus (GPGB) </w:t>
            </w:r>
          </w:p>
          <w:p w14:paraId="3E9F6F06" w14:textId="77777777" w:rsidR="00896C31" w:rsidRPr="00057E9F" w:rsidRDefault="00896C31" w:rsidP="00270F38">
            <w:pPr>
              <w:spacing w:line="276" w:lineRule="auto"/>
              <w:jc w:val="center"/>
            </w:pPr>
            <w:r w:rsidRPr="00057E9F">
              <w:rPr>
                <w:bCs/>
                <w:sz w:val="20"/>
                <w:lang w:eastAsia="lt-LT"/>
              </w:rPr>
              <w:t>(2005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057311D3" w14:textId="77777777" w:rsidR="00896C31" w:rsidRPr="00057E9F" w:rsidRDefault="00896C31" w:rsidP="00270F38">
            <w:pPr>
              <w:autoSpaceDE w:val="0"/>
              <w:autoSpaceDN w:val="0"/>
              <w:spacing w:line="276" w:lineRule="auto"/>
              <w:jc w:val="center"/>
              <w:rPr>
                <w:sz w:val="20"/>
              </w:rPr>
            </w:pPr>
            <w:r w:rsidRPr="00057E9F">
              <w:rPr>
                <w:sz w:val="20"/>
                <w:lang w:eastAsia="lt-LT"/>
              </w:rPr>
              <w:t>Turėti veikian</w:t>
            </w:r>
            <w:r w:rsidRPr="00057E9F">
              <w:rPr>
                <w:rFonts w:ascii="TTE18B0710t00" w:hAnsi="TTE18B0710t00" w:cs="TTE18B0710t00"/>
                <w:sz w:val="20"/>
                <w:lang w:eastAsia="lt-LT"/>
              </w:rPr>
              <w:t>č</w:t>
            </w:r>
            <w:r w:rsidRPr="00057E9F">
              <w:rPr>
                <w:sz w:val="20"/>
                <w:lang w:eastAsia="lt-LT"/>
              </w:rPr>
              <w:t>i</w:t>
            </w:r>
            <w:r w:rsidRPr="00057E9F">
              <w:rPr>
                <w:rFonts w:ascii="TTE18B0710t00" w:hAnsi="TTE18B0710t00" w:cs="TTE18B0710t00"/>
                <w:sz w:val="20"/>
                <w:lang w:eastAsia="lt-LT"/>
              </w:rPr>
              <w:t xml:space="preserve">ą </w:t>
            </w:r>
            <w:r w:rsidRPr="00057E9F">
              <w:rPr>
                <w:sz w:val="20"/>
                <w:lang w:eastAsia="lt-LT"/>
              </w:rPr>
              <w:t>sistem</w:t>
            </w:r>
            <w:r w:rsidRPr="00057E9F">
              <w:rPr>
                <w:rFonts w:ascii="TTE18B0710t00" w:hAnsi="TTE18B0710t00" w:cs="TTE18B0710t00"/>
                <w:sz w:val="20"/>
                <w:lang w:eastAsia="lt-LT"/>
              </w:rPr>
              <w:t>ą</w:t>
            </w:r>
            <w:r w:rsidRPr="00057E9F">
              <w:rPr>
                <w:sz w:val="20"/>
                <w:lang w:eastAsia="lt-LT"/>
              </w:rPr>
              <w:t>, garantuojan</w:t>
            </w:r>
            <w:r w:rsidRPr="00057E9F">
              <w:rPr>
                <w:rFonts w:ascii="TTE18B0710t00" w:hAnsi="TTE18B0710t00" w:cs="TTE18B0710t00"/>
                <w:sz w:val="20"/>
                <w:lang w:eastAsia="lt-LT"/>
              </w:rPr>
              <w:t>č</w:t>
            </w:r>
            <w:r w:rsidRPr="00057E9F">
              <w:rPr>
                <w:sz w:val="20"/>
                <w:lang w:eastAsia="lt-LT"/>
              </w:rPr>
              <w:t>i</w:t>
            </w:r>
            <w:r w:rsidRPr="00057E9F">
              <w:rPr>
                <w:rFonts w:ascii="TTE18B0710t00" w:hAnsi="TTE18B0710t00" w:cs="TTE18B0710t00"/>
                <w:sz w:val="20"/>
                <w:lang w:eastAsia="lt-LT"/>
              </w:rPr>
              <w:t xml:space="preserve">ą </w:t>
            </w:r>
            <w:r w:rsidRPr="00057E9F">
              <w:rPr>
                <w:sz w:val="20"/>
                <w:lang w:eastAsia="lt-LT"/>
              </w:rPr>
              <w:t>atliek</w:t>
            </w:r>
            <w:r w:rsidRPr="00057E9F">
              <w:rPr>
                <w:rFonts w:ascii="TTE18B0710t00" w:hAnsi="TTE18B0710t00" w:cs="TTE18B0710t00"/>
                <w:sz w:val="20"/>
                <w:lang w:eastAsia="lt-LT"/>
              </w:rPr>
              <w:t xml:space="preserve">ų </w:t>
            </w:r>
            <w:r w:rsidRPr="00057E9F">
              <w:rPr>
                <w:sz w:val="20"/>
                <w:lang w:eastAsia="lt-LT"/>
              </w:rPr>
              <w:t>tvarkymo atsekamum</w:t>
            </w:r>
            <w:r w:rsidRPr="00057E9F">
              <w:rPr>
                <w:rFonts w:ascii="TTE18B0710t00" w:hAnsi="TTE18B0710t00" w:cs="TTE18B0710t00"/>
                <w:sz w:val="20"/>
                <w:lang w:eastAsia="lt-LT"/>
              </w:rPr>
              <w:t>ą</w:t>
            </w:r>
            <w:r w:rsidRPr="00057E9F">
              <w:rPr>
                <w:sz w:val="20"/>
                <w:lang w:eastAsia="lt-LT"/>
              </w:rPr>
              <w:t>.</w:t>
            </w:r>
          </w:p>
        </w:tc>
        <w:tc>
          <w:tcPr>
            <w:tcW w:w="1288" w:type="dxa"/>
            <w:tcBorders>
              <w:top w:val="single" w:sz="4" w:space="0" w:color="auto"/>
              <w:left w:val="single" w:sz="4" w:space="0" w:color="auto"/>
              <w:bottom w:val="single" w:sz="4" w:space="0" w:color="auto"/>
              <w:right w:val="single" w:sz="4" w:space="0" w:color="auto"/>
            </w:tcBorders>
            <w:vAlign w:val="center"/>
          </w:tcPr>
          <w:p w14:paraId="2A7F7A8F"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778D8E8C" w14:textId="77777777" w:rsidR="00DF3F4F" w:rsidRPr="00057E9F" w:rsidRDefault="00896C31" w:rsidP="00270F38">
            <w:pPr>
              <w:spacing w:line="276" w:lineRule="auto"/>
              <w:jc w:val="center"/>
              <w:rPr>
                <w:sz w:val="20"/>
              </w:rPr>
            </w:pPr>
            <w:r w:rsidRPr="00057E9F">
              <w:rPr>
                <w:sz w:val="20"/>
              </w:rPr>
              <w:t>Visos atliekos turi lydinčius dokumentus, pagal kuriuos galima atsekti atliekų gamintoją</w:t>
            </w:r>
            <w:r w:rsidR="00DF3F4F" w:rsidRPr="00057E9F">
              <w:rPr>
                <w:sz w:val="20"/>
              </w:rPr>
              <w:t xml:space="preserve"> </w:t>
            </w:r>
          </w:p>
          <w:p w14:paraId="0CA27F75" w14:textId="77777777" w:rsidR="00896C31" w:rsidRPr="00057E9F" w:rsidRDefault="00DF3F4F" w:rsidP="00270F38">
            <w:pPr>
              <w:spacing w:line="276" w:lineRule="auto"/>
              <w:jc w:val="center"/>
              <w:rPr>
                <w:sz w:val="20"/>
              </w:rPr>
            </w:pPr>
            <w:r w:rsidRPr="00057E9F">
              <w:rPr>
                <w:sz w:val="20"/>
              </w:rPr>
              <w:t>(-ojus) arba jų siuntėją</w:t>
            </w:r>
          </w:p>
        </w:tc>
        <w:tc>
          <w:tcPr>
            <w:tcW w:w="1305" w:type="dxa"/>
            <w:tcBorders>
              <w:top w:val="single" w:sz="4" w:space="0" w:color="auto"/>
              <w:left w:val="single" w:sz="4" w:space="0" w:color="auto"/>
              <w:bottom w:val="single" w:sz="4" w:space="0" w:color="auto"/>
              <w:right w:val="single" w:sz="4" w:space="0" w:color="auto"/>
            </w:tcBorders>
            <w:vAlign w:val="center"/>
          </w:tcPr>
          <w:p w14:paraId="510062E0" w14:textId="77777777" w:rsidR="00896C31" w:rsidRPr="00057E9F" w:rsidRDefault="00896C31" w:rsidP="00270F38">
            <w:pPr>
              <w:spacing w:line="276" w:lineRule="auto"/>
              <w:jc w:val="center"/>
              <w:rPr>
                <w:sz w:val="20"/>
              </w:rPr>
            </w:pPr>
            <w:r w:rsidRPr="00057E9F">
              <w:rPr>
                <w:sz w:val="20"/>
              </w:rPr>
              <w:t>-</w:t>
            </w:r>
          </w:p>
        </w:tc>
      </w:tr>
      <w:tr w:rsidR="00896C31" w:rsidRPr="00057E9F" w14:paraId="1A41C36F"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5FD0F143"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6DC4790B" w14:textId="77777777" w:rsidR="00896C31" w:rsidRPr="00057E9F" w:rsidRDefault="00896C31" w:rsidP="00270F38">
            <w:pPr>
              <w:spacing w:line="276" w:lineRule="auto"/>
              <w:jc w:val="center"/>
              <w:rPr>
                <w:sz w:val="20"/>
              </w:rPr>
            </w:pPr>
            <w:r w:rsidRPr="00057E9F">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256495CE" w14:textId="77777777" w:rsidR="00DF3F4F"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 xml:space="preserve">dus (GPGB) </w:t>
            </w:r>
          </w:p>
          <w:p w14:paraId="1ED3CE97" w14:textId="77777777" w:rsidR="00896C31" w:rsidRPr="00057E9F" w:rsidRDefault="00896C31" w:rsidP="00270F38">
            <w:pPr>
              <w:spacing w:line="276" w:lineRule="auto"/>
              <w:jc w:val="center"/>
            </w:pPr>
            <w:r w:rsidRPr="00057E9F">
              <w:rPr>
                <w:bCs/>
                <w:sz w:val="20"/>
                <w:lang w:eastAsia="lt-LT"/>
              </w:rPr>
              <w:t>(2005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3EA926A9"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Turi veikti maišymo / derinimo taisykl</w:t>
            </w:r>
            <w:r w:rsidRPr="00057E9F">
              <w:rPr>
                <w:rFonts w:ascii="TTE18B0710t00" w:hAnsi="TTE18B0710t00" w:cs="TTE18B0710t00"/>
                <w:sz w:val="20"/>
                <w:lang w:eastAsia="lt-LT"/>
              </w:rPr>
              <w:t>ė</w:t>
            </w:r>
            <w:r w:rsidRPr="00057E9F">
              <w:rPr>
                <w:sz w:val="20"/>
                <w:lang w:eastAsia="lt-LT"/>
              </w:rPr>
              <w:t>s, turin</w:t>
            </w:r>
            <w:r w:rsidRPr="00057E9F">
              <w:rPr>
                <w:rFonts w:ascii="TTE18B0710t00" w:hAnsi="TTE18B0710t00" w:cs="TTE18B0710t00"/>
                <w:sz w:val="20"/>
                <w:lang w:eastAsia="lt-LT"/>
              </w:rPr>
              <w:t>č</w:t>
            </w:r>
            <w:r w:rsidRPr="00057E9F">
              <w:rPr>
                <w:sz w:val="20"/>
                <w:lang w:eastAsia="lt-LT"/>
              </w:rPr>
              <w:t>ios riboti atliek</w:t>
            </w:r>
            <w:r w:rsidRPr="00057E9F">
              <w:rPr>
                <w:rFonts w:ascii="TTE18B0710t00" w:hAnsi="TTE18B0710t00" w:cs="TTE18B0710t00"/>
                <w:sz w:val="20"/>
                <w:lang w:eastAsia="lt-LT"/>
              </w:rPr>
              <w:t>ų</w:t>
            </w:r>
            <w:r w:rsidRPr="00057E9F">
              <w:rPr>
                <w:sz w:val="20"/>
                <w:lang w:eastAsia="lt-LT"/>
              </w:rPr>
              <w:t>, kurias galima maišyti</w:t>
            </w:r>
          </w:p>
          <w:p w14:paraId="7A3CF6E2"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 derinti, tipus, kad b</w:t>
            </w:r>
            <w:r w:rsidRPr="00057E9F">
              <w:rPr>
                <w:rFonts w:ascii="TTE18B0710t00" w:hAnsi="TTE18B0710t00" w:cs="TTE18B0710t00"/>
                <w:sz w:val="20"/>
                <w:lang w:eastAsia="lt-LT"/>
              </w:rPr>
              <w:t>ū</w:t>
            </w:r>
            <w:r w:rsidRPr="00057E9F">
              <w:rPr>
                <w:sz w:val="20"/>
                <w:lang w:eastAsia="lt-LT"/>
              </w:rPr>
              <w:t>t</w:t>
            </w:r>
            <w:r w:rsidRPr="00057E9F">
              <w:rPr>
                <w:rFonts w:ascii="TTE18B0710t00" w:hAnsi="TTE18B0710t00" w:cs="TTE18B0710t00"/>
                <w:sz w:val="20"/>
                <w:lang w:eastAsia="lt-LT"/>
              </w:rPr>
              <w:t xml:space="preserve">ų </w:t>
            </w:r>
            <w:r w:rsidRPr="00057E9F">
              <w:rPr>
                <w:sz w:val="20"/>
                <w:lang w:eastAsia="lt-LT"/>
              </w:rPr>
              <w:t>išvengta taršos emisijos padid</w:t>
            </w:r>
            <w:r w:rsidRPr="00057E9F">
              <w:rPr>
                <w:rFonts w:ascii="TTE18B0710t00" w:hAnsi="TTE18B0710t00" w:cs="TTE18B0710t00"/>
                <w:sz w:val="20"/>
                <w:lang w:eastAsia="lt-LT"/>
              </w:rPr>
              <w:t>ė</w:t>
            </w:r>
            <w:r w:rsidRPr="00057E9F">
              <w:rPr>
                <w:sz w:val="20"/>
                <w:lang w:eastAsia="lt-LT"/>
              </w:rPr>
              <w:t>jimo po atliek</w:t>
            </w:r>
            <w:r w:rsidRPr="00057E9F">
              <w:rPr>
                <w:rFonts w:ascii="TTE18B0710t00" w:hAnsi="TTE18B0710t00" w:cs="TTE18B0710t00"/>
                <w:sz w:val="20"/>
                <w:lang w:eastAsia="lt-LT"/>
              </w:rPr>
              <w:t xml:space="preserve">ų </w:t>
            </w:r>
            <w:r w:rsidRPr="00057E9F">
              <w:rPr>
                <w:sz w:val="20"/>
                <w:lang w:eastAsia="lt-LT"/>
              </w:rPr>
              <w:t>tvarkymo.</w:t>
            </w:r>
          </w:p>
        </w:tc>
        <w:tc>
          <w:tcPr>
            <w:tcW w:w="1288" w:type="dxa"/>
            <w:tcBorders>
              <w:top w:val="single" w:sz="4" w:space="0" w:color="auto"/>
              <w:left w:val="single" w:sz="4" w:space="0" w:color="auto"/>
              <w:bottom w:val="single" w:sz="4" w:space="0" w:color="auto"/>
              <w:right w:val="single" w:sz="4" w:space="0" w:color="auto"/>
            </w:tcBorders>
            <w:vAlign w:val="center"/>
          </w:tcPr>
          <w:p w14:paraId="0FD845F9"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77011D52" w14:textId="77777777" w:rsidR="00896C31" w:rsidRPr="00057E9F" w:rsidRDefault="00896C31" w:rsidP="00270F38">
            <w:pPr>
              <w:spacing w:line="276" w:lineRule="auto"/>
              <w:jc w:val="center"/>
              <w:rPr>
                <w:sz w:val="20"/>
              </w:rPr>
            </w:pPr>
            <w:r w:rsidRPr="00057E9F">
              <w:rPr>
                <w:sz w:val="20"/>
              </w:rPr>
              <w:t>Atliekos maišomos pagal technologinius atliekų srautus</w:t>
            </w:r>
          </w:p>
        </w:tc>
        <w:tc>
          <w:tcPr>
            <w:tcW w:w="1305" w:type="dxa"/>
            <w:tcBorders>
              <w:top w:val="single" w:sz="4" w:space="0" w:color="auto"/>
              <w:left w:val="single" w:sz="4" w:space="0" w:color="auto"/>
              <w:bottom w:val="single" w:sz="4" w:space="0" w:color="auto"/>
              <w:right w:val="single" w:sz="4" w:space="0" w:color="auto"/>
            </w:tcBorders>
            <w:vAlign w:val="center"/>
          </w:tcPr>
          <w:p w14:paraId="00CED804" w14:textId="77777777" w:rsidR="00896C31" w:rsidRPr="00057E9F" w:rsidRDefault="00896C31" w:rsidP="00270F38">
            <w:pPr>
              <w:spacing w:line="276" w:lineRule="auto"/>
              <w:jc w:val="center"/>
              <w:rPr>
                <w:sz w:val="20"/>
              </w:rPr>
            </w:pPr>
            <w:r w:rsidRPr="00057E9F">
              <w:rPr>
                <w:sz w:val="20"/>
              </w:rPr>
              <w:t>-</w:t>
            </w:r>
          </w:p>
        </w:tc>
      </w:tr>
      <w:tr w:rsidR="00896C31" w:rsidRPr="00057E9F" w14:paraId="6CC83A85"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67F332B8"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77EDA76D" w14:textId="77777777" w:rsidR="00896C31" w:rsidRPr="00057E9F" w:rsidRDefault="00896C31" w:rsidP="00270F38">
            <w:pPr>
              <w:spacing w:line="276" w:lineRule="auto"/>
              <w:jc w:val="center"/>
              <w:rPr>
                <w:sz w:val="20"/>
              </w:rPr>
            </w:pPr>
            <w:r w:rsidRPr="00057E9F">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733CFC60" w14:textId="77777777" w:rsidR="00DF3F4F"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 xml:space="preserve">dus (GPGB) </w:t>
            </w:r>
          </w:p>
          <w:p w14:paraId="05AAF1C7" w14:textId="77777777" w:rsidR="00896C31" w:rsidRPr="00057E9F" w:rsidRDefault="00896C31" w:rsidP="00270F38">
            <w:pPr>
              <w:spacing w:line="276" w:lineRule="auto"/>
              <w:jc w:val="center"/>
            </w:pPr>
            <w:r w:rsidRPr="00057E9F">
              <w:rPr>
                <w:bCs/>
                <w:sz w:val="20"/>
                <w:lang w:eastAsia="lt-LT"/>
              </w:rPr>
              <w:t>(2005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0A0A1F5C" w14:textId="77777777" w:rsidR="00896C31" w:rsidRPr="00057E9F" w:rsidRDefault="00896C31" w:rsidP="00270F38">
            <w:pPr>
              <w:spacing w:line="276" w:lineRule="auto"/>
              <w:jc w:val="center"/>
              <w:rPr>
                <w:sz w:val="20"/>
              </w:rPr>
            </w:pPr>
            <w:r w:rsidRPr="00057E9F">
              <w:rPr>
                <w:sz w:val="20"/>
                <w:lang w:eastAsia="lt-LT"/>
              </w:rPr>
              <w:t>Turi veikti segregacijos ir suderinamumo proced</w:t>
            </w:r>
            <w:r w:rsidRPr="00057E9F">
              <w:rPr>
                <w:rFonts w:ascii="TTE18B0710t00" w:hAnsi="TTE18B0710t00" w:cs="TTE18B0710t00"/>
                <w:sz w:val="20"/>
                <w:lang w:eastAsia="lt-LT"/>
              </w:rPr>
              <w:t>ū</w:t>
            </w:r>
            <w:r w:rsidRPr="00057E9F">
              <w:rPr>
                <w:sz w:val="20"/>
                <w:lang w:eastAsia="lt-LT"/>
              </w:rPr>
              <w:t>ra</w:t>
            </w:r>
          </w:p>
        </w:tc>
        <w:tc>
          <w:tcPr>
            <w:tcW w:w="1288" w:type="dxa"/>
            <w:tcBorders>
              <w:top w:val="single" w:sz="4" w:space="0" w:color="auto"/>
              <w:left w:val="single" w:sz="4" w:space="0" w:color="auto"/>
              <w:bottom w:val="single" w:sz="4" w:space="0" w:color="auto"/>
              <w:right w:val="single" w:sz="4" w:space="0" w:color="auto"/>
            </w:tcBorders>
            <w:vAlign w:val="center"/>
          </w:tcPr>
          <w:p w14:paraId="4161CB83"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5FC9382E" w14:textId="77777777" w:rsidR="00896C31" w:rsidRPr="00057E9F" w:rsidRDefault="00896C31" w:rsidP="00270F38">
            <w:pPr>
              <w:spacing w:line="276" w:lineRule="auto"/>
              <w:jc w:val="center"/>
              <w:rPr>
                <w:sz w:val="20"/>
              </w:rPr>
            </w:pPr>
            <w:r w:rsidRPr="00057E9F">
              <w:rPr>
                <w:sz w:val="20"/>
              </w:rPr>
              <w:t>Atliekos tvarkomos atsižvelgiant į jų savybes. Tarpusavyje reaguojančios atliekos laikomos atskirai.</w:t>
            </w:r>
          </w:p>
        </w:tc>
        <w:tc>
          <w:tcPr>
            <w:tcW w:w="1305" w:type="dxa"/>
            <w:tcBorders>
              <w:top w:val="single" w:sz="4" w:space="0" w:color="auto"/>
              <w:left w:val="single" w:sz="4" w:space="0" w:color="auto"/>
              <w:bottom w:val="single" w:sz="4" w:space="0" w:color="auto"/>
              <w:right w:val="single" w:sz="4" w:space="0" w:color="auto"/>
            </w:tcBorders>
            <w:vAlign w:val="center"/>
          </w:tcPr>
          <w:p w14:paraId="457D2383" w14:textId="77777777" w:rsidR="00896C31" w:rsidRPr="00057E9F" w:rsidRDefault="00896C31" w:rsidP="00270F38">
            <w:pPr>
              <w:spacing w:line="276" w:lineRule="auto"/>
              <w:jc w:val="center"/>
              <w:rPr>
                <w:sz w:val="20"/>
              </w:rPr>
            </w:pPr>
            <w:r w:rsidRPr="00057E9F">
              <w:rPr>
                <w:sz w:val="20"/>
              </w:rPr>
              <w:t>-</w:t>
            </w:r>
          </w:p>
        </w:tc>
      </w:tr>
      <w:tr w:rsidR="00896C31" w:rsidRPr="00057E9F" w14:paraId="65D10926"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5879E9AA"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58060795" w14:textId="77777777" w:rsidR="00896C31" w:rsidRPr="00057E9F" w:rsidRDefault="00896C31" w:rsidP="00270F38">
            <w:pPr>
              <w:spacing w:line="276" w:lineRule="auto"/>
              <w:jc w:val="center"/>
              <w:rPr>
                <w:sz w:val="20"/>
              </w:rPr>
            </w:pPr>
            <w:r w:rsidRPr="00057E9F">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7A5DBD63" w14:textId="77777777" w:rsidR="00DF3F4F"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 xml:space="preserve">dus (GPGB) </w:t>
            </w:r>
          </w:p>
          <w:p w14:paraId="79376C22" w14:textId="77777777" w:rsidR="00896C31" w:rsidRPr="00057E9F" w:rsidRDefault="00896C31" w:rsidP="00270F38">
            <w:pPr>
              <w:spacing w:line="276" w:lineRule="auto"/>
              <w:jc w:val="center"/>
            </w:pPr>
            <w:r w:rsidRPr="00057E9F">
              <w:rPr>
                <w:bCs/>
                <w:sz w:val="20"/>
                <w:lang w:eastAsia="lt-LT"/>
              </w:rPr>
              <w:t>(2005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5E3C4737" w14:textId="77777777" w:rsidR="00896C31" w:rsidRPr="00057E9F" w:rsidRDefault="00896C31" w:rsidP="00270F38">
            <w:pPr>
              <w:autoSpaceDE w:val="0"/>
              <w:autoSpaceDN w:val="0"/>
              <w:spacing w:line="276" w:lineRule="auto"/>
              <w:jc w:val="center"/>
              <w:rPr>
                <w:sz w:val="20"/>
              </w:rPr>
            </w:pPr>
            <w:r w:rsidRPr="00057E9F">
              <w:rPr>
                <w:sz w:val="20"/>
                <w:lang w:eastAsia="lt-LT"/>
              </w:rPr>
              <w:t>Turi veikti atliek</w:t>
            </w:r>
            <w:r w:rsidRPr="00057E9F">
              <w:rPr>
                <w:rFonts w:ascii="TTE18B0710t00" w:hAnsi="TTE18B0710t00" w:cs="TTE18B0710t00"/>
                <w:sz w:val="20"/>
                <w:lang w:eastAsia="lt-LT"/>
              </w:rPr>
              <w:t xml:space="preserve">ų </w:t>
            </w:r>
            <w:r w:rsidRPr="00057E9F">
              <w:rPr>
                <w:sz w:val="20"/>
                <w:lang w:eastAsia="lt-LT"/>
              </w:rPr>
              <w:t>tvarkymo efektyvumo tobulinimo metodologija.</w:t>
            </w:r>
          </w:p>
        </w:tc>
        <w:tc>
          <w:tcPr>
            <w:tcW w:w="1288" w:type="dxa"/>
            <w:tcBorders>
              <w:top w:val="single" w:sz="4" w:space="0" w:color="auto"/>
              <w:left w:val="single" w:sz="4" w:space="0" w:color="auto"/>
              <w:bottom w:val="single" w:sz="4" w:space="0" w:color="auto"/>
              <w:right w:val="single" w:sz="4" w:space="0" w:color="auto"/>
            </w:tcBorders>
            <w:vAlign w:val="center"/>
          </w:tcPr>
          <w:p w14:paraId="4984F45A"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0C9F05B4" w14:textId="77777777" w:rsidR="00896C31" w:rsidRPr="00057E9F" w:rsidRDefault="00896C31" w:rsidP="00270F38">
            <w:pPr>
              <w:spacing w:line="276" w:lineRule="auto"/>
              <w:jc w:val="center"/>
              <w:rPr>
                <w:sz w:val="20"/>
              </w:rPr>
            </w:pPr>
            <w:r w:rsidRPr="00057E9F">
              <w:rPr>
                <w:sz w:val="20"/>
              </w:rPr>
              <w:t>Atliekų tvarkymo efektyvumą rodo sutvarkytas atliekų kiekis</w:t>
            </w:r>
          </w:p>
        </w:tc>
        <w:tc>
          <w:tcPr>
            <w:tcW w:w="1305" w:type="dxa"/>
            <w:tcBorders>
              <w:top w:val="single" w:sz="4" w:space="0" w:color="auto"/>
              <w:left w:val="single" w:sz="4" w:space="0" w:color="auto"/>
              <w:bottom w:val="single" w:sz="4" w:space="0" w:color="auto"/>
              <w:right w:val="single" w:sz="4" w:space="0" w:color="auto"/>
            </w:tcBorders>
            <w:vAlign w:val="center"/>
          </w:tcPr>
          <w:p w14:paraId="4BAA782C" w14:textId="77777777" w:rsidR="00896C31" w:rsidRPr="00057E9F" w:rsidRDefault="00896C31" w:rsidP="00270F38">
            <w:pPr>
              <w:spacing w:line="276" w:lineRule="auto"/>
              <w:jc w:val="center"/>
              <w:rPr>
                <w:sz w:val="20"/>
              </w:rPr>
            </w:pPr>
            <w:r w:rsidRPr="00057E9F">
              <w:rPr>
                <w:sz w:val="20"/>
              </w:rPr>
              <w:t>-</w:t>
            </w:r>
          </w:p>
        </w:tc>
      </w:tr>
      <w:tr w:rsidR="00896C31" w:rsidRPr="00057E9F" w14:paraId="005C74F2"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1F58D67E"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2E295187" w14:textId="77777777" w:rsidR="00896C31" w:rsidRPr="00057E9F" w:rsidRDefault="00896C31" w:rsidP="00270F38">
            <w:pPr>
              <w:spacing w:line="276" w:lineRule="auto"/>
              <w:jc w:val="center"/>
              <w:rPr>
                <w:sz w:val="20"/>
              </w:rPr>
            </w:pPr>
            <w:r w:rsidRPr="00057E9F">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022972E7" w14:textId="77777777" w:rsidR="00DF3F4F"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 xml:space="preserve">dus (GPGB) </w:t>
            </w:r>
          </w:p>
          <w:p w14:paraId="0B29A6A4" w14:textId="77777777" w:rsidR="00896C31" w:rsidRPr="00057E9F" w:rsidRDefault="00896C31" w:rsidP="00270F38">
            <w:pPr>
              <w:spacing w:line="276" w:lineRule="auto"/>
              <w:jc w:val="center"/>
            </w:pPr>
            <w:r w:rsidRPr="00057E9F">
              <w:rPr>
                <w:bCs/>
                <w:sz w:val="20"/>
                <w:lang w:eastAsia="lt-LT"/>
              </w:rPr>
              <w:t>(2005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57EAA730" w14:textId="77777777" w:rsidR="00896C31" w:rsidRPr="00057E9F" w:rsidRDefault="00896C31" w:rsidP="00270F38">
            <w:pPr>
              <w:spacing w:line="276" w:lineRule="auto"/>
              <w:jc w:val="center"/>
              <w:rPr>
                <w:sz w:val="20"/>
              </w:rPr>
            </w:pPr>
            <w:r w:rsidRPr="00057E9F">
              <w:rPr>
                <w:sz w:val="20"/>
                <w:lang w:eastAsia="lt-LT"/>
              </w:rPr>
              <w:t>Turi b</w:t>
            </w:r>
            <w:r w:rsidRPr="00057E9F">
              <w:rPr>
                <w:rFonts w:ascii="TTE18B0710t00" w:hAnsi="TTE18B0710t00" w:cs="TTE18B0710t00"/>
                <w:sz w:val="20"/>
                <w:lang w:eastAsia="lt-LT"/>
              </w:rPr>
              <w:t>ū</w:t>
            </w:r>
            <w:r w:rsidRPr="00057E9F">
              <w:rPr>
                <w:sz w:val="20"/>
                <w:lang w:eastAsia="lt-LT"/>
              </w:rPr>
              <w:t>ti parengiamas sistemingas nelaiming</w:t>
            </w:r>
            <w:r w:rsidRPr="00057E9F">
              <w:rPr>
                <w:rFonts w:ascii="TTE18B0710t00" w:hAnsi="TTE18B0710t00" w:cs="TTE18B0710t00"/>
                <w:sz w:val="20"/>
                <w:lang w:eastAsia="lt-LT"/>
              </w:rPr>
              <w:t xml:space="preserve">ų </w:t>
            </w:r>
            <w:r w:rsidRPr="00057E9F">
              <w:rPr>
                <w:sz w:val="20"/>
                <w:lang w:eastAsia="lt-LT"/>
              </w:rPr>
              <w:t>atsitikim</w:t>
            </w:r>
            <w:r w:rsidRPr="00057E9F">
              <w:rPr>
                <w:rFonts w:ascii="TTE18B0710t00" w:hAnsi="TTE18B0710t00" w:cs="TTE18B0710t00"/>
                <w:sz w:val="20"/>
                <w:lang w:eastAsia="lt-LT"/>
              </w:rPr>
              <w:t xml:space="preserve">ų </w:t>
            </w:r>
            <w:r w:rsidRPr="00057E9F">
              <w:rPr>
                <w:sz w:val="20"/>
                <w:lang w:eastAsia="lt-LT"/>
              </w:rPr>
              <w:t>valdymo planas</w:t>
            </w:r>
          </w:p>
        </w:tc>
        <w:tc>
          <w:tcPr>
            <w:tcW w:w="1288" w:type="dxa"/>
            <w:tcBorders>
              <w:top w:val="single" w:sz="4" w:space="0" w:color="auto"/>
              <w:left w:val="single" w:sz="4" w:space="0" w:color="auto"/>
              <w:bottom w:val="single" w:sz="4" w:space="0" w:color="auto"/>
              <w:right w:val="single" w:sz="4" w:space="0" w:color="auto"/>
            </w:tcBorders>
            <w:vAlign w:val="center"/>
          </w:tcPr>
          <w:p w14:paraId="601CC374"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4A8320B1" w14:textId="1C4C316C" w:rsidR="00896C31" w:rsidRPr="00057E9F" w:rsidRDefault="00896C31" w:rsidP="00FE73D7">
            <w:pPr>
              <w:spacing w:line="276" w:lineRule="auto"/>
              <w:jc w:val="center"/>
              <w:rPr>
                <w:sz w:val="20"/>
              </w:rPr>
            </w:pPr>
            <w:r w:rsidRPr="00057E9F">
              <w:rPr>
                <w:sz w:val="20"/>
              </w:rPr>
              <w:t>Nelaimingų atsitikimų valdymo plano nėra</w:t>
            </w:r>
            <w:r w:rsidR="00FE73D7" w:rsidRPr="00057E9F">
              <w:rPr>
                <w:sz w:val="20"/>
              </w:rPr>
              <w:t xml:space="preserve">. </w:t>
            </w:r>
          </w:p>
        </w:tc>
        <w:tc>
          <w:tcPr>
            <w:tcW w:w="1305" w:type="dxa"/>
            <w:tcBorders>
              <w:top w:val="single" w:sz="4" w:space="0" w:color="auto"/>
              <w:left w:val="single" w:sz="4" w:space="0" w:color="auto"/>
              <w:bottom w:val="single" w:sz="4" w:space="0" w:color="auto"/>
              <w:right w:val="single" w:sz="4" w:space="0" w:color="auto"/>
            </w:tcBorders>
            <w:vAlign w:val="center"/>
          </w:tcPr>
          <w:p w14:paraId="238A0131" w14:textId="77777777" w:rsidR="00896C31" w:rsidRPr="00057E9F" w:rsidRDefault="00896C31" w:rsidP="00270F38">
            <w:pPr>
              <w:spacing w:line="276" w:lineRule="auto"/>
              <w:jc w:val="center"/>
              <w:rPr>
                <w:sz w:val="20"/>
              </w:rPr>
            </w:pPr>
            <w:r w:rsidRPr="00057E9F">
              <w:rPr>
                <w:sz w:val="20"/>
              </w:rPr>
              <w:t>-</w:t>
            </w:r>
          </w:p>
        </w:tc>
      </w:tr>
      <w:tr w:rsidR="00896C31" w:rsidRPr="00057E9F" w14:paraId="10AB5547"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75FF079B"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53D3BF24" w14:textId="77777777" w:rsidR="00896C31" w:rsidRPr="00057E9F" w:rsidRDefault="00896C31" w:rsidP="00270F38">
            <w:pPr>
              <w:spacing w:line="276" w:lineRule="auto"/>
              <w:jc w:val="center"/>
              <w:rPr>
                <w:sz w:val="20"/>
              </w:rPr>
            </w:pPr>
            <w:r w:rsidRPr="00057E9F">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7D58BDA3" w14:textId="77777777" w:rsidR="00DF3F4F"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 xml:space="preserve">dus (GPGB) </w:t>
            </w:r>
          </w:p>
          <w:p w14:paraId="50701631" w14:textId="77777777" w:rsidR="00896C31" w:rsidRPr="00057E9F" w:rsidRDefault="00896C31" w:rsidP="00270F38">
            <w:pPr>
              <w:spacing w:line="276" w:lineRule="auto"/>
              <w:jc w:val="center"/>
            </w:pPr>
            <w:r w:rsidRPr="00057E9F">
              <w:rPr>
                <w:bCs/>
                <w:sz w:val="20"/>
                <w:lang w:eastAsia="lt-LT"/>
              </w:rPr>
              <w:t>(2005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771038EE" w14:textId="77777777" w:rsidR="00896C31" w:rsidRPr="00057E9F" w:rsidRDefault="00896C31" w:rsidP="00270F38">
            <w:pPr>
              <w:spacing w:line="276" w:lineRule="auto"/>
              <w:jc w:val="center"/>
              <w:rPr>
                <w:sz w:val="20"/>
                <w:lang w:eastAsia="lt-LT"/>
              </w:rPr>
            </w:pPr>
            <w:r w:rsidRPr="00057E9F">
              <w:rPr>
                <w:sz w:val="20"/>
                <w:lang w:eastAsia="lt-LT"/>
              </w:rPr>
              <w:t>Turi b</w:t>
            </w:r>
            <w:r w:rsidRPr="00057E9F">
              <w:rPr>
                <w:rFonts w:ascii="TTE18B0710t00" w:hAnsi="TTE18B0710t00" w:cs="TTE18B0710t00"/>
                <w:sz w:val="20"/>
                <w:lang w:eastAsia="lt-LT"/>
              </w:rPr>
              <w:t>ū</w:t>
            </w:r>
            <w:r w:rsidRPr="00057E9F">
              <w:rPr>
                <w:sz w:val="20"/>
                <w:lang w:eastAsia="lt-LT"/>
              </w:rPr>
              <w:t>ti ir tinkamai veikti nelaiming</w:t>
            </w:r>
            <w:r w:rsidRPr="00057E9F">
              <w:rPr>
                <w:rFonts w:ascii="TTE18B0710t00" w:hAnsi="TTE18B0710t00" w:cs="TTE18B0710t00"/>
                <w:sz w:val="20"/>
                <w:lang w:eastAsia="lt-LT"/>
              </w:rPr>
              <w:t xml:space="preserve">ų </w:t>
            </w:r>
            <w:r w:rsidRPr="00057E9F">
              <w:rPr>
                <w:sz w:val="20"/>
                <w:lang w:eastAsia="lt-LT"/>
              </w:rPr>
              <w:t>atsitikim</w:t>
            </w:r>
            <w:r w:rsidRPr="00057E9F">
              <w:rPr>
                <w:rFonts w:ascii="TTE18B0710t00" w:hAnsi="TTE18B0710t00" w:cs="TTE18B0710t00"/>
                <w:sz w:val="20"/>
                <w:lang w:eastAsia="lt-LT"/>
              </w:rPr>
              <w:t xml:space="preserve">ų </w:t>
            </w:r>
            <w:r w:rsidRPr="00057E9F">
              <w:rPr>
                <w:sz w:val="20"/>
                <w:lang w:eastAsia="lt-LT"/>
              </w:rPr>
              <w:t>dienoraštis</w:t>
            </w:r>
          </w:p>
        </w:tc>
        <w:tc>
          <w:tcPr>
            <w:tcW w:w="1288" w:type="dxa"/>
            <w:tcBorders>
              <w:top w:val="single" w:sz="4" w:space="0" w:color="auto"/>
              <w:left w:val="single" w:sz="4" w:space="0" w:color="auto"/>
              <w:bottom w:val="single" w:sz="4" w:space="0" w:color="auto"/>
              <w:right w:val="single" w:sz="4" w:space="0" w:color="auto"/>
            </w:tcBorders>
            <w:vAlign w:val="center"/>
          </w:tcPr>
          <w:p w14:paraId="4464E837"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6E2D533B" w14:textId="77777777" w:rsidR="00896C31" w:rsidRPr="00057E9F" w:rsidRDefault="00896C31" w:rsidP="00270F38">
            <w:pPr>
              <w:spacing w:line="276" w:lineRule="auto"/>
              <w:jc w:val="center"/>
              <w:rPr>
                <w:sz w:val="20"/>
              </w:rPr>
            </w:pPr>
            <w:r w:rsidRPr="00057E9F">
              <w:rPr>
                <w:sz w:val="20"/>
              </w:rPr>
              <w:t>Nelaimingi atsitikimai registruojami, jų priežastys analizuojamos, siekiant išvengti nelaimingų atsitikimų pasikartojimo</w:t>
            </w:r>
          </w:p>
        </w:tc>
        <w:tc>
          <w:tcPr>
            <w:tcW w:w="1305" w:type="dxa"/>
            <w:tcBorders>
              <w:top w:val="single" w:sz="4" w:space="0" w:color="auto"/>
              <w:left w:val="single" w:sz="4" w:space="0" w:color="auto"/>
              <w:bottom w:val="single" w:sz="4" w:space="0" w:color="auto"/>
              <w:right w:val="single" w:sz="4" w:space="0" w:color="auto"/>
            </w:tcBorders>
            <w:vAlign w:val="center"/>
          </w:tcPr>
          <w:p w14:paraId="5BDEE2B0" w14:textId="77777777" w:rsidR="00896C31" w:rsidRPr="00057E9F" w:rsidRDefault="00896C31" w:rsidP="00270F38">
            <w:pPr>
              <w:spacing w:line="276" w:lineRule="auto"/>
              <w:jc w:val="center"/>
              <w:rPr>
                <w:sz w:val="20"/>
              </w:rPr>
            </w:pPr>
            <w:r w:rsidRPr="00057E9F">
              <w:rPr>
                <w:sz w:val="20"/>
              </w:rPr>
              <w:t>-</w:t>
            </w:r>
          </w:p>
        </w:tc>
      </w:tr>
      <w:tr w:rsidR="00896C31" w:rsidRPr="00057E9F" w14:paraId="167D5E5B"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17F34862"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6B2C84EE" w14:textId="77777777" w:rsidR="00896C31" w:rsidRPr="00057E9F" w:rsidRDefault="00896C31" w:rsidP="00270F38">
            <w:pPr>
              <w:spacing w:line="276" w:lineRule="auto"/>
              <w:jc w:val="center"/>
              <w:rPr>
                <w:sz w:val="20"/>
              </w:rPr>
            </w:pPr>
            <w:r w:rsidRPr="00057E9F">
              <w:rPr>
                <w:sz w:val="20"/>
              </w:rPr>
              <w:t>Darbuotojų sveikata</w:t>
            </w:r>
          </w:p>
        </w:tc>
        <w:tc>
          <w:tcPr>
            <w:tcW w:w="2685" w:type="dxa"/>
            <w:tcBorders>
              <w:top w:val="single" w:sz="4" w:space="0" w:color="auto"/>
              <w:left w:val="single" w:sz="4" w:space="0" w:color="auto"/>
              <w:bottom w:val="single" w:sz="4" w:space="0" w:color="auto"/>
              <w:right w:val="single" w:sz="4" w:space="0" w:color="auto"/>
            </w:tcBorders>
            <w:vAlign w:val="center"/>
          </w:tcPr>
          <w:p w14:paraId="25F49A8B" w14:textId="77777777" w:rsidR="00DF3F4F"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dus (GPGB)</w:t>
            </w:r>
          </w:p>
          <w:p w14:paraId="33D9988B" w14:textId="77777777" w:rsidR="00896C31" w:rsidRPr="00057E9F" w:rsidRDefault="00896C31" w:rsidP="00270F38">
            <w:pPr>
              <w:spacing w:line="276" w:lineRule="auto"/>
              <w:jc w:val="center"/>
            </w:pPr>
            <w:r w:rsidRPr="00057E9F">
              <w:rPr>
                <w:bCs/>
                <w:sz w:val="20"/>
                <w:lang w:eastAsia="lt-LT"/>
              </w:rPr>
              <w:t xml:space="preserve"> (2005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3DBDE25D" w14:textId="77777777" w:rsidR="00896C31" w:rsidRPr="00057E9F" w:rsidRDefault="00896C31" w:rsidP="00270F38">
            <w:pPr>
              <w:spacing w:line="276" w:lineRule="auto"/>
              <w:jc w:val="center"/>
              <w:rPr>
                <w:sz w:val="20"/>
                <w:lang w:eastAsia="lt-LT"/>
              </w:rPr>
            </w:pPr>
            <w:r w:rsidRPr="00057E9F">
              <w:rPr>
                <w:sz w:val="20"/>
                <w:lang w:eastAsia="lt-LT"/>
              </w:rPr>
              <w:t xml:space="preserve">Kaip AVS dalis turi veikti triukšmo ir vibracijos valdymo </w:t>
            </w:r>
            <w:r w:rsidRPr="00057E9F">
              <w:rPr>
                <w:rFonts w:ascii="TTE18B0710t00" w:hAnsi="TTE18B0710t00" w:cs="TTE18B0710t00"/>
                <w:sz w:val="20"/>
                <w:lang w:eastAsia="lt-LT"/>
              </w:rPr>
              <w:t>į</w:t>
            </w:r>
            <w:r w:rsidRPr="00057E9F">
              <w:rPr>
                <w:sz w:val="20"/>
                <w:lang w:eastAsia="lt-LT"/>
              </w:rPr>
              <w:t>renginys</w:t>
            </w:r>
          </w:p>
        </w:tc>
        <w:tc>
          <w:tcPr>
            <w:tcW w:w="1288" w:type="dxa"/>
            <w:tcBorders>
              <w:top w:val="single" w:sz="4" w:space="0" w:color="auto"/>
              <w:left w:val="single" w:sz="4" w:space="0" w:color="auto"/>
              <w:bottom w:val="single" w:sz="4" w:space="0" w:color="auto"/>
              <w:right w:val="single" w:sz="4" w:space="0" w:color="auto"/>
            </w:tcBorders>
            <w:vAlign w:val="center"/>
          </w:tcPr>
          <w:p w14:paraId="38A1E9C5"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3691F831" w14:textId="13E2A416" w:rsidR="00896C31" w:rsidRPr="00057E9F" w:rsidRDefault="00896C31" w:rsidP="00270F38">
            <w:pPr>
              <w:spacing w:line="276" w:lineRule="auto"/>
              <w:jc w:val="center"/>
              <w:rPr>
                <w:sz w:val="20"/>
              </w:rPr>
            </w:pPr>
            <w:r w:rsidRPr="00057E9F">
              <w:rPr>
                <w:sz w:val="20"/>
              </w:rPr>
              <w:t>AVS nėra</w:t>
            </w:r>
            <w:r w:rsidR="00325E85" w:rsidRPr="00057E9F">
              <w:rPr>
                <w:sz w:val="20"/>
              </w:rPr>
              <w:t>. Atliekamas darbo vietų higieninis įvertinimas</w:t>
            </w:r>
          </w:p>
        </w:tc>
        <w:tc>
          <w:tcPr>
            <w:tcW w:w="1305" w:type="dxa"/>
            <w:tcBorders>
              <w:top w:val="single" w:sz="4" w:space="0" w:color="auto"/>
              <w:left w:val="single" w:sz="4" w:space="0" w:color="auto"/>
              <w:bottom w:val="single" w:sz="4" w:space="0" w:color="auto"/>
              <w:right w:val="single" w:sz="4" w:space="0" w:color="auto"/>
            </w:tcBorders>
            <w:vAlign w:val="center"/>
          </w:tcPr>
          <w:p w14:paraId="18EB5089" w14:textId="77777777" w:rsidR="00896C31" w:rsidRPr="00057E9F" w:rsidRDefault="00896C31" w:rsidP="00270F38">
            <w:pPr>
              <w:spacing w:line="276" w:lineRule="auto"/>
              <w:jc w:val="center"/>
              <w:rPr>
                <w:sz w:val="20"/>
              </w:rPr>
            </w:pPr>
            <w:r w:rsidRPr="00057E9F">
              <w:rPr>
                <w:sz w:val="20"/>
              </w:rPr>
              <w:t>-</w:t>
            </w:r>
          </w:p>
        </w:tc>
      </w:tr>
      <w:tr w:rsidR="00896C31" w:rsidRPr="00057E9F" w14:paraId="61BB4AA0"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62998094"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35E69E75" w14:textId="77777777" w:rsidR="00896C31" w:rsidRPr="00057E9F" w:rsidRDefault="00896C31" w:rsidP="00270F38">
            <w:pPr>
              <w:spacing w:line="276" w:lineRule="auto"/>
              <w:jc w:val="center"/>
              <w:rPr>
                <w:sz w:val="20"/>
              </w:rPr>
            </w:pPr>
            <w:r w:rsidRPr="00057E9F">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6B59CF89" w14:textId="77777777" w:rsidR="00DF3F4F"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 xml:space="preserve">dus (GPGB) </w:t>
            </w:r>
          </w:p>
          <w:p w14:paraId="6F7B9D39" w14:textId="77777777" w:rsidR="00896C31" w:rsidRPr="00057E9F" w:rsidRDefault="00896C31" w:rsidP="00270F38">
            <w:pPr>
              <w:spacing w:line="276" w:lineRule="auto"/>
              <w:jc w:val="center"/>
            </w:pPr>
            <w:r w:rsidRPr="00057E9F">
              <w:rPr>
                <w:bCs/>
                <w:sz w:val="20"/>
                <w:lang w:eastAsia="lt-LT"/>
              </w:rPr>
              <w:t>(2005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744B879E"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 xml:space="preserve">Projektavimo etapu reikia atsižvelgti </w:t>
            </w:r>
            <w:r w:rsidRPr="00057E9F">
              <w:rPr>
                <w:rFonts w:ascii="TTE18B0710t00" w:hAnsi="TTE18B0710t00" w:cs="TTE18B0710t00"/>
                <w:sz w:val="20"/>
                <w:lang w:eastAsia="lt-LT"/>
              </w:rPr>
              <w:t xml:space="preserve">į </w:t>
            </w:r>
            <w:r w:rsidRPr="00057E9F">
              <w:rPr>
                <w:sz w:val="20"/>
                <w:lang w:eastAsia="lt-LT"/>
              </w:rPr>
              <w:t>bet kok</w:t>
            </w:r>
            <w:r w:rsidRPr="00057E9F">
              <w:rPr>
                <w:rFonts w:ascii="TTE18B0710t00" w:hAnsi="TTE18B0710t00" w:cs="TTE18B0710t00"/>
                <w:sz w:val="20"/>
                <w:lang w:eastAsia="lt-LT"/>
              </w:rPr>
              <w:t xml:space="preserve">į </w:t>
            </w:r>
            <w:r w:rsidRPr="00057E9F">
              <w:rPr>
                <w:sz w:val="20"/>
                <w:lang w:eastAsia="lt-LT"/>
              </w:rPr>
              <w:t>b</w:t>
            </w:r>
            <w:r w:rsidRPr="00057E9F">
              <w:rPr>
                <w:rFonts w:ascii="TTE18B0710t00" w:hAnsi="TTE18B0710t00" w:cs="TTE18B0710t00"/>
                <w:sz w:val="20"/>
                <w:lang w:eastAsia="lt-LT"/>
              </w:rPr>
              <w:t>ū</w:t>
            </w:r>
            <w:r w:rsidRPr="00057E9F">
              <w:rPr>
                <w:sz w:val="20"/>
                <w:lang w:eastAsia="lt-LT"/>
              </w:rPr>
              <w:t>sim</w:t>
            </w:r>
            <w:r w:rsidRPr="00057E9F">
              <w:rPr>
                <w:rFonts w:ascii="TTE18B0710t00" w:hAnsi="TTE18B0710t00" w:cs="TTE18B0710t00"/>
                <w:sz w:val="20"/>
                <w:lang w:eastAsia="lt-LT"/>
              </w:rPr>
              <w:t xml:space="preserve">ą </w:t>
            </w:r>
            <w:r w:rsidRPr="00057E9F">
              <w:rPr>
                <w:sz w:val="20"/>
                <w:lang w:eastAsia="lt-LT"/>
              </w:rPr>
              <w:t>eksploatacijos nutraukim</w:t>
            </w:r>
            <w:r w:rsidRPr="00057E9F">
              <w:rPr>
                <w:rFonts w:ascii="TTE18B0710t00" w:hAnsi="TTE18B0710t00" w:cs="TTE18B0710t00"/>
                <w:sz w:val="20"/>
                <w:lang w:eastAsia="lt-LT"/>
              </w:rPr>
              <w:t>ą</w:t>
            </w:r>
            <w:r w:rsidRPr="00057E9F">
              <w:rPr>
                <w:sz w:val="20"/>
                <w:lang w:eastAsia="lt-LT"/>
              </w:rPr>
              <w:t>.</w:t>
            </w:r>
          </w:p>
          <w:p w14:paraId="109EB89B"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 xml:space="preserve">Esamuose </w:t>
            </w:r>
            <w:r w:rsidRPr="00057E9F">
              <w:rPr>
                <w:rFonts w:ascii="TTE18B0710t00" w:hAnsi="TTE18B0710t00" w:cs="TTE18B0710t00"/>
                <w:sz w:val="20"/>
                <w:lang w:eastAsia="lt-LT"/>
              </w:rPr>
              <w:t>į</w:t>
            </w:r>
            <w:r w:rsidRPr="00057E9F">
              <w:rPr>
                <w:sz w:val="20"/>
                <w:lang w:eastAsia="lt-LT"/>
              </w:rPr>
              <w:t>renginiuose ir nusta</w:t>
            </w:r>
            <w:r w:rsidRPr="00057E9F">
              <w:rPr>
                <w:rFonts w:ascii="TTE18B0710t00" w:hAnsi="TTE18B0710t00" w:cs="TTE18B0710t00"/>
                <w:sz w:val="20"/>
                <w:lang w:eastAsia="lt-LT"/>
              </w:rPr>
              <w:t>č</w:t>
            </w:r>
            <w:r w:rsidRPr="00057E9F">
              <w:rPr>
                <w:sz w:val="20"/>
                <w:lang w:eastAsia="lt-LT"/>
              </w:rPr>
              <w:t>ius eksploatacijos nutraukimo problem</w:t>
            </w:r>
            <w:r w:rsidRPr="00057E9F">
              <w:rPr>
                <w:rFonts w:ascii="TTE18B0710t00" w:hAnsi="TTE18B0710t00" w:cs="TTE18B0710t00"/>
                <w:sz w:val="20"/>
                <w:lang w:eastAsia="lt-LT"/>
              </w:rPr>
              <w:t>ų</w:t>
            </w:r>
            <w:r w:rsidRPr="00057E9F">
              <w:rPr>
                <w:sz w:val="20"/>
                <w:lang w:eastAsia="lt-LT"/>
              </w:rPr>
              <w:t xml:space="preserve">, reikia </w:t>
            </w:r>
            <w:r w:rsidRPr="00057E9F">
              <w:rPr>
                <w:rFonts w:ascii="TTE18B0710t00" w:hAnsi="TTE18B0710t00" w:cs="TTE18B0710t00"/>
                <w:sz w:val="20"/>
                <w:lang w:eastAsia="lt-LT"/>
              </w:rPr>
              <w:t>į</w:t>
            </w:r>
            <w:r w:rsidRPr="00057E9F">
              <w:rPr>
                <w:sz w:val="20"/>
                <w:lang w:eastAsia="lt-LT"/>
              </w:rPr>
              <w:t>gyvendinti program</w:t>
            </w:r>
            <w:r w:rsidRPr="00057E9F">
              <w:rPr>
                <w:rFonts w:ascii="TTE18B0710t00" w:hAnsi="TTE18B0710t00" w:cs="TTE18B0710t00"/>
                <w:sz w:val="20"/>
                <w:lang w:eastAsia="lt-LT"/>
              </w:rPr>
              <w:t>ą</w:t>
            </w:r>
            <w:r w:rsidRPr="00057E9F">
              <w:rPr>
                <w:sz w:val="20"/>
                <w:lang w:eastAsia="lt-LT"/>
              </w:rPr>
              <w:t>, kuri kuo labiau sumažint</w:t>
            </w:r>
            <w:r w:rsidRPr="00057E9F">
              <w:rPr>
                <w:rFonts w:ascii="TTE18B0710t00" w:hAnsi="TTE18B0710t00" w:cs="TTE18B0710t00"/>
                <w:sz w:val="20"/>
                <w:lang w:eastAsia="lt-LT"/>
              </w:rPr>
              <w:t xml:space="preserve">ų </w:t>
            </w:r>
            <w:r w:rsidRPr="00057E9F">
              <w:rPr>
                <w:sz w:val="20"/>
                <w:lang w:eastAsia="lt-LT"/>
              </w:rPr>
              <w:t>tokias problemas</w:t>
            </w:r>
          </w:p>
        </w:tc>
        <w:tc>
          <w:tcPr>
            <w:tcW w:w="1288" w:type="dxa"/>
            <w:tcBorders>
              <w:top w:val="single" w:sz="4" w:space="0" w:color="auto"/>
              <w:left w:val="single" w:sz="4" w:space="0" w:color="auto"/>
              <w:bottom w:val="single" w:sz="4" w:space="0" w:color="auto"/>
              <w:right w:val="single" w:sz="4" w:space="0" w:color="auto"/>
            </w:tcBorders>
            <w:vAlign w:val="center"/>
          </w:tcPr>
          <w:p w14:paraId="341CBDB1"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4DA60FA8" w14:textId="77777777" w:rsidR="00896C31" w:rsidRPr="00057E9F" w:rsidRDefault="00896C31" w:rsidP="00270F38">
            <w:pPr>
              <w:spacing w:line="276" w:lineRule="auto"/>
              <w:jc w:val="center"/>
              <w:rPr>
                <w:sz w:val="20"/>
              </w:rPr>
            </w:pPr>
            <w:r w:rsidRPr="00057E9F">
              <w:rPr>
                <w:sz w:val="20"/>
              </w:rPr>
              <w:t>Priemonės eksploatacijos nutraukimo atveju yra numatytos Atliekų tvarkymo veiklos nutraukimo plane</w:t>
            </w:r>
          </w:p>
        </w:tc>
        <w:tc>
          <w:tcPr>
            <w:tcW w:w="1305" w:type="dxa"/>
            <w:tcBorders>
              <w:top w:val="single" w:sz="4" w:space="0" w:color="auto"/>
              <w:left w:val="single" w:sz="4" w:space="0" w:color="auto"/>
              <w:bottom w:val="single" w:sz="4" w:space="0" w:color="auto"/>
              <w:right w:val="single" w:sz="4" w:space="0" w:color="auto"/>
            </w:tcBorders>
            <w:vAlign w:val="center"/>
          </w:tcPr>
          <w:p w14:paraId="76B3907F" w14:textId="77777777" w:rsidR="00896C31" w:rsidRPr="00057E9F" w:rsidRDefault="00896C31" w:rsidP="00270F38">
            <w:pPr>
              <w:spacing w:line="276" w:lineRule="auto"/>
              <w:jc w:val="center"/>
              <w:rPr>
                <w:sz w:val="20"/>
              </w:rPr>
            </w:pPr>
            <w:r w:rsidRPr="00057E9F">
              <w:rPr>
                <w:sz w:val="20"/>
              </w:rPr>
              <w:t>-</w:t>
            </w:r>
          </w:p>
        </w:tc>
      </w:tr>
      <w:tr w:rsidR="00896C31" w:rsidRPr="00057E9F" w14:paraId="6CE952C3"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692ACAF1"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29B87231" w14:textId="77777777" w:rsidR="00896C31" w:rsidRPr="00057E9F" w:rsidRDefault="00896C31" w:rsidP="00270F38">
            <w:pPr>
              <w:spacing w:line="276" w:lineRule="auto"/>
              <w:jc w:val="center"/>
              <w:rPr>
                <w:sz w:val="20"/>
              </w:rPr>
            </w:pPr>
            <w:r w:rsidRPr="00057E9F">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24019832" w14:textId="77777777" w:rsidR="00DF3F4F"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dus (GPGB)</w:t>
            </w:r>
          </w:p>
          <w:p w14:paraId="6C387A32" w14:textId="77777777" w:rsidR="00896C31" w:rsidRPr="00057E9F" w:rsidRDefault="00896C31" w:rsidP="00270F38">
            <w:pPr>
              <w:spacing w:line="276" w:lineRule="auto"/>
              <w:jc w:val="center"/>
            </w:pPr>
            <w:r w:rsidRPr="00057E9F">
              <w:rPr>
                <w:bCs/>
                <w:sz w:val="20"/>
                <w:lang w:eastAsia="lt-LT"/>
              </w:rPr>
              <w:t xml:space="preserve"> (2005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4DB4CDAB"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Numatyti energijos vartojimo ir gaminimo (</w:t>
            </w:r>
            <w:r w:rsidRPr="00057E9F">
              <w:rPr>
                <w:rFonts w:ascii="TTE18B0710t00" w:hAnsi="TTE18B0710t00" w:cs="TTE18B0710t00"/>
                <w:sz w:val="20"/>
                <w:lang w:eastAsia="lt-LT"/>
              </w:rPr>
              <w:t>į</w:t>
            </w:r>
            <w:r w:rsidRPr="00057E9F">
              <w:rPr>
                <w:sz w:val="20"/>
                <w:lang w:eastAsia="lt-LT"/>
              </w:rPr>
              <w:t>skaitant eksport</w:t>
            </w:r>
            <w:r w:rsidRPr="00057E9F">
              <w:rPr>
                <w:rFonts w:ascii="TTE18B0710t00" w:hAnsi="TTE18B0710t00" w:cs="TTE18B0710t00"/>
                <w:sz w:val="20"/>
                <w:lang w:eastAsia="lt-LT"/>
              </w:rPr>
              <w:t>ą</w:t>
            </w:r>
            <w:r w:rsidRPr="00057E9F">
              <w:rPr>
                <w:sz w:val="20"/>
                <w:lang w:eastAsia="lt-LT"/>
              </w:rPr>
              <w:t>) gedim</w:t>
            </w:r>
            <w:r w:rsidRPr="00057E9F">
              <w:rPr>
                <w:rFonts w:ascii="TTE18B0710t00" w:hAnsi="TTE18B0710t00" w:cs="TTE18B0710t00"/>
                <w:sz w:val="20"/>
                <w:lang w:eastAsia="lt-LT"/>
              </w:rPr>
              <w:t xml:space="preserve">ą </w:t>
            </w:r>
            <w:r w:rsidRPr="00057E9F">
              <w:rPr>
                <w:sz w:val="20"/>
                <w:lang w:eastAsia="lt-LT"/>
              </w:rPr>
              <w:t>pagal šaltinio</w:t>
            </w:r>
          </w:p>
          <w:p w14:paraId="2C42FC8D" w14:textId="77777777" w:rsidR="00896C31" w:rsidRPr="00057E9F" w:rsidRDefault="00896C31" w:rsidP="00270F38">
            <w:pPr>
              <w:spacing w:line="276" w:lineRule="auto"/>
              <w:jc w:val="center"/>
              <w:rPr>
                <w:sz w:val="20"/>
                <w:lang w:eastAsia="lt-LT"/>
              </w:rPr>
            </w:pPr>
            <w:r w:rsidRPr="00057E9F">
              <w:rPr>
                <w:sz w:val="20"/>
                <w:lang w:eastAsia="lt-LT"/>
              </w:rPr>
              <w:t>tip</w:t>
            </w:r>
            <w:r w:rsidRPr="00057E9F">
              <w:rPr>
                <w:rFonts w:ascii="TTE18B0710t00" w:hAnsi="TTE18B0710t00" w:cs="TTE18B0710t00"/>
                <w:sz w:val="20"/>
                <w:lang w:eastAsia="lt-LT"/>
              </w:rPr>
              <w:t xml:space="preserve">ą </w:t>
            </w:r>
            <w:r w:rsidRPr="00057E9F">
              <w:rPr>
                <w:sz w:val="20"/>
                <w:lang w:eastAsia="lt-LT"/>
              </w:rPr>
              <w:t xml:space="preserve">(t. y., elektra, dujos, slystas </w:t>
            </w:r>
            <w:r w:rsidRPr="00057E9F">
              <w:rPr>
                <w:rFonts w:ascii="TTE18B0710t00" w:hAnsi="TTE18B0710t00" w:cs="TTE18B0710t00"/>
                <w:sz w:val="20"/>
                <w:lang w:eastAsia="lt-LT"/>
              </w:rPr>
              <w:t>į</w:t>
            </w:r>
            <w:r w:rsidRPr="00057E9F">
              <w:rPr>
                <w:sz w:val="20"/>
                <w:lang w:eastAsia="lt-LT"/>
              </w:rPr>
              <w:t xml:space="preserve">prastinis kuras, kietas </w:t>
            </w:r>
            <w:r w:rsidRPr="00057E9F">
              <w:rPr>
                <w:rFonts w:ascii="TTE18B0710t00" w:hAnsi="TTE18B0710t00" w:cs="TTE18B0710t00"/>
                <w:sz w:val="20"/>
                <w:lang w:eastAsia="lt-LT"/>
              </w:rPr>
              <w:t>į</w:t>
            </w:r>
            <w:r w:rsidRPr="00057E9F">
              <w:rPr>
                <w:sz w:val="20"/>
                <w:lang w:eastAsia="lt-LT"/>
              </w:rPr>
              <w:t>prastinis kuras ir atliekos)</w:t>
            </w:r>
          </w:p>
        </w:tc>
        <w:tc>
          <w:tcPr>
            <w:tcW w:w="1288" w:type="dxa"/>
            <w:tcBorders>
              <w:top w:val="single" w:sz="4" w:space="0" w:color="auto"/>
              <w:left w:val="single" w:sz="4" w:space="0" w:color="auto"/>
              <w:bottom w:val="single" w:sz="4" w:space="0" w:color="auto"/>
              <w:right w:val="single" w:sz="4" w:space="0" w:color="auto"/>
            </w:tcBorders>
            <w:vAlign w:val="center"/>
          </w:tcPr>
          <w:p w14:paraId="20DF887D"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3A83E007" w14:textId="77777777" w:rsidR="00896C31" w:rsidRPr="00057E9F" w:rsidRDefault="00896C31" w:rsidP="00270F38">
            <w:pPr>
              <w:spacing w:line="276" w:lineRule="auto"/>
              <w:jc w:val="center"/>
              <w:rPr>
                <w:sz w:val="20"/>
              </w:rPr>
            </w:pPr>
            <w:r w:rsidRPr="00057E9F">
              <w:rPr>
                <w:sz w:val="20"/>
              </w:rPr>
              <w:t>Energija negaminama, o laikini energijos tiekimo sutrikimai ženklios įtakos atliekų tvarkymo procesams neturi</w:t>
            </w:r>
          </w:p>
        </w:tc>
        <w:tc>
          <w:tcPr>
            <w:tcW w:w="1305" w:type="dxa"/>
            <w:tcBorders>
              <w:top w:val="single" w:sz="4" w:space="0" w:color="auto"/>
              <w:left w:val="single" w:sz="4" w:space="0" w:color="auto"/>
              <w:bottom w:val="single" w:sz="4" w:space="0" w:color="auto"/>
              <w:right w:val="single" w:sz="4" w:space="0" w:color="auto"/>
            </w:tcBorders>
            <w:vAlign w:val="center"/>
          </w:tcPr>
          <w:p w14:paraId="7036445B" w14:textId="77777777" w:rsidR="00896C31" w:rsidRPr="00057E9F" w:rsidRDefault="00896C31" w:rsidP="00270F38">
            <w:pPr>
              <w:spacing w:line="276" w:lineRule="auto"/>
              <w:jc w:val="center"/>
              <w:rPr>
                <w:sz w:val="20"/>
              </w:rPr>
            </w:pPr>
            <w:r w:rsidRPr="00057E9F">
              <w:rPr>
                <w:sz w:val="20"/>
              </w:rPr>
              <w:t>-</w:t>
            </w:r>
          </w:p>
        </w:tc>
      </w:tr>
      <w:tr w:rsidR="00896C31" w:rsidRPr="00057E9F" w14:paraId="078835F6"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4E18FED8"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2FF595FD" w14:textId="77777777" w:rsidR="00896C31" w:rsidRPr="00057E9F" w:rsidRDefault="00896C31" w:rsidP="00270F38">
            <w:pPr>
              <w:spacing w:line="276" w:lineRule="auto"/>
              <w:jc w:val="center"/>
              <w:rPr>
                <w:sz w:val="20"/>
              </w:rPr>
            </w:pPr>
            <w:r w:rsidRPr="00057E9F">
              <w:rPr>
                <w:sz w:val="20"/>
              </w:rPr>
              <w:t>Gamtiniai ištekliai</w:t>
            </w:r>
          </w:p>
        </w:tc>
        <w:tc>
          <w:tcPr>
            <w:tcW w:w="2685" w:type="dxa"/>
            <w:tcBorders>
              <w:top w:val="single" w:sz="4" w:space="0" w:color="auto"/>
              <w:left w:val="single" w:sz="4" w:space="0" w:color="auto"/>
              <w:bottom w:val="single" w:sz="4" w:space="0" w:color="auto"/>
              <w:right w:val="single" w:sz="4" w:space="0" w:color="auto"/>
            </w:tcBorders>
            <w:vAlign w:val="center"/>
          </w:tcPr>
          <w:p w14:paraId="7B87C580" w14:textId="77777777" w:rsidR="00DF3F4F"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 xml:space="preserve">dus (GPGB) </w:t>
            </w:r>
          </w:p>
          <w:p w14:paraId="22B0C15A" w14:textId="77777777" w:rsidR="00896C31" w:rsidRPr="00057E9F" w:rsidRDefault="00896C31" w:rsidP="00270F38">
            <w:pPr>
              <w:spacing w:line="276" w:lineRule="auto"/>
              <w:jc w:val="center"/>
            </w:pPr>
            <w:r w:rsidRPr="00057E9F">
              <w:rPr>
                <w:bCs/>
                <w:sz w:val="20"/>
                <w:lang w:eastAsia="lt-LT"/>
              </w:rPr>
              <w:t>(2005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71F66B4A" w14:textId="77777777" w:rsidR="00896C31" w:rsidRPr="00057E9F" w:rsidRDefault="00896C31" w:rsidP="00270F38">
            <w:pPr>
              <w:spacing w:line="276" w:lineRule="auto"/>
              <w:jc w:val="center"/>
              <w:rPr>
                <w:sz w:val="20"/>
                <w:lang w:eastAsia="lt-LT"/>
              </w:rPr>
            </w:pPr>
            <w:r w:rsidRPr="00057E9F">
              <w:rPr>
                <w:sz w:val="20"/>
                <w:lang w:eastAsia="lt-LT"/>
              </w:rPr>
              <w:t xml:space="preserve">Nuolat didinti </w:t>
            </w:r>
            <w:r w:rsidRPr="00057E9F">
              <w:rPr>
                <w:rFonts w:ascii="TTE18B0710t00" w:hAnsi="TTE18B0710t00" w:cs="TTE18B0710t00"/>
                <w:sz w:val="20"/>
                <w:lang w:eastAsia="lt-LT"/>
              </w:rPr>
              <w:t>į</w:t>
            </w:r>
            <w:r w:rsidRPr="00057E9F">
              <w:rPr>
                <w:sz w:val="20"/>
                <w:lang w:eastAsia="lt-LT"/>
              </w:rPr>
              <w:t>renginio energetin</w:t>
            </w:r>
            <w:r w:rsidRPr="00057E9F">
              <w:rPr>
                <w:rFonts w:ascii="TTE18B0710t00" w:hAnsi="TTE18B0710t00" w:cs="TTE18B0710t00"/>
                <w:sz w:val="20"/>
                <w:lang w:eastAsia="lt-LT"/>
              </w:rPr>
              <w:t xml:space="preserve">į </w:t>
            </w:r>
            <w:r w:rsidRPr="00057E9F">
              <w:rPr>
                <w:sz w:val="20"/>
                <w:lang w:eastAsia="lt-LT"/>
              </w:rPr>
              <w:t>efektyvum</w:t>
            </w:r>
            <w:r w:rsidRPr="00057E9F">
              <w:rPr>
                <w:rFonts w:ascii="TTE18B0710t00" w:hAnsi="TTE18B0710t00" w:cs="TTE18B0710t00"/>
                <w:sz w:val="20"/>
                <w:lang w:eastAsia="lt-LT"/>
              </w:rPr>
              <w:t>ą</w:t>
            </w:r>
          </w:p>
        </w:tc>
        <w:tc>
          <w:tcPr>
            <w:tcW w:w="1288" w:type="dxa"/>
            <w:tcBorders>
              <w:top w:val="single" w:sz="4" w:space="0" w:color="auto"/>
              <w:left w:val="single" w:sz="4" w:space="0" w:color="auto"/>
              <w:bottom w:val="single" w:sz="4" w:space="0" w:color="auto"/>
              <w:right w:val="single" w:sz="4" w:space="0" w:color="auto"/>
            </w:tcBorders>
            <w:vAlign w:val="center"/>
          </w:tcPr>
          <w:p w14:paraId="157EEEAC"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4196E878" w14:textId="77777777" w:rsidR="00896C31" w:rsidRPr="00057E9F" w:rsidRDefault="00896C31" w:rsidP="00270F38">
            <w:pPr>
              <w:spacing w:line="276" w:lineRule="auto"/>
              <w:jc w:val="center"/>
              <w:rPr>
                <w:sz w:val="20"/>
              </w:rPr>
            </w:pPr>
            <w:r w:rsidRPr="00057E9F">
              <w:rPr>
                <w:sz w:val="20"/>
              </w:rPr>
              <w:t>Energetiniai ištekliai naudojami taupiai</w:t>
            </w:r>
          </w:p>
        </w:tc>
        <w:tc>
          <w:tcPr>
            <w:tcW w:w="1305" w:type="dxa"/>
            <w:tcBorders>
              <w:top w:val="single" w:sz="4" w:space="0" w:color="auto"/>
              <w:left w:val="single" w:sz="4" w:space="0" w:color="auto"/>
              <w:bottom w:val="single" w:sz="4" w:space="0" w:color="auto"/>
              <w:right w:val="single" w:sz="4" w:space="0" w:color="auto"/>
            </w:tcBorders>
            <w:vAlign w:val="center"/>
          </w:tcPr>
          <w:p w14:paraId="55610EF8" w14:textId="77777777" w:rsidR="00896C31" w:rsidRPr="00057E9F" w:rsidRDefault="00896C31" w:rsidP="00270F38">
            <w:pPr>
              <w:spacing w:line="276" w:lineRule="auto"/>
              <w:jc w:val="center"/>
              <w:rPr>
                <w:sz w:val="20"/>
              </w:rPr>
            </w:pPr>
            <w:r w:rsidRPr="00057E9F">
              <w:rPr>
                <w:sz w:val="20"/>
              </w:rPr>
              <w:t>-</w:t>
            </w:r>
          </w:p>
        </w:tc>
      </w:tr>
      <w:tr w:rsidR="00896C31" w:rsidRPr="00057E9F" w14:paraId="559AA02D"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0F8AC722"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5A060FA2" w14:textId="77777777" w:rsidR="00896C31" w:rsidRPr="00057E9F" w:rsidRDefault="00896C31" w:rsidP="00270F38">
            <w:pPr>
              <w:spacing w:line="276" w:lineRule="auto"/>
              <w:jc w:val="center"/>
              <w:rPr>
                <w:sz w:val="20"/>
              </w:rPr>
            </w:pPr>
            <w:r w:rsidRPr="00057E9F">
              <w:rPr>
                <w:sz w:val="20"/>
              </w:rPr>
              <w:t>Gamtiniai ištekliai</w:t>
            </w:r>
          </w:p>
        </w:tc>
        <w:tc>
          <w:tcPr>
            <w:tcW w:w="2685" w:type="dxa"/>
            <w:tcBorders>
              <w:top w:val="single" w:sz="4" w:space="0" w:color="auto"/>
              <w:left w:val="single" w:sz="4" w:space="0" w:color="auto"/>
              <w:bottom w:val="single" w:sz="4" w:space="0" w:color="auto"/>
              <w:right w:val="single" w:sz="4" w:space="0" w:color="auto"/>
            </w:tcBorders>
            <w:vAlign w:val="center"/>
          </w:tcPr>
          <w:p w14:paraId="3592A11B" w14:textId="77777777" w:rsidR="00DF3F4F"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 xml:space="preserve">dus (GPGB) </w:t>
            </w:r>
          </w:p>
          <w:p w14:paraId="553B47D3" w14:textId="77777777" w:rsidR="00896C31" w:rsidRPr="00057E9F" w:rsidRDefault="00896C31" w:rsidP="00270F38">
            <w:pPr>
              <w:spacing w:line="276" w:lineRule="auto"/>
              <w:jc w:val="center"/>
            </w:pPr>
            <w:r w:rsidRPr="00057E9F">
              <w:rPr>
                <w:bCs/>
                <w:sz w:val="20"/>
                <w:lang w:eastAsia="lt-LT"/>
              </w:rPr>
              <w:t>(2005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5E3F3A46" w14:textId="77777777" w:rsidR="00896C31" w:rsidRPr="00057E9F" w:rsidRDefault="00896C31" w:rsidP="00270F38">
            <w:pPr>
              <w:spacing w:line="276" w:lineRule="auto"/>
              <w:jc w:val="center"/>
              <w:rPr>
                <w:sz w:val="20"/>
                <w:lang w:eastAsia="lt-LT"/>
              </w:rPr>
            </w:pPr>
            <w:r w:rsidRPr="00057E9F">
              <w:rPr>
                <w:sz w:val="20"/>
                <w:lang w:eastAsia="lt-LT"/>
              </w:rPr>
              <w:t>Atlikti vidin</w:t>
            </w:r>
            <w:r w:rsidRPr="00057E9F">
              <w:rPr>
                <w:rFonts w:ascii="TTE18B0710t00" w:hAnsi="TTE18B0710t00" w:cs="TTE18B0710t00"/>
                <w:sz w:val="20"/>
                <w:lang w:eastAsia="lt-LT"/>
              </w:rPr>
              <w:t xml:space="preserve">į </w:t>
            </w:r>
            <w:r w:rsidRPr="00057E9F">
              <w:rPr>
                <w:sz w:val="20"/>
                <w:lang w:eastAsia="lt-LT"/>
              </w:rPr>
              <w:t>žaliav</w:t>
            </w:r>
            <w:r w:rsidRPr="00057E9F">
              <w:rPr>
                <w:rFonts w:ascii="TTE18B0710t00" w:hAnsi="TTE18B0710t00" w:cs="TTE18B0710t00"/>
                <w:sz w:val="20"/>
                <w:lang w:eastAsia="lt-LT"/>
              </w:rPr>
              <w:t xml:space="preserve">ų </w:t>
            </w:r>
            <w:r w:rsidRPr="00057E9F">
              <w:rPr>
                <w:sz w:val="20"/>
                <w:lang w:eastAsia="lt-LT"/>
              </w:rPr>
              <w:t>suvartojimo gairi</w:t>
            </w:r>
            <w:r w:rsidRPr="00057E9F">
              <w:rPr>
                <w:rFonts w:ascii="TTE18B0710t00" w:hAnsi="TTE18B0710t00" w:cs="TTE18B0710t00"/>
                <w:sz w:val="20"/>
                <w:lang w:eastAsia="lt-LT"/>
              </w:rPr>
              <w:t xml:space="preserve">ų </w:t>
            </w:r>
            <w:r w:rsidRPr="00057E9F">
              <w:rPr>
                <w:sz w:val="20"/>
                <w:lang w:eastAsia="lt-LT"/>
              </w:rPr>
              <w:t>nustatym</w:t>
            </w:r>
            <w:r w:rsidRPr="00057E9F">
              <w:rPr>
                <w:rFonts w:ascii="TTE18B0710t00" w:hAnsi="TTE18B0710t00" w:cs="TTE18B0710t00"/>
                <w:sz w:val="20"/>
                <w:lang w:eastAsia="lt-LT"/>
              </w:rPr>
              <w:t>ą</w:t>
            </w:r>
          </w:p>
        </w:tc>
        <w:tc>
          <w:tcPr>
            <w:tcW w:w="1288" w:type="dxa"/>
            <w:tcBorders>
              <w:top w:val="single" w:sz="4" w:space="0" w:color="auto"/>
              <w:left w:val="single" w:sz="4" w:space="0" w:color="auto"/>
              <w:bottom w:val="single" w:sz="4" w:space="0" w:color="auto"/>
              <w:right w:val="single" w:sz="4" w:space="0" w:color="auto"/>
            </w:tcBorders>
            <w:vAlign w:val="center"/>
          </w:tcPr>
          <w:p w14:paraId="3AAB7A5A"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5F81B040" w14:textId="77777777" w:rsidR="00896C31" w:rsidRPr="00057E9F" w:rsidRDefault="00896C31" w:rsidP="00270F38">
            <w:pPr>
              <w:spacing w:line="276" w:lineRule="auto"/>
              <w:jc w:val="center"/>
              <w:rPr>
                <w:sz w:val="20"/>
              </w:rPr>
            </w:pPr>
            <w:r w:rsidRPr="00057E9F">
              <w:rPr>
                <w:sz w:val="20"/>
              </w:rPr>
              <w:t>Papildomos žaliavos nenaudojamos</w:t>
            </w:r>
          </w:p>
        </w:tc>
        <w:tc>
          <w:tcPr>
            <w:tcW w:w="1305" w:type="dxa"/>
            <w:tcBorders>
              <w:top w:val="single" w:sz="4" w:space="0" w:color="auto"/>
              <w:left w:val="single" w:sz="4" w:space="0" w:color="auto"/>
              <w:bottom w:val="single" w:sz="4" w:space="0" w:color="auto"/>
              <w:right w:val="single" w:sz="4" w:space="0" w:color="auto"/>
            </w:tcBorders>
            <w:vAlign w:val="center"/>
          </w:tcPr>
          <w:p w14:paraId="0D537420" w14:textId="77777777" w:rsidR="00896C31" w:rsidRPr="00057E9F" w:rsidRDefault="00896C31" w:rsidP="00270F38">
            <w:pPr>
              <w:spacing w:line="276" w:lineRule="auto"/>
              <w:jc w:val="center"/>
              <w:rPr>
                <w:sz w:val="20"/>
              </w:rPr>
            </w:pPr>
            <w:r w:rsidRPr="00057E9F">
              <w:rPr>
                <w:sz w:val="20"/>
              </w:rPr>
              <w:t>-</w:t>
            </w:r>
          </w:p>
        </w:tc>
      </w:tr>
      <w:tr w:rsidR="00896C31" w:rsidRPr="00057E9F" w14:paraId="749941D4"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27FFD32A"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1C54AC8E" w14:textId="77777777" w:rsidR="00896C31" w:rsidRPr="00057E9F" w:rsidRDefault="00896C31" w:rsidP="00270F38">
            <w:pPr>
              <w:spacing w:line="276" w:lineRule="auto"/>
              <w:jc w:val="center"/>
              <w:rPr>
                <w:sz w:val="20"/>
              </w:rPr>
            </w:pPr>
            <w:r w:rsidRPr="00057E9F">
              <w:rPr>
                <w:sz w:val="20"/>
              </w:rPr>
              <w:t>Gamtiniai ištekliai</w:t>
            </w:r>
          </w:p>
        </w:tc>
        <w:tc>
          <w:tcPr>
            <w:tcW w:w="2685" w:type="dxa"/>
            <w:tcBorders>
              <w:top w:val="single" w:sz="4" w:space="0" w:color="auto"/>
              <w:left w:val="single" w:sz="4" w:space="0" w:color="auto"/>
              <w:bottom w:val="single" w:sz="4" w:space="0" w:color="auto"/>
              <w:right w:val="single" w:sz="4" w:space="0" w:color="auto"/>
            </w:tcBorders>
            <w:vAlign w:val="center"/>
          </w:tcPr>
          <w:p w14:paraId="776C8332" w14:textId="77777777" w:rsidR="00DF3F4F"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dus (GPGB)</w:t>
            </w:r>
          </w:p>
          <w:p w14:paraId="18F21D89" w14:textId="77777777" w:rsidR="00896C31" w:rsidRPr="00057E9F" w:rsidRDefault="00896C31" w:rsidP="00270F38">
            <w:pPr>
              <w:spacing w:line="276" w:lineRule="auto"/>
              <w:jc w:val="center"/>
            </w:pPr>
            <w:r w:rsidRPr="00057E9F">
              <w:rPr>
                <w:bCs/>
                <w:sz w:val="20"/>
                <w:lang w:eastAsia="lt-LT"/>
              </w:rPr>
              <w:t xml:space="preserve"> (2005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1B63DABA"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Išnagrinėti galimybes naudoti atliekas kaip žaliav</w:t>
            </w:r>
            <w:r w:rsidRPr="00057E9F">
              <w:rPr>
                <w:rFonts w:ascii="TTE18B0710t00" w:hAnsi="TTE18B0710t00" w:cs="TTE18B0710t00"/>
                <w:sz w:val="20"/>
                <w:lang w:eastAsia="lt-LT"/>
              </w:rPr>
              <w:t xml:space="preserve">ą </w:t>
            </w:r>
            <w:r w:rsidRPr="00057E9F">
              <w:rPr>
                <w:sz w:val="20"/>
                <w:lang w:eastAsia="lt-LT"/>
              </w:rPr>
              <w:t>kitoms atliekoms apdoroti</w:t>
            </w:r>
          </w:p>
        </w:tc>
        <w:tc>
          <w:tcPr>
            <w:tcW w:w="1288" w:type="dxa"/>
            <w:tcBorders>
              <w:top w:val="single" w:sz="4" w:space="0" w:color="auto"/>
              <w:left w:val="single" w:sz="4" w:space="0" w:color="auto"/>
              <w:bottom w:val="single" w:sz="4" w:space="0" w:color="auto"/>
              <w:right w:val="single" w:sz="4" w:space="0" w:color="auto"/>
            </w:tcBorders>
            <w:vAlign w:val="center"/>
          </w:tcPr>
          <w:p w14:paraId="60CACFC2"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5F913C89" w14:textId="77777777" w:rsidR="00896C31" w:rsidRPr="00057E9F" w:rsidRDefault="00896C31" w:rsidP="00270F38">
            <w:pPr>
              <w:spacing w:line="276" w:lineRule="auto"/>
              <w:jc w:val="center"/>
              <w:rPr>
                <w:sz w:val="20"/>
              </w:rPr>
            </w:pPr>
            <w:r w:rsidRPr="00057E9F">
              <w:rPr>
                <w:sz w:val="20"/>
              </w:rPr>
              <w:t>Papildomos žaliavos nenaudojamos</w:t>
            </w:r>
          </w:p>
        </w:tc>
        <w:tc>
          <w:tcPr>
            <w:tcW w:w="1305" w:type="dxa"/>
            <w:tcBorders>
              <w:top w:val="single" w:sz="4" w:space="0" w:color="auto"/>
              <w:left w:val="single" w:sz="4" w:space="0" w:color="auto"/>
              <w:bottom w:val="single" w:sz="4" w:space="0" w:color="auto"/>
              <w:right w:val="single" w:sz="4" w:space="0" w:color="auto"/>
            </w:tcBorders>
            <w:vAlign w:val="center"/>
          </w:tcPr>
          <w:p w14:paraId="61CC45A9" w14:textId="77777777" w:rsidR="00896C31" w:rsidRPr="00057E9F" w:rsidRDefault="00896C31" w:rsidP="00270F38">
            <w:pPr>
              <w:spacing w:line="276" w:lineRule="auto"/>
              <w:jc w:val="center"/>
              <w:rPr>
                <w:sz w:val="20"/>
              </w:rPr>
            </w:pPr>
            <w:r w:rsidRPr="00057E9F">
              <w:rPr>
                <w:sz w:val="20"/>
              </w:rPr>
              <w:t>-</w:t>
            </w:r>
          </w:p>
        </w:tc>
      </w:tr>
      <w:tr w:rsidR="00896C31" w:rsidRPr="00057E9F" w14:paraId="0D157288"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367F4F43"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4D1090E2" w14:textId="77777777" w:rsidR="00896C31" w:rsidRPr="00057E9F" w:rsidRDefault="00896C31" w:rsidP="00270F38">
            <w:pPr>
              <w:spacing w:line="276" w:lineRule="auto"/>
              <w:jc w:val="center"/>
              <w:rPr>
                <w:sz w:val="20"/>
              </w:rPr>
            </w:pPr>
            <w:r w:rsidRPr="00057E9F">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0F931C40" w14:textId="77777777" w:rsidR="00DF3F4F"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 xml:space="preserve">dus (GPGB) </w:t>
            </w:r>
          </w:p>
          <w:p w14:paraId="19AF772E" w14:textId="77777777" w:rsidR="00896C31" w:rsidRPr="00057E9F" w:rsidRDefault="00896C31" w:rsidP="00270F38">
            <w:pPr>
              <w:spacing w:line="276" w:lineRule="auto"/>
              <w:jc w:val="center"/>
            </w:pPr>
            <w:r w:rsidRPr="00057E9F">
              <w:rPr>
                <w:bCs/>
                <w:sz w:val="20"/>
                <w:lang w:eastAsia="lt-LT"/>
              </w:rPr>
              <w:t>(2005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7B7BCE77" w14:textId="235C40F7" w:rsidR="00896C31" w:rsidRPr="00057E9F" w:rsidRDefault="00896C31" w:rsidP="00270F38">
            <w:pPr>
              <w:spacing w:line="276" w:lineRule="auto"/>
              <w:jc w:val="center"/>
              <w:rPr>
                <w:sz w:val="20"/>
                <w:lang w:eastAsia="lt-LT"/>
              </w:rPr>
            </w:pPr>
            <w:r w:rsidRPr="00057E9F">
              <w:rPr>
                <w:sz w:val="20"/>
                <w:lang w:eastAsia="lt-LT"/>
              </w:rPr>
              <w:t xml:space="preserve">Taikyti su </w:t>
            </w:r>
            <w:r w:rsidR="00785D24" w:rsidRPr="00057E9F">
              <w:rPr>
                <w:sz w:val="20"/>
                <w:lang w:eastAsia="lt-LT"/>
              </w:rPr>
              <w:t>laikymu</w:t>
            </w:r>
            <w:r w:rsidRPr="00057E9F">
              <w:rPr>
                <w:sz w:val="20"/>
                <w:lang w:eastAsia="lt-LT"/>
              </w:rPr>
              <w:t xml:space="preserve"> susijusias technologijas</w:t>
            </w:r>
          </w:p>
        </w:tc>
        <w:tc>
          <w:tcPr>
            <w:tcW w:w="1288" w:type="dxa"/>
            <w:tcBorders>
              <w:top w:val="single" w:sz="4" w:space="0" w:color="auto"/>
              <w:left w:val="single" w:sz="4" w:space="0" w:color="auto"/>
              <w:bottom w:val="single" w:sz="4" w:space="0" w:color="auto"/>
              <w:right w:val="single" w:sz="4" w:space="0" w:color="auto"/>
            </w:tcBorders>
            <w:vAlign w:val="center"/>
          </w:tcPr>
          <w:p w14:paraId="57AC9241"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1273BE87" w14:textId="77777777" w:rsidR="00896C31" w:rsidRPr="00057E9F" w:rsidRDefault="00896C31" w:rsidP="00270F38">
            <w:pPr>
              <w:spacing w:line="276" w:lineRule="auto"/>
              <w:jc w:val="center"/>
              <w:rPr>
                <w:sz w:val="20"/>
              </w:rPr>
            </w:pPr>
            <w:r w:rsidRPr="00057E9F">
              <w:rPr>
                <w:sz w:val="20"/>
              </w:rPr>
              <w:t>Laikant atliekas taikomos GPGB aprašytos technologijos</w:t>
            </w:r>
          </w:p>
        </w:tc>
        <w:tc>
          <w:tcPr>
            <w:tcW w:w="1305" w:type="dxa"/>
            <w:tcBorders>
              <w:top w:val="single" w:sz="4" w:space="0" w:color="auto"/>
              <w:left w:val="single" w:sz="4" w:space="0" w:color="auto"/>
              <w:bottom w:val="single" w:sz="4" w:space="0" w:color="auto"/>
              <w:right w:val="single" w:sz="4" w:space="0" w:color="auto"/>
            </w:tcBorders>
            <w:vAlign w:val="center"/>
          </w:tcPr>
          <w:p w14:paraId="7D60FEA1" w14:textId="77777777" w:rsidR="00896C31" w:rsidRPr="00057E9F" w:rsidRDefault="00896C31" w:rsidP="00270F38">
            <w:pPr>
              <w:spacing w:line="276" w:lineRule="auto"/>
              <w:jc w:val="center"/>
              <w:rPr>
                <w:sz w:val="20"/>
              </w:rPr>
            </w:pPr>
            <w:r w:rsidRPr="00057E9F">
              <w:rPr>
                <w:sz w:val="20"/>
              </w:rPr>
              <w:t>-</w:t>
            </w:r>
          </w:p>
        </w:tc>
      </w:tr>
      <w:tr w:rsidR="00896C31" w:rsidRPr="00057E9F" w14:paraId="4ECF91C5"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0AD7919E"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0AFA1572" w14:textId="77777777" w:rsidR="00896C31" w:rsidRPr="00057E9F" w:rsidRDefault="00896C31" w:rsidP="00270F38">
            <w:pPr>
              <w:spacing w:line="276" w:lineRule="auto"/>
              <w:jc w:val="center"/>
              <w:rPr>
                <w:sz w:val="20"/>
              </w:rPr>
            </w:pPr>
            <w:r w:rsidRPr="00057E9F">
              <w:rPr>
                <w:sz w:val="20"/>
              </w:rPr>
              <w:t>Vanduo, dirvožemis</w:t>
            </w:r>
          </w:p>
        </w:tc>
        <w:tc>
          <w:tcPr>
            <w:tcW w:w="2685" w:type="dxa"/>
            <w:tcBorders>
              <w:top w:val="single" w:sz="4" w:space="0" w:color="auto"/>
              <w:left w:val="single" w:sz="4" w:space="0" w:color="auto"/>
              <w:bottom w:val="single" w:sz="4" w:space="0" w:color="auto"/>
              <w:right w:val="single" w:sz="4" w:space="0" w:color="auto"/>
            </w:tcBorders>
            <w:vAlign w:val="center"/>
          </w:tcPr>
          <w:p w14:paraId="37156EFC" w14:textId="77777777" w:rsidR="00DF3F4F"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 xml:space="preserve">dus (GPGB) </w:t>
            </w:r>
          </w:p>
          <w:p w14:paraId="4C4F98B5" w14:textId="77777777" w:rsidR="00896C31" w:rsidRPr="00057E9F" w:rsidRDefault="00896C31" w:rsidP="00270F38">
            <w:pPr>
              <w:spacing w:line="276" w:lineRule="auto"/>
              <w:jc w:val="center"/>
            </w:pPr>
            <w:r w:rsidRPr="00057E9F">
              <w:rPr>
                <w:bCs/>
                <w:sz w:val="20"/>
                <w:lang w:eastAsia="lt-LT"/>
              </w:rPr>
              <w:t>(2005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24A22575" w14:textId="7C2A7BDA" w:rsidR="00896C31" w:rsidRPr="00057E9F" w:rsidRDefault="00896C31" w:rsidP="00270F38">
            <w:pPr>
              <w:autoSpaceDE w:val="0"/>
              <w:autoSpaceDN w:val="0"/>
              <w:spacing w:line="276" w:lineRule="auto"/>
              <w:jc w:val="center"/>
              <w:rPr>
                <w:sz w:val="20"/>
                <w:lang w:eastAsia="lt-LT"/>
              </w:rPr>
            </w:pPr>
            <w:r w:rsidRPr="00057E9F">
              <w:rPr>
                <w:sz w:val="20"/>
                <w:lang w:eastAsia="lt-LT"/>
              </w:rPr>
              <w:t>Atskirai apsaugotos skys</w:t>
            </w:r>
            <w:r w:rsidRPr="00057E9F">
              <w:rPr>
                <w:rFonts w:ascii="TTE18B0710t00" w:hAnsi="TTE18B0710t00" w:cs="TTE18B0710t00"/>
                <w:sz w:val="20"/>
                <w:lang w:eastAsia="lt-LT"/>
              </w:rPr>
              <w:t>č</w:t>
            </w:r>
            <w:r w:rsidRPr="00057E9F">
              <w:rPr>
                <w:sz w:val="20"/>
                <w:lang w:eastAsia="lt-LT"/>
              </w:rPr>
              <w:t>i</w:t>
            </w:r>
            <w:r w:rsidRPr="00057E9F">
              <w:rPr>
                <w:rFonts w:ascii="TTE18B0710t00" w:hAnsi="TTE18B0710t00" w:cs="TTE18B0710t00"/>
                <w:sz w:val="20"/>
                <w:lang w:eastAsia="lt-LT"/>
              </w:rPr>
              <w:t xml:space="preserve">ų </w:t>
            </w:r>
            <w:r w:rsidRPr="00057E9F">
              <w:rPr>
                <w:sz w:val="20"/>
                <w:lang w:eastAsia="lt-LT"/>
              </w:rPr>
              <w:t xml:space="preserve">filtravimo ir </w:t>
            </w:r>
            <w:r w:rsidR="00785D24" w:rsidRPr="00057E9F">
              <w:rPr>
                <w:sz w:val="20"/>
                <w:lang w:eastAsia="lt-LT"/>
              </w:rPr>
              <w:t>laikymo</w:t>
            </w:r>
            <w:r w:rsidRPr="00057E9F">
              <w:rPr>
                <w:sz w:val="20"/>
                <w:lang w:eastAsia="lt-LT"/>
              </w:rPr>
              <w:t xml:space="preserve"> teritorijos, naudojant dambas,</w:t>
            </w:r>
          </w:p>
          <w:p w14:paraId="7B83BAD7" w14:textId="77777777" w:rsidR="00896C31" w:rsidRPr="00057E9F" w:rsidRDefault="00896C31" w:rsidP="00270F38">
            <w:pPr>
              <w:spacing w:line="276" w:lineRule="auto"/>
              <w:jc w:val="center"/>
              <w:rPr>
                <w:sz w:val="20"/>
                <w:lang w:eastAsia="lt-LT"/>
              </w:rPr>
            </w:pPr>
            <w:r w:rsidRPr="00057E9F">
              <w:rPr>
                <w:sz w:val="20"/>
                <w:lang w:eastAsia="lt-LT"/>
              </w:rPr>
              <w:t>kurios nepraleidžia saugom</w:t>
            </w:r>
            <w:r w:rsidRPr="00057E9F">
              <w:rPr>
                <w:rFonts w:ascii="TTE18B0710t00" w:hAnsi="TTE18B0710t00" w:cs="TTE18B0710t00"/>
                <w:sz w:val="20"/>
                <w:lang w:eastAsia="lt-LT"/>
              </w:rPr>
              <w:t xml:space="preserve">ų </w:t>
            </w:r>
            <w:r w:rsidRPr="00057E9F">
              <w:rPr>
                <w:sz w:val="20"/>
                <w:lang w:eastAsia="lt-LT"/>
              </w:rPr>
              <w:t>medžiag</w:t>
            </w:r>
            <w:r w:rsidRPr="00057E9F">
              <w:rPr>
                <w:rFonts w:ascii="TTE18B0710t00" w:hAnsi="TTE18B0710t00" w:cs="TTE18B0710t00"/>
                <w:sz w:val="20"/>
                <w:lang w:eastAsia="lt-LT"/>
              </w:rPr>
              <w:t xml:space="preserve">ų </w:t>
            </w:r>
            <w:r w:rsidRPr="00057E9F">
              <w:rPr>
                <w:sz w:val="20"/>
                <w:lang w:eastAsia="lt-LT"/>
              </w:rPr>
              <w:t>ir yra joms atsparios</w:t>
            </w:r>
          </w:p>
        </w:tc>
        <w:tc>
          <w:tcPr>
            <w:tcW w:w="1288" w:type="dxa"/>
            <w:tcBorders>
              <w:top w:val="single" w:sz="4" w:space="0" w:color="auto"/>
              <w:left w:val="single" w:sz="4" w:space="0" w:color="auto"/>
              <w:bottom w:val="single" w:sz="4" w:space="0" w:color="auto"/>
              <w:right w:val="single" w:sz="4" w:space="0" w:color="auto"/>
            </w:tcBorders>
            <w:vAlign w:val="center"/>
          </w:tcPr>
          <w:p w14:paraId="07A3B2EF"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2E1432CC" w14:textId="2B1F748B" w:rsidR="00896C31" w:rsidRPr="00057E9F" w:rsidRDefault="00896C31" w:rsidP="00270F38">
            <w:pPr>
              <w:spacing w:line="276" w:lineRule="auto"/>
              <w:jc w:val="center"/>
              <w:rPr>
                <w:sz w:val="20"/>
              </w:rPr>
            </w:pPr>
            <w:r w:rsidRPr="00057E9F">
              <w:rPr>
                <w:sz w:val="20"/>
              </w:rPr>
              <w:t>Pavojingos atliekos laikomos uždarose patalpose su skysčiams nelaidžiomis grindimis</w:t>
            </w:r>
            <w:r w:rsidR="00FE73D7" w:rsidRPr="00057E9F">
              <w:rPr>
                <w:sz w:val="20"/>
              </w:rPr>
              <w:t>, uždaruose dviejuose jūriniuose konteineriuose arba aikštelėje po stogine</w:t>
            </w:r>
          </w:p>
        </w:tc>
        <w:tc>
          <w:tcPr>
            <w:tcW w:w="1305" w:type="dxa"/>
            <w:tcBorders>
              <w:top w:val="single" w:sz="4" w:space="0" w:color="auto"/>
              <w:left w:val="single" w:sz="4" w:space="0" w:color="auto"/>
              <w:bottom w:val="single" w:sz="4" w:space="0" w:color="auto"/>
              <w:right w:val="single" w:sz="4" w:space="0" w:color="auto"/>
            </w:tcBorders>
            <w:vAlign w:val="center"/>
          </w:tcPr>
          <w:p w14:paraId="57ED89E2" w14:textId="77777777" w:rsidR="00896C31" w:rsidRPr="00057E9F" w:rsidRDefault="00896C31" w:rsidP="00270F38">
            <w:pPr>
              <w:spacing w:line="276" w:lineRule="auto"/>
              <w:jc w:val="center"/>
              <w:rPr>
                <w:sz w:val="20"/>
              </w:rPr>
            </w:pPr>
            <w:r w:rsidRPr="00057E9F">
              <w:rPr>
                <w:sz w:val="20"/>
              </w:rPr>
              <w:t>-</w:t>
            </w:r>
          </w:p>
        </w:tc>
      </w:tr>
      <w:tr w:rsidR="00896C31" w:rsidRPr="00057E9F" w14:paraId="2E830456"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0C181746"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134190B4" w14:textId="77777777" w:rsidR="00896C31" w:rsidRPr="00057E9F" w:rsidRDefault="00896C31" w:rsidP="00270F38">
            <w:pPr>
              <w:spacing w:line="276" w:lineRule="auto"/>
              <w:jc w:val="center"/>
              <w:rPr>
                <w:sz w:val="20"/>
              </w:rPr>
            </w:pPr>
            <w:r w:rsidRPr="00057E9F">
              <w:rPr>
                <w:sz w:val="20"/>
              </w:rPr>
              <w:t>Vanduo, dirvožemis</w:t>
            </w:r>
          </w:p>
        </w:tc>
        <w:tc>
          <w:tcPr>
            <w:tcW w:w="2685" w:type="dxa"/>
            <w:tcBorders>
              <w:top w:val="single" w:sz="4" w:space="0" w:color="auto"/>
              <w:left w:val="single" w:sz="4" w:space="0" w:color="auto"/>
              <w:bottom w:val="single" w:sz="4" w:space="0" w:color="auto"/>
              <w:right w:val="single" w:sz="4" w:space="0" w:color="auto"/>
            </w:tcBorders>
            <w:vAlign w:val="center"/>
          </w:tcPr>
          <w:p w14:paraId="55590CAD" w14:textId="77777777" w:rsidR="00DF3F4F"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 xml:space="preserve">dus (GPGB) </w:t>
            </w:r>
          </w:p>
          <w:p w14:paraId="54482708" w14:textId="77777777" w:rsidR="00896C31" w:rsidRPr="00057E9F" w:rsidRDefault="00896C31" w:rsidP="00270F38">
            <w:pPr>
              <w:spacing w:line="276" w:lineRule="auto"/>
              <w:jc w:val="center"/>
            </w:pPr>
            <w:r w:rsidRPr="00057E9F">
              <w:rPr>
                <w:bCs/>
                <w:sz w:val="20"/>
                <w:lang w:eastAsia="lt-LT"/>
              </w:rPr>
              <w:t>(2005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6F0E441B" w14:textId="77777777" w:rsidR="00896C31" w:rsidRPr="00057E9F" w:rsidRDefault="00896C31" w:rsidP="00270F38">
            <w:pPr>
              <w:autoSpaceDE w:val="0"/>
              <w:autoSpaceDN w:val="0"/>
              <w:spacing w:line="276" w:lineRule="auto"/>
              <w:jc w:val="center"/>
              <w:rPr>
                <w:rFonts w:ascii="TTE18B0710t00" w:hAnsi="TTE18B0710t00" w:cs="TTE18B0710t00"/>
                <w:sz w:val="20"/>
                <w:lang w:eastAsia="lt-LT"/>
              </w:rPr>
            </w:pPr>
            <w:r w:rsidRPr="00057E9F">
              <w:rPr>
                <w:sz w:val="20"/>
                <w:lang w:eastAsia="lt-LT"/>
              </w:rPr>
              <w:t>Taikomos technologijos, skirtos rezervuar</w:t>
            </w:r>
            <w:r w:rsidRPr="00057E9F">
              <w:rPr>
                <w:rFonts w:ascii="TTE18B0710t00" w:hAnsi="TTE18B0710t00" w:cs="TTE18B0710t00"/>
                <w:sz w:val="20"/>
                <w:lang w:eastAsia="lt-LT"/>
              </w:rPr>
              <w:t xml:space="preserve">ų </w:t>
            </w:r>
            <w:r w:rsidRPr="00057E9F">
              <w:rPr>
                <w:sz w:val="20"/>
                <w:lang w:eastAsia="lt-LT"/>
              </w:rPr>
              <w:t>ir proceso vamzdyn</w:t>
            </w:r>
            <w:r w:rsidRPr="00057E9F">
              <w:rPr>
                <w:rFonts w:ascii="TTE18B0710t00" w:hAnsi="TTE18B0710t00" w:cs="TTE18B0710t00"/>
                <w:sz w:val="20"/>
                <w:lang w:eastAsia="lt-LT"/>
              </w:rPr>
              <w:t>ų</w:t>
            </w:r>
          </w:p>
          <w:p w14:paraId="1157B6B9" w14:textId="77777777" w:rsidR="00896C31" w:rsidRPr="00057E9F" w:rsidRDefault="00896C31" w:rsidP="00270F38">
            <w:pPr>
              <w:spacing w:line="276" w:lineRule="auto"/>
              <w:jc w:val="center"/>
              <w:rPr>
                <w:sz w:val="20"/>
                <w:lang w:eastAsia="lt-LT"/>
              </w:rPr>
            </w:pPr>
            <w:r w:rsidRPr="00057E9F">
              <w:rPr>
                <w:sz w:val="20"/>
                <w:lang w:eastAsia="lt-LT"/>
              </w:rPr>
              <w:t>ženklinimui etiket</w:t>
            </w:r>
            <w:r w:rsidRPr="00057E9F">
              <w:rPr>
                <w:rFonts w:ascii="TTE18B0710t00" w:hAnsi="TTE18B0710t00" w:cs="TTE18B0710t00"/>
                <w:sz w:val="20"/>
                <w:lang w:eastAsia="lt-LT"/>
              </w:rPr>
              <w:t>ė</w:t>
            </w:r>
            <w:r w:rsidRPr="00057E9F">
              <w:rPr>
                <w:sz w:val="20"/>
                <w:lang w:eastAsia="lt-LT"/>
              </w:rPr>
              <w:t>mis</w:t>
            </w:r>
          </w:p>
        </w:tc>
        <w:tc>
          <w:tcPr>
            <w:tcW w:w="1288" w:type="dxa"/>
            <w:tcBorders>
              <w:top w:val="single" w:sz="4" w:space="0" w:color="auto"/>
              <w:left w:val="single" w:sz="4" w:space="0" w:color="auto"/>
              <w:bottom w:val="single" w:sz="4" w:space="0" w:color="auto"/>
              <w:right w:val="single" w:sz="4" w:space="0" w:color="auto"/>
            </w:tcBorders>
            <w:vAlign w:val="center"/>
          </w:tcPr>
          <w:p w14:paraId="6D0994DF"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23A11BA9" w14:textId="77777777" w:rsidR="00896C31" w:rsidRPr="00057E9F" w:rsidRDefault="00896C31" w:rsidP="00270F38">
            <w:pPr>
              <w:spacing w:line="276" w:lineRule="auto"/>
              <w:jc w:val="center"/>
              <w:rPr>
                <w:sz w:val="20"/>
              </w:rPr>
            </w:pPr>
            <w:r w:rsidRPr="00057E9F">
              <w:rPr>
                <w:sz w:val="20"/>
              </w:rPr>
              <w:t>Rezervuarų ir vamzdynų nėra</w:t>
            </w:r>
          </w:p>
        </w:tc>
        <w:tc>
          <w:tcPr>
            <w:tcW w:w="1305" w:type="dxa"/>
            <w:tcBorders>
              <w:top w:val="single" w:sz="4" w:space="0" w:color="auto"/>
              <w:left w:val="single" w:sz="4" w:space="0" w:color="auto"/>
              <w:bottom w:val="single" w:sz="4" w:space="0" w:color="auto"/>
              <w:right w:val="single" w:sz="4" w:space="0" w:color="auto"/>
            </w:tcBorders>
            <w:vAlign w:val="center"/>
          </w:tcPr>
          <w:p w14:paraId="76AEE48E" w14:textId="77777777" w:rsidR="00896C31" w:rsidRPr="00057E9F" w:rsidRDefault="00896C31" w:rsidP="00270F38">
            <w:pPr>
              <w:spacing w:line="276" w:lineRule="auto"/>
              <w:jc w:val="center"/>
              <w:rPr>
                <w:sz w:val="20"/>
              </w:rPr>
            </w:pPr>
            <w:r w:rsidRPr="00057E9F">
              <w:rPr>
                <w:sz w:val="20"/>
              </w:rPr>
              <w:t>-</w:t>
            </w:r>
          </w:p>
        </w:tc>
      </w:tr>
      <w:tr w:rsidR="00896C31" w:rsidRPr="00057E9F" w14:paraId="575D6451"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734A2EAE"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7FEDC870" w14:textId="77777777" w:rsidR="00896C31" w:rsidRPr="00057E9F" w:rsidRDefault="00896C31" w:rsidP="00270F38">
            <w:pPr>
              <w:spacing w:line="276" w:lineRule="auto"/>
              <w:jc w:val="center"/>
              <w:rPr>
                <w:sz w:val="20"/>
              </w:rPr>
            </w:pPr>
            <w:r w:rsidRPr="00057E9F">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602F5B02" w14:textId="77777777" w:rsidR="00DF3F4F"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dus (GPGB)</w:t>
            </w:r>
          </w:p>
          <w:p w14:paraId="13C35257" w14:textId="77777777" w:rsidR="00896C31" w:rsidRPr="00057E9F" w:rsidRDefault="00896C31" w:rsidP="00270F38">
            <w:pPr>
              <w:spacing w:line="276" w:lineRule="auto"/>
              <w:jc w:val="center"/>
            </w:pPr>
            <w:r w:rsidRPr="00057E9F">
              <w:rPr>
                <w:bCs/>
                <w:sz w:val="20"/>
                <w:lang w:eastAsia="lt-LT"/>
              </w:rPr>
              <w:t xml:space="preserve"> (2005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473A9BB0" w14:textId="77777777" w:rsidR="00896C31" w:rsidRPr="00057E9F" w:rsidRDefault="00896C31" w:rsidP="00270F38">
            <w:pPr>
              <w:spacing w:line="276" w:lineRule="auto"/>
              <w:jc w:val="center"/>
              <w:rPr>
                <w:sz w:val="20"/>
                <w:lang w:eastAsia="lt-LT"/>
              </w:rPr>
            </w:pPr>
            <w:r w:rsidRPr="00057E9F">
              <w:rPr>
                <w:sz w:val="20"/>
                <w:lang w:eastAsia="lt-LT"/>
              </w:rPr>
              <w:t>Imamasi priemoni</w:t>
            </w:r>
            <w:r w:rsidRPr="00057E9F">
              <w:rPr>
                <w:rFonts w:ascii="TTE18B0710t00" w:hAnsi="TTE18B0710t00" w:cs="TTE18B0710t00"/>
                <w:sz w:val="20"/>
                <w:lang w:eastAsia="lt-LT"/>
              </w:rPr>
              <w:t xml:space="preserve">ų </w:t>
            </w:r>
            <w:r w:rsidRPr="00057E9F">
              <w:rPr>
                <w:sz w:val="20"/>
                <w:lang w:eastAsia="lt-LT"/>
              </w:rPr>
              <w:t>išvengti problemoms, galin</w:t>
            </w:r>
            <w:r w:rsidRPr="00057E9F">
              <w:rPr>
                <w:rFonts w:ascii="TTE18B0710t00" w:hAnsi="TTE18B0710t00" w:cs="TTE18B0710t00"/>
                <w:sz w:val="20"/>
                <w:lang w:eastAsia="lt-LT"/>
              </w:rPr>
              <w:t>č</w:t>
            </w:r>
            <w:r w:rsidRPr="00057E9F">
              <w:rPr>
                <w:sz w:val="20"/>
                <w:lang w:eastAsia="lt-LT"/>
              </w:rPr>
              <w:t>ioms kilti saugant / kaupiant atliekas</w:t>
            </w:r>
          </w:p>
        </w:tc>
        <w:tc>
          <w:tcPr>
            <w:tcW w:w="1288" w:type="dxa"/>
            <w:tcBorders>
              <w:top w:val="single" w:sz="4" w:space="0" w:color="auto"/>
              <w:left w:val="single" w:sz="4" w:space="0" w:color="auto"/>
              <w:bottom w:val="single" w:sz="4" w:space="0" w:color="auto"/>
              <w:right w:val="single" w:sz="4" w:space="0" w:color="auto"/>
            </w:tcBorders>
            <w:vAlign w:val="center"/>
          </w:tcPr>
          <w:p w14:paraId="2E737EBD"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1FD1DD4C" w14:textId="77777777" w:rsidR="00896C31" w:rsidRPr="00057E9F" w:rsidRDefault="00896C31" w:rsidP="00270F38">
            <w:pPr>
              <w:spacing w:line="276" w:lineRule="auto"/>
              <w:jc w:val="center"/>
              <w:rPr>
                <w:sz w:val="20"/>
              </w:rPr>
            </w:pPr>
            <w:r w:rsidRPr="00057E9F">
              <w:rPr>
                <w:sz w:val="20"/>
              </w:rPr>
              <w:t>Tarpusavyje reaguojančios atliekos saugomos atskirai; laikomas absorbentas skysčiams surinkti atliekų išsiliejimo atveju</w:t>
            </w:r>
          </w:p>
        </w:tc>
        <w:tc>
          <w:tcPr>
            <w:tcW w:w="1305" w:type="dxa"/>
            <w:tcBorders>
              <w:top w:val="single" w:sz="4" w:space="0" w:color="auto"/>
              <w:left w:val="single" w:sz="4" w:space="0" w:color="auto"/>
              <w:bottom w:val="single" w:sz="4" w:space="0" w:color="auto"/>
              <w:right w:val="single" w:sz="4" w:space="0" w:color="auto"/>
            </w:tcBorders>
            <w:vAlign w:val="center"/>
          </w:tcPr>
          <w:p w14:paraId="51236EC5" w14:textId="77777777" w:rsidR="00896C31" w:rsidRPr="00057E9F" w:rsidRDefault="00896C31" w:rsidP="00270F38">
            <w:pPr>
              <w:spacing w:line="276" w:lineRule="auto"/>
              <w:jc w:val="center"/>
              <w:rPr>
                <w:sz w:val="20"/>
              </w:rPr>
            </w:pPr>
            <w:r w:rsidRPr="00057E9F">
              <w:rPr>
                <w:sz w:val="20"/>
              </w:rPr>
              <w:t>-</w:t>
            </w:r>
          </w:p>
        </w:tc>
      </w:tr>
      <w:tr w:rsidR="00896C31" w:rsidRPr="00057E9F" w14:paraId="02BD9AF0"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34DE4EB8"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4F7EB3C5" w14:textId="77777777" w:rsidR="00896C31" w:rsidRPr="00057E9F" w:rsidRDefault="00896C31" w:rsidP="00270F38">
            <w:pPr>
              <w:spacing w:line="276" w:lineRule="auto"/>
              <w:jc w:val="center"/>
              <w:rPr>
                <w:sz w:val="20"/>
              </w:rPr>
            </w:pPr>
            <w:r w:rsidRPr="00057E9F">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4AC37EFB" w14:textId="77777777" w:rsidR="00DF3F4F"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dus (GPGB)</w:t>
            </w:r>
          </w:p>
          <w:p w14:paraId="48EB4B09" w14:textId="77777777" w:rsidR="00896C31" w:rsidRPr="00057E9F" w:rsidRDefault="00896C31" w:rsidP="00270F38">
            <w:pPr>
              <w:spacing w:line="276" w:lineRule="auto"/>
              <w:jc w:val="center"/>
            </w:pPr>
            <w:r w:rsidRPr="00057E9F">
              <w:rPr>
                <w:bCs/>
                <w:sz w:val="20"/>
                <w:lang w:eastAsia="lt-LT"/>
              </w:rPr>
              <w:t xml:space="preserve"> (2005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05AA68AC" w14:textId="77777777" w:rsidR="00896C31" w:rsidRPr="00057E9F" w:rsidRDefault="00896C31" w:rsidP="00270F38">
            <w:pPr>
              <w:spacing w:line="276" w:lineRule="auto"/>
              <w:jc w:val="center"/>
              <w:rPr>
                <w:sz w:val="20"/>
                <w:lang w:eastAsia="lt-LT"/>
              </w:rPr>
            </w:pPr>
            <w:r w:rsidRPr="00057E9F">
              <w:rPr>
                <w:sz w:val="20"/>
                <w:lang w:eastAsia="lt-LT"/>
              </w:rPr>
              <w:t>Dirbant su atliekomis taikomos GPGB technologijos</w:t>
            </w:r>
          </w:p>
        </w:tc>
        <w:tc>
          <w:tcPr>
            <w:tcW w:w="1288" w:type="dxa"/>
            <w:tcBorders>
              <w:top w:val="single" w:sz="4" w:space="0" w:color="auto"/>
              <w:left w:val="single" w:sz="4" w:space="0" w:color="auto"/>
              <w:bottom w:val="single" w:sz="4" w:space="0" w:color="auto"/>
              <w:right w:val="single" w:sz="4" w:space="0" w:color="auto"/>
            </w:tcBorders>
            <w:vAlign w:val="center"/>
          </w:tcPr>
          <w:p w14:paraId="757E3E23"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0722B2A3" w14:textId="77777777" w:rsidR="00896C31" w:rsidRPr="00057E9F" w:rsidRDefault="00896C31" w:rsidP="00270F38">
            <w:pPr>
              <w:spacing w:line="276" w:lineRule="auto"/>
              <w:jc w:val="center"/>
              <w:rPr>
                <w:sz w:val="20"/>
              </w:rPr>
            </w:pPr>
            <w:r w:rsidRPr="00057E9F">
              <w:rPr>
                <w:sz w:val="20"/>
                <w:lang w:eastAsia="lt-LT"/>
              </w:rPr>
              <w:t>GPGB technologijos taikomos</w:t>
            </w:r>
          </w:p>
        </w:tc>
        <w:tc>
          <w:tcPr>
            <w:tcW w:w="1305" w:type="dxa"/>
            <w:tcBorders>
              <w:top w:val="single" w:sz="4" w:space="0" w:color="auto"/>
              <w:left w:val="single" w:sz="4" w:space="0" w:color="auto"/>
              <w:bottom w:val="single" w:sz="4" w:space="0" w:color="auto"/>
              <w:right w:val="single" w:sz="4" w:space="0" w:color="auto"/>
            </w:tcBorders>
            <w:vAlign w:val="center"/>
          </w:tcPr>
          <w:p w14:paraId="592BDCAC" w14:textId="77777777" w:rsidR="00896C31" w:rsidRPr="00057E9F" w:rsidRDefault="00896C31" w:rsidP="00270F38">
            <w:pPr>
              <w:spacing w:line="276" w:lineRule="auto"/>
              <w:jc w:val="center"/>
              <w:rPr>
                <w:sz w:val="20"/>
              </w:rPr>
            </w:pPr>
            <w:r w:rsidRPr="00057E9F">
              <w:rPr>
                <w:sz w:val="20"/>
              </w:rPr>
              <w:t>-</w:t>
            </w:r>
          </w:p>
        </w:tc>
      </w:tr>
      <w:tr w:rsidR="00896C31" w:rsidRPr="00057E9F" w14:paraId="72121DAB"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3EEDA49B"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3DD0A9B9" w14:textId="77777777" w:rsidR="00896C31" w:rsidRPr="00057E9F" w:rsidRDefault="00896C31" w:rsidP="00270F38">
            <w:pPr>
              <w:spacing w:line="276" w:lineRule="auto"/>
              <w:jc w:val="center"/>
              <w:rPr>
                <w:sz w:val="20"/>
              </w:rPr>
            </w:pPr>
            <w:r w:rsidRPr="00057E9F">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090BFFC4" w14:textId="77777777" w:rsidR="00DF3F4F"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dus (GPGB)</w:t>
            </w:r>
          </w:p>
          <w:p w14:paraId="2C5FC8B6" w14:textId="77777777" w:rsidR="00896C31" w:rsidRPr="00057E9F" w:rsidRDefault="00896C31" w:rsidP="00270F38">
            <w:pPr>
              <w:spacing w:line="276" w:lineRule="auto"/>
              <w:jc w:val="center"/>
            </w:pPr>
            <w:r w:rsidRPr="00057E9F">
              <w:rPr>
                <w:bCs/>
                <w:sz w:val="20"/>
                <w:lang w:eastAsia="lt-LT"/>
              </w:rPr>
              <w:t xml:space="preserve"> (2005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71A3C508"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Užtikrinama, kad išpakuojam</w:t>
            </w:r>
            <w:r w:rsidRPr="00057E9F">
              <w:rPr>
                <w:rFonts w:ascii="TTE18B0710t00" w:hAnsi="TTE18B0710t00" w:cs="TTE18B0710t00"/>
                <w:sz w:val="20"/>
                <w:lang w:eastAsia="lt-LT"/>
              </w:rPr>
              <w:t xml:space="preserve">ų </w:t>
            </w:r>
            <w:r w:rsidRPr="00057E9F">
              <w:rPr>
                <w:sz w:val="20"/>
                <w:lang w:eastAsia="lt-LT"/>
              </w:rPr>
              <w:t>ar pakuojam</w:t>
            </w:r>
            <w:r w:rsidRPr="00057E9F">
              <w:rPr>
                <w:rFonts w:ascii="TTE18B0710t00" w:hAnsi="TTE18B0710t00" w:cs="TTE18B0710t00"/>
                <w:sz w:val="20"/>
                <w:lang w:eastAsia="lt-LT"/>
              </w:rPr>
              <w:t xml:space="preserve">ų </w:t>
            </w:r>
            <w:r w:rsidRPr="00057E9F">
              <w:rPr>
                <w:sz w:val="20"/>
                <w:lang w:eastAsia="lt-LT"/>
              </w:rPr>
              <w:t>atliek</w:t>
            </w:r>
            <w:r w:rsidRPr="00057E9F">
              <w:rPr>
                <w:rFonts w:ascii="TTE18B0710t00" w:hAnsi="TTE18B0710t00" w:cs="TTE18B0710t00"/>
                <w:sz w:val="20"/>
                <w:lang w:eastAsia="lt-LT"/>
              </w:rPr>
              <w:t xml:space="preserve">ų </w:t>
            </w:r>
            <w:r w:rsidRPr="00057E9F">
              <w:rPr>
                <w:sz w:val="20"/>
                <w:lang w:eastAsia="lt-LT"/>
              </w:rPr>
              <w:t>maišymas atliekamas tik laikantis</w:t>
            </w:r>
          </w:p>
          <w:p w14:paraId="32CAB8B8"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instrukcij</w:t>
            </w:r>
            <w:r w:rsidRPr="00057E9F">
              <w:rPr>
                <w:rFonts w:ascii="TTE18B0710t00" w:hAnsi="TTE18B0710t00" w:cs="TTE18B0710t00"/>
                <w:sz w:val="20"/>
                <w:lang w:eastAsia="lt-LT"/>
              </w:rPr>
              <w:t xml:space="preserve">ų </w:t>
            </w:r>
            <w:r w:rsidRPr="00057E9F">
              <w:rPr>
                <w:sz w:val="20"/>
                <w:lang w:eastAsia="lt-LT"/>
              </w:rPr>
              <w:t>ir esant prieži</w:t>
            </w:r>
            <w:r w:rsidRPr="00057E9F">
              <w:rPr>
                <w:rFonts w:ascii="TTE18B0710t00" w:hAnsi="TTE18B0710t00" w:cs="TTE18B0710t00"/>
                <w:sz w:val="20"/>
                <w:lang w:eastAsia="lt-LT"/>
              </w:rPr>
              <w:t>ū</w:t>
            </w:r>
            <w:r w:rsidRPr="00057E9F">
              <w:rPr>
                <w:sz w:val="20"/>
                <w:lang w:eastAsia="lt-LT"/>
              </w:rPr>
              <w:t>rai, kad j</w:t>
            </w:r>
            <w:r w:rsidRPr="00057E9F">
              <w:rPr>
                <w:rFonts w:ascii="TTE18B0710t00" w:hAnsi="TTE18B0710t00" w:cs="TTE18B0710t00"/>
                <w:sz w:val="20"/>
                <w:lang w:eastAsia="lt-LT"/>
              </w:rPr>
              <w:t xml:space="preserve">į </w:t>
            </w:r>
            <w:r w:rsidRPr="00057E9F">
              <w:rPr>
                <w:sz w:val="20"/>
                <w:lang w:eastAsia="lt-LT"/>
              </w:rPr>
              <w:t>atlieka apmokytas personalas.</w:t>
            </w:r>
          </w:p>
        </w:tc>
        <w:tc>
          <w:tcPr>
            <w:tcW w:w="1288" w:type="dxa"/>
            <w:tcBorders>
              <w:top w:val="single" w:sz="4" w:space="0" w:color="auto"/>
              <w:left w:val="single" w:sz="4" w:space="0" w:color="auto"/>
              <w:bottom w:val="single" w:sz="4" w:space="0" w:color="auto"/>
              <w:right w:val="single" w:sz="4" w:space="0" w:color="auto"/>
            </w:tcBorders>
            <w:vAlign w:val="center"/>
          </w:tcPr>
          <w:p w14:paraId="261D4B94"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4CE93359" w14:textId="77777777" w:rsidR="00896C31" w:rsidRPr="00057E9F" w:rsidRDefault="00896C31" w:rsidP="00270F38">
            <w:pPr>
              <w:spacing w:line="276" w:lineRule="auto"/>
              <w:jc w:val="center"/>
              <w:rPr>
                <w:sz w:val="20"/>
              </w:rPr>
            </w:pPr>
            <w:r w:rsidRPr="00057E9F">
              <w:rPr>
                <w:sz w:val="20"/>
              </w:rPr>
              <w:t>Darbuotojai periodiškai instruktuojami, atliekų tvarkymo darbams vadovauja kvalifikuotas specialistas</w:t>
            </w:r>
          </w:p>
        </w:tc>
        <w:tc>
          <w:tcPr>
            <w:tcW w:w="1305" w:type="dxa"/>
            <w:tcBorders>
              <w:top w:val="single" w:sz="4" w:space="0" w:color="auto"/>
              <w:left w:val="single" w:sz="4" w:space="0" w:color="auto"/>
              <w:bottom w:val="single" w:sz="4" w:space="0" w:color="auto"/>
              <w:right w:val="single" w:sz="4" w:space="0" w:color="auto"/>
            </w:tcBorders>
            <w:vAlign w:val="center"/>
          </w:tcPr>
          <w:p w14:paraId="2963BB38" w14:textId="77777777" w:rsidR="00896C31" w:rsidRPr="00057E9F" w:rsidRDefault="00896C31" w:rsidP="00270F38">
            <w:pPr>
              <w:spacing w:line="276" w:lineRule="auto"/>
              <w:jc w:val="center"/>
              <w:rPr>
                <w:sz w:val="20"/>
              </w:rPr>
            </w:pPr>
            <w:r w:rsidRPr="00057E9F">
              <w:rPr>
                <w:sz w:val="20"/>
              </w:rPr>
              <w:t>-</w:t>
            </w:r>
          </w:p>
        </w:tc>
      </w:tr>
      <w:tr w:rsidR="00896C31" w:rsidRPr="00057E9F" w14:paraId="4079CA2A"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3C093084"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47971A7C" w14:textId="77777777" w:rsidR="00896C31" w:rsidRPr="00057E9F" w:rsidRDefault="00896C31" w:rsidP="00270F38">
            <w:pPr>
              <w:spacing w:line="276" w:lineRule="auto"/>
              <w:jc w:val="center"/>
              <w:rPr>
                <w:sz w:val="20"/>
              </w:rPr>
            </w:pPr>
            <w:r w:rsidRPr="00057E9F">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0ADFDB6B" w14:textId="77777777" w:rsidR="00DF3F4F"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 xml:space="preserve">dus (GPGB) </w:t>
            </w:r>
          </w:p>
          <w:p w14:paraId="48F15F94" w14:textId="77777777" w:rsidR="00896C31" w:rsidRPr="00057E9F" w:rsidRDefault="00896C31" w:rsidP="00270F38">
            <w:pPr>
              <w:spacing w:line="276" w:lineRule="auto"/>
              <w:jc w:val="center"/>
            </w:pPr>
            <w:r w:rsidRPr="00057E9F">
              <w:rPr>
                <w:bCs/>
                <w:sz w:val="20"/>
                <w:lang w:eastAsia="lt-LT"/>
              </w:rPr>
              <w:t>(2005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6EEC8415" w14:textId="62CB7AF4" w:rsidR="00896C31" w:rsidRPr="00057E9F" w:rsidRDefault="00896C31" w:rsidP="00270F38">
            <w:pPr>
              <w:autoSpaceDE w:val="0"/>
              <w:autoSpaceDN w:val="0"/>
              <w:spacing w:line="276" w:lineRule="auto"/>
              <w:jc w:val="center"/>
              <w:rPr>
                <w:sz w:val="20"/>
                <w:lang w:eastAsia="lt-LT"/>
              </w:rPr>
            </w:pPr>
            <w:r w:rsidRPr="00057E9F">
              <w:rPr>
                <w:sz w:val="20"/>
                <w:lang w:eastAsia="lt-LT"/>
              </w:rPr>
              <w:t xml:space="preserve">Užtikrinama, kad </w:t>
            </w:r>
            <w:r w:rsidR="00785D24" w:rsidRPr="00057E9F">
              <w:rPr>
                <w:sz w:val="20"/>
                <w:lang w:eastAsia="lt-LT"/>
              </w:rPr>
              <w:t>laikymo</w:t>
            </w:r>
            <w:r w:rsidRPr="00057E9F">
              <w:rPr>
                <w:sz w:val="20"/>
                <w:lang w:eastAsia="lt-LT"/>
              </w:rPr>
              <w:t xml:space="preserve"> metu vadovaujantis cheminiu nesuderinamumu atliekama</w:t>
            </w:r>
          </w:p>
          <w:p w14:paraId="0294193C" w14:textId="77777777" w:rsidR="00896C31" w:rsidRPr="00057E9F" w:rsidRDefault="00896C31" w:rsidP="00270F38">
            <w:pPr>
              <w:spacing w:line="276" w:lineRule="auto"/>
              <w:jc w:val="center"/>
              <w:rPr>
                <w:sz w:val="20"/>
                <w:lang w:eastAsia="lt-LT"/>
              </w:rPr>
            </w:pPr>
            <w:r w:rsidRPr="00057E9F">
              <w:rPr>
                <w:sz w:val="20"/>
                <w:lang w:eastAsia="lt-LT"/>
              </w:rPr>
              <w:t>segregacija</w:t>
            </w:r>
          </w:p>
        </w:tc>
        <w:tc>
          <w:tcPr>
            <w:tcW w:w="1288" w:type="dxa"/>
            <w:tcBorders>
              <w:top w:val="single" w:sz="4" w:space="0" w:color="auto"/>
              <w:left w:val="single" w:sz="4" w:space="0" w:color="auto"/>
              <w:bottom w:val="single" w:sz="4" w:space="0" w:color="auto"/>
              <w:right w:val="single" w:sz="4" w:space="0" w:color="auto"/>
            </w:tcBorders>
            <w:vAlign w:val="center"/>
          </w:tcPr>
          <w:p w14:paraId="0698D32A"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2FE9A6DC" w14:textId="77777777" w:rsidR="00896C31" w:rsidRPr="00057E9F" w:rsidRDefault="00896C31" w:rsidP="00270F38">
            <w:pPr>
              <w:spacing w:line="276" w:lineRule="auto"/>
              <w:jc w:val="center"/>
              <w:rPr>
                <w:sz w:val="20"/>
              </w:rPr>
            </w:pPr>
            <w:r w:rsidRPr="00057E9F">
              <w:rPr>
                <w:sz w:val="20"/>
              </w:rPr>
              <w:t>Tarpusavyje reaguojančios atliekos saugomos atskirai</w:t>
            </w:r>
          </w:p>
        </w:tc>
        <w:tc>
          <w:tcPr>
            <w:tcW w:w="1305" w:type="dxa"/>
            <w:tcBorders>
              <w:top w:val="single" w:sz="4" w:space="0" w:color="auto"/>
              <w:left w:val="single" w:sz="4" w:space="0" w:color="auto"/>
              <w:bottom w:val="single" w:sz="4" w:space="0" w:color="auto"/>
              <w:right w:val="single" w:sz="4" w:space="0" w:color="auto"/>
            </w:tcBorders>
            <w:vAlign w:val="center"/>
          </w:tcPr>
          <w:p w14:paraId="31B32406" w14:textId="77777777" w:rsidR="00896C31" w:rsidRPr="00057E9F" w:rsidRDefault="00896C31" w:rsidP="00270F38">
            <w:pPr>
              <w:spacing w:line="276" w:lineRule="auto"/>
              <w:jc w:val="center"/>
              <w:rPr>
                <w:sz w:val="20"/>
              </w:rPr>
            </w:pPr>
            <w:r w:rsidRPr="00057E9F">
              <w:rPr>
                <w:sz w:val="20"/>
              </w:rPr>
              <w:t>-</w:t>
            </w:r>
          </w:p>
        </w:tc>
      </w:tr>
      <w:tr w:rsidR="00896C31" w:rsidRPr="00057E9F" w14:paraId="58BADAE2"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1B4D967F"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0A935138" w14:textId="77777777" w:rsidR="00896C31" w:rsidRPr="00057E9F" w:rsidRDefault="00896C31" w:rsidP="00270F38">
            <w:pPr>
              <w:spacing w:line="276" w:lineRule="auto"/>
              <w:jc w:val="center"/>
              <w:rPr>
                <w:sz w:val="20"/>
              </w:rPr>
            </w:pPr>
            <w:r w:rsidRPr="00057E9F">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509F84F8" w14:textId="77777777" w:rsidR="00DF3F4F"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 xml:space="preserve">dus (GPGB) </w:t>
            </w:r>
          </w:p>
          <w:p w14:paraId="12BCFDB5" w14:textId="77777777" w:rsidR="00896C31" w:rsidRPr="00057E9F" w:rsidRDefault="00896C31" w:rsidP="00270F38">
            <w:pPr>
              <w:spacing w:line="276" w:lineRule="auto"/>
              <w:jc w:val="center"/>
            </w:pPr>
            <w:r w:rsidRPr="00057E9F">
              <w:rPr>
                <w:bCs/>
                <w:sz w:val="20"/>
                <w:lang w:eastAsia="lt-LT"/>
              </w:rPr>
              <w:t>(2005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775DB389"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Dirbant su konteineriuose supakuotomis atliekomis taikomos GPGB išvardytos</w:t>
            </w:r>
          </w:p>
          <w:p w14:paraId="60BD841B" w14:textId="77777777" w:rsidR="00896C31" w:rsidRPr="00057E9F" w:rsidRDefault="00896C31" w:rsidP="00270F38">
            <w:pPr>
              <w:spacing w:line="276" w:lineRule="auto"/>
              <w:jc w:val="center"/>
              <w:rPr>
                <w:sz w:val="20"/>
                <w:lang w:eastAsia="lt-LT"/>
              </w:rPr>
            </w:pPr>
            <w:r w:rsidRPr="00057E9F">
              <w:rPr>
                <w:sz w:val="20"/>
                <w:lang w:eastAsia="lt-LT"/>
              </w:rPr>
              <w:t>technologijos</w:t>
            </w:r>
          </w:p>
        </w:tc>
        <w:tc>
          <w:tcPr>
            <w:tcW w:w="1288" w:type="dxa"/>
            <w:tcBorders>
              <w:top w:val="single" w:sz="4" w:space="0" w:color="auto"/>
              <w:left w:val="single" w:sz="4" w:space="0" w:color="auto"/>
              <w:bottom w:val="single" w:sz="4" w:space="0" w:color="auto"/>
              <w:right w:val="single" w:sz="4" w:space="0" w:color="auto"/>
            </w:tcBorders>
            <w:vAlign w:val="center"/>
          </w:tcPr>
          <w:p w14:paraId="6181EB07"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502268F9" w14:textId="77777777" w:rsidR="00896C31" w:rsidRPr="00057E9F" w:rsidRDefault="00896C31" w:rsidP="00270F38">
            <w:pPr>
              <w:spacing w:line="276" w:lineRule="auto"/>
              <w:jc w:val="center"/>
              <w:rPr>
                <w:sz w:val="20"/>
              </w:rPr>
            </w:pPr>
            <w:r w:rsidRPr="00057E9F">
              <w:rPr>
                <w:sz w:val="20"/>
                <w:lang w:eastAsia="lt-LT"/>
              </w:rPr>
              <w:t>GPGB technologijos taikomos</w:t>
            </w:r>
          </w:p>
        </w:tc>
        <w:tc>
          <w:tcPr>
            <w:tcW w:w="1305" w:type="dxa"/>
            <w:tcBorders>
              <w:top w:val="single" w:sz="4" w:space="0" w:color="auto"/>
              <w:left w:val="single" w:sz="4" w:space="0" w:color="auto"/>
              <w:bottom w:val="single" w:sz="4" w:space="0" w:color="auto"/>
              <w:right w:val="single" w:sz="4" w:space="0" w:color="auto"/>
            </w:tcBorders>
            <w:vAlign w:val="center"/>
          </w:tcPr>
          <w:p w14:paraId="5321F4D8" w14:textId="77777777" w:rsidR="00896C31" w:rsidRPr="00057E9F" w:rsidRDefault="00896C31" w:rsidP="00270F38">
            <w:pPr>
              <w:spacing w:line="276" w:lineRule="auto"/>
              <w:jc w:val="center"/>
              <w:rPr>
                <w:sz w:val="20"/>
              </w:rPr>
            </w:pPr>
            <w:r w:rsidRPr="00057E9F">
              <w:rPr>
                <w:sz w:val="20"/>
              </w:rPr>
              <w:t>-</w:t>
            </w:r>
          </w:p>
        </w:tc>
      </w:tr>
      <w:tr w:rsidR="00896C31" w:rsidRPr="00057E9F" w14:paraId="6DC57303"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136BF6D5"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2FE8FDFB" w14:textId="77777777" w:rsidR="00896C31" w:rsidRPr="00057E9F" w:rsidRDefault="00896C31" w:rsidP="00270F38">
            <w:pPr>
              <w:spacing w:line="276" w:lineRule="auto"/>
              <w:jc w:val="center"/>
              <w:rPr>
                <w:sz w:val="20"/>
              </w:rPr>
            </w:pPr>
            <w:r w:rsidRPr="00057E9F">
              <w:rPr>
                <w:sz w:val="20"/>
              </w:rPr>
              <w:t>Atmosfera</w:t>
            </w:r>
          </w:p>
        </w:tc>
        <w:tc>
          <w:tcPr>
            <w:tcW w:w="2685" w:type="dxa"/>
            <w:tcBorders>
              <w:top w:val="single" w:sz="4" w:space="0" w:color="auto"/>
              <w:left w:val="single" w:sz="4" w:space="0" w:color="auto"/>
              <w:bottom w:val="single" w:sz="4" w:space="0" w:color="auto"/>
              <w:right w:val="single" w:sz="4" w:space="0" w:color="auto"/>
            </w:tcBorders>
            <w:vAlign w:val="center"/>
          </w:tcPr>
          <w:p w14:paraId="18644D4B" w14:textId="77777777" w:rsidR="0043159B"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dus (GPGB)</w:t>
            </w:r>
          </w:p>
          <w:p w14:paraId="5AF5F82F" w14:textId="77777777" w:rsidR="00896C31" w:rsidRPr="00057E9F" w:rsidRDefault="00896C31" w:rsidP="00270F38">
            <w:pPr>
              <w:spacing w:line="276" w:lineRule="auto"/>
              <w:jc w:val="center"/>
            </w:pPr>
            <w:r w:rsidRPr="00057E9F">
              <w:rPr>
                <w:bCs/>
                <w:sz w:val="20"/>
                <w:lang w:eastAsia="lt-LT"/>
              </w:rPr>
              <w:t xml:space="preserve"> (2005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293EF6EC"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 xml:space="preserve">Atlikti smulkinimo, pjaustymo ir sijojimo operacijas teritorijose, kuriuose </w:t>
            </w:r>
            <w:r w:rsidRPr="00057E9F">
              <w:rPr>
                <w:rFonts w:ascii="TTE18B0710t00" w:hAnsi="TTE18B0710t00" w:cs="TTE18B0710t00"/>
                <w:sz w:val="20"/>
                <w:lang w:eastAsia="lt-LT"/>
              </w:rPr>
              <w:t>į</w:t>
            </w:r>
            <w:r w:rsidRPr="00057E9F">
              <w:rPr>
                <w:sz w:val="20"/>
                <w:lang w:eastAsia="lt-LT"/>
              </w:rPr>
              <w:t>rengtos</w:t>
            </w:r>
          </w:p>
          <w:p w14:paraId="6F937906"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 xml:space="preserve">ištraukiamosios ventiliacijos sistemos, sujungtos su slopinimo </w:t>
            </w:r>
            <w:r w:rsidRPr="00057E9F">
              <w:rPr>
                <w:rFonts w:ascii="TTE18B0710t00" w:hAnsi="TTE18B0710t00" w:cs="TTE18B0710t00"/>
                <w:sz w:val="20"/>
                <w:lang w:eastAsia="lt-LT"/>
              </w:rPr>
              <w:t>į</w:t>
            </w:r>
            <w:r w:rsidRPr="00057E9F">
              <w:rPr>
                <w:sz w:val="20"/>
                <w:lang w:eastAsia="lt-LT"/>
              </w:rPr>
              <w:t>ranga, jei dirbama su medžiagomis, galin</w:t>
            </w:r>
            <w:r w:rsidRPr="00057E9F">
              <w:rPr>
                <w:rFonts w:ascii="TTE18B0710t00" w:hAnsi="TTE18B0710t00" w:cs="TTE18B0710t00"/>
                <w:sz w:val="20"/>
                <w:lang w:eastAsia="lt-LT"/>
              </w:rPr>
              <w:t>č</w:t>
            </w:r>
            <w:r w:rsidRPr="00057E9F">
              <w:rPr>
                <w:sz w:val="20"/>
                <w:lang w:eastAsia="lt-LT"/>
              </w:rPr>
              <w:t xml:space="preserve">iomis generuoti emisijas </w:t>
            </w:r>
            <w:r w:rsidRPr="00057E9F">
              <w:rPr>
                <w:rFonts w:ascii="TTE18B0710t00" w:hAnsi="TTE18B0710t00" w:cs="TTE18B0710t00"/>
                <w:sz w:val="20"/>
                <w:lang w:eastAsia="lt-LT"/>
              </w:rPr>
              <w:t xml:space="preserve">į </w:t>
            </w:r>
            <w:r w:rsidRPr="00057E9F">
              <w:rPr>
                <w:sz w:val="20"/>
                <w:lang w:eastAsia="lt-LT"/>
              </w:rPr>
              <w:t>or</w:t>
            </w:r>
            <w:r w:rsidRPr="00057E9F">
              <w:rPr>
                <w:rFonts w:ascii="TTE18B0710t00" w:hAnsi="TTE18B0710t00" w:cs="TTE18B0710t00"/>
                <w:sz w:val="20"/>
                <w:lang w:eastAsia="lt-LT"/>
              </w:rPr>
              <w:t>ą</w:t>
            </w:r>
          </w:p>
        </w:tc>
        <w:tc>
          <w:tcPr>
            <w:tcW w:w="1288" w:type="dxa"/>
            <w:tcBorders>
              <w:top w:val="single" w:sz="4" w:space="0" w:color="auto"/>
              <w:left w:val="single" w:sz="4" w:space="0" w:color="auto"/>
              <w:bottom w:val="single" w:sz="4" w:space="0" w:color="auto"/>
              <w:right w:val="single" w:sz="4" w:space="0" w:color="auto"/>
            </w:tcBorders>
            <w:vAlign w:val="center"/>
          </w:tcPr>
          <w:p w14:paraId="0796CB5A"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3F03EC06" w14:textId="4BD4B5BD" w:rsidR="00896C31" w:rsidRPr="00057E9F" w:rsidRDefault="00896C31" w:rsidP="00FE73D7">
            <w:pPr>
              <w:spacing w:line="276" w:lineRule="auto"/>
              <w:jc w:val="center"/>
              <w:rPr>
                <w:sz w:val="20"/>
              </w:rPr>
            </w:pPr>
            <w:r w:rsidRPr="00057E9F">
              <w:rPr>
                <w:sz w:val="20"/>
              </w:rPr>
              <w:t xml:space="preserve">Atliekų apdorojimo zonoje </w:t>
            </w:r>
            <w:r w:rsidR="00FE73D7" w:rsidRPr="00057E9F">
              <w:rPr>
                <w:sz w:val="20"/>
              </w:rPr>
              <w:t xml:space="preserve">planuojama </w:t>
            </w:r>
            <w:r w:rsidRPr="00057E9F">
              <w:rPr>
                <w:sz w:val="20"/>
              </w:rPr>
              <w:t>įrengt</w:t>
            </w:r>
            <w:r w:rsidR="00FE73D7" w:rsidRPr="00057E9F">
              <w:rPr>
                <w:sz w:val="20"/>
              </w:rPr>
              <w:t>i ištraukiamąją ventiliaciją</w:t>
            </w:r>
            <w:r w:rsidRPr="00057E9F">
              <w:rPr>
                <w:sz w:val="20"/>
              </w:rPr>
              <w:t xml:space="preserve"> su oro filtrais</w:t>
            </w:r>
          </w:p>
        </w:tc>
        <w:tc>
          <w:tcPr>
            <w:tcW w:w="1305" w:type="dxa"/>
            <w:tcBorders>
              <w:top w:val="single" w:sz="4" w:space="0" w:color="auto"/>
              <w:left w:val="single" w:sz="4" w:space="0" w:color="auto"/>
              <w:bottom w:val="single" w:sz="4" w:space="0" w:color="auto"/>
              <w:right w:val="single" w:sz="4" w:space="0" w:color="auto"/>
            </w:tcBorders>
            <w:vAlign w:val="center"/>
          </w:tcPr>
          <w:p w14:paraId="14828217" w14:textId="77777777" w:rsidR="00896C31" w:rsidRPr="00057E9F" w:rsidRDefault="00896C31" w:rsidP="00270F38">
            <w:pPr>
              <w:spacing w:line="276" w:lineRule="auto"/>
              <w:jc w:val="center"/>
              <w:rPr>
                <w:sz w:val="20"/>
              </w:rPr>
            </w:pPr>
            <w:r w:rsidRPr="00057E9F">
              <w:rPr>
                <w:sz w:val="20"/>
              </w:rPr>
              <w:t>-</w:t>
            </w:r>
          </w:p>
        </w:tc>
      </w:tr>
      <w:tr w:rsidR="00896C31" w:rsidRPr="00057E9F" w14:paraId="4E0A8B9A"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4ADA1EF1"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2CE1F046" w14:textId="77777777" w:rsidR="00896C31" w:rsidRPr="00057E9F" w:rsidRDefault="00896C31" w:rsidP="00270F38">
            <w:pPr>
              <w:spacing w:line="276" w:lineRule="auto"/>
              <w:jc w:val="center"/>
              <w:rPr>
                <w:sz w:val="20"/>
              </w:rPr>
            </w:pPr>
            <w:r w:rsidRPr="00057E9F">
              <w:rPr>
                <w:sz w:val="20"/>
              </w:rPr>
              <w:t>Atmosfera</w:t>
            </w:r>
          </w:p>
        </w:tc>
        <w:tc>
          <w:tcPr>
            <w:tcW w:w="2685" w:type="dxa"/>
            <w:tcBorders>
              <w:top w:val="single" w:sz="4" w:space="0" w:color="auto"/>
              <w:left w:val="single" w:sz="4" w:space="0" w:color="auto"/>
              <w:bottom w:val="single" w:sz="4" w:space="0" w:color="auto"/>
              <w:right w:val="single" w:sz="4" w:space="0" w:color="auto"/>
            </w:tcBorders>
            <w:vAlign w:val="center"/>
          </w:tcPr>
          <w:p w14:paraId="72CB7668" w14:textId="77777777" w:rsidR="0043159B"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 xml:space="preserve">dus (GPGB) </w:t>
            </w:r>
          </w:p>
          <w:p w14:paraId="028A70D7" w14:textId="77777777" w:rsidR="00896C31" w:rsidRPr="00057E9F" w:rsidRDefault="00896C31" w:rsidP="00270F38">
            <w:pPr>
              <w:spacing w:line="276" w:lineRule="auto"/>
              <w:jc w:val="center"/>
            </w:pPr>
            <w:r w:rsidRPr="00057E9F">
              <w:rPr>
                <w:bCs/>
                <w:sz w:val="20"/>
                <w:lang w:eastAsia="lt-LT"/>
              </w:rPr>
              <w:t>(2005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1417A1BA"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Atlikti smulkinimo / pjaustymo operacijas visiškai</w:t>
            </w:r>
          </w:p>
          <w:p w14:paraId="69A42A32"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 xml:space="preserve">uždarius </w:t>
            </w:r>
            <w:r w:rsidRPr="00057E9F">
              <w:rPr>
                <w:rFonts w:ascii="TTE18B0710t00" w:hAnsi="TTE18B0710t00" w:cs="TTE18B0710t00"/>
                <w:sz w:val="20"/>
                <w:lang w:eastAsia="lt-LT"/>
              </w:rPr>
              <w:t xml:space="preserve">į </w:t>
            </w:r>
            <w:r w:rsidRPr="00057E9F">
              <w:rPr>
                <w:sz w:val="20"/>
                <w:lang w:eastAsia="lt-LT"/>
              </w:rPr>
              <w:t>kapsul</w:t>
            </w:r>
            <w:r w:rsidRPr="00057E9F">
              <w:rPr>
                <w:rFonts w:ascii="TTE18B0710t00" w:hAnsi="TTE18B0710t00" w:cs="TTE18B0710t00"/>
                <w:sz w:val="20"/>
                <w:lang w:eastAsia="lt-LT"/>
              </w:rPr>
              <w:t xml:space="preserve">ę </w:t>
            </w:r>
            <w:r w:rsidRPr="00057E9F">
              <w:rPr>
                <w:sz w:val="20"/>
                <w:lang w:eastAsia="lt-LT"/>
              </w:rPr>
              <w:t>ir esant inertinei atmosferai cilindrams / konteineriams, kuriuose</w:t>
            </w:r>
          </w:p>
          <w:p w14:paraId="59F3B7E6"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yra degios ar labai lakios medžiagos</w:t>
            </w:r>
          </w:p>
        </w:tc>
        <w:tc>
          <w:tcPr>
            <w:tcW w:w="1288" w:type="dxa"/>
            <w:tcBorders>
              <w:top w:val="single" w:sz="4" w:space="0" w:color="auto"/>
              <w:left w:val="single" w:sz="4" w:space="0" w:color="auto"/>
              <w:bottom w:val="single" w:sz="4" w:space="0" w:color="auto"/>
              <w:right w:val="single" w:sz="4" w:space="0" w:color="auto"/>
            </w:tcBorders>
            <w:vAlign w:val="center"/>
          </w:tcPr>
          <w:p w14:paraId="75E2D66E"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1A493F09"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Smulkinimo / pjaustymo operacijos cilindrams / konteineriams, kuriuose</w:t>
            </w:r>
          </w:p>
          <w:p w14:paraId="07040687" w14:textId="77777777" w:rsidR="00896C31" w:rsidRPr="00057E9F" w:rsidRDefault="00896C31" w:rsidP="00270F38">
            <w:pPr>
              <w:spacing w:line="276" w:lineRule="auto"/>
              <w:jc w:val="center"/>
              <w:rPr>
                <w:sz w:val="20"/>
              </w:rPr>
            </w:pPr>
            <w:r w:rsidRPr="00057E9F">
              <w:rPr>
                <w:sz w:val="20"/>
                <w:lang w:eastAsia="lt-LT"/>
              </w:rPr>
              <w:t>yra degios ar labai lakios medžiagos, neatliekamos</w:t>
            </w:r>
          </w:p>
        </w:tc>
        <w:tc>
          <w:tcPr>
            <w:tcW w:w="1305" w:type="dxa"/>
            <w:tcBorders>
              <w:top w:val="single" w:sz="4" w:space="0" w:color="auto"/>
              <w:left w:val="single" w:sz="4" w:space="0" w:color="auto"/>
              <w:bottom w:val="single" w:sz="4" w:space="0" w:color="auto"/>
              <w:right w:val="single" w:sz="4" w:space="0" w:color="auto"/>
            </w:tcBorders>
            <w:vAlign w:val="center"/>
          </w:tcPr>
          <w:p w14:paraId="407B1CBE" w14:textId="77777777" w:rsidR="00896C31" w:rsidRPr="00057E9F" w:rsidRDefault="00896C31" w:rsidP="00270F38">
            <w:pPr>
              <w:spacing w:line="276" w:lineRule="auto"/>
              <w:jc w:val="center"/>
              <w:rPr>
                <w:sz w:val="20"/>
              </w:rPr>
            </w:pPr>
            <w:r w:rsidRPr="00057E9F">
              <w:rPr>
                <w:sz w:val="20"/>
              </w:rPr>
              <w:t>-</w:t>
            </w:r>
          </w:p>
        </w:tc>
      </w:tr>
      <w:tr w:rsidR="00896C31" w:rsidRPr="00057E9F" w14:paraId="22C64768"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059A5FFA"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0E60A2CF" w14:textId="77777777" w:rsidR="00896C31" w:rsidRPr="00057E9F" w:rsidRDefault="00896C31" w:rsidP="00270F38">
            <w:pPr>
              <w:spacing w:line="276" w:lineRule="auto"/>
              <w:jc w:val="center"/>
              <w:rPr>
                <w:sz w:val="20"/>
              </w:rPr>
            </w:pPr>
            <w:r w:rsidRPr="00057E9F">
              <w:rPr>
                <w:sz w:val="20"/>
              </w:rPr>
              <w:t>Vanduo, dirvožemis</w:t>
            </w:r>
          </w:p>
        </w:tc>
        <w:tc>
          <w:tcPr>
            <w:tcW w:w="2685" w:type="dxa"/>
            <w:tcBorders>
              <w:top w:val="single" w:sz="4" w:space="0" w:color="auto"/>
              <w:left w:val="single" w:sz="4" w:space="0" w:color="auto"/>
              <w:bottom w:val="single" w:sz="4" w:space="0" w:color="auto"/>
              <w:right w:val="single" w:sz="4" w:space="0" w:color="auto"/>
            </w:tcBorders>
            <w:vAlign w:val="center"/>
          </w:tcPr>
          <w:p w14:paraId="2C52A063" w14:textId="77777777" w:rsidR="0043159B"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 xml:space="preserve">dus (GPGB) </w:t>
            </w:r>
          </w:p>
          <w:p w14:paraId="78DFD0DA" w14:textId="77777777" w:rsidR="00896C31" w:rsidRPr="00057E9F" w:rsidRDefault="00896C31" w:rsidP="00270F38">
            <w:pPr>
              <w:spacing w:line="276" w:lineRule="auto"/>
              <w:jc w:val="center"/>
            </w:pPr>
            <w:r w:rsidRPr="00057E9F">
              <w:rPr>
                <w:bCs/>
                <w:sz w:val="20"/>
                <w:lang w:eastAsia="lt-LT"/>
              </w:rPr>
              <w:t>(2005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3D5C21B3" w14:textId="77777777" w:rsidR="00896C31" w:rsidRPr="00057E9F" w:rsidRDefault="00896C31" w:rsidP="00270F38">
            <w:pPr>
              <w:spacing w:line="276" w:lineRule="auto"/>
              <w:jc w:val="center"/>
              <w:rPr>
                <w:sz w:val="20"/>
                <w:lang w:eastAsia="lt-LT"/>
              </w:rPr>
            </w:pPr>
            <w:r w:rsidRPr="00057E9F">
              <w:rPr>
                <w:sz w:val="20"/>
                <w:lang w:eastAsia="lt-LT"/>
              </w:rPr>
              <w:t xml:space="preserve">Plovimo procesus atlikti atsižvelgiant </w:t>
            </w:r>
            <w:r w:rsidRPr="00057E9F">
              <w:rPr>
                <w:rFonts w:ascii="TTE18B0710t00" w:hAnsi="TTE18B0710t00" w:cs="TTE18B0710t00"/>
                <w:sz w:val="20"/>
                <w:lang w:eastAsia="lt-LT"/>
              </w:rPr>
              <w:t xml:space="preserve">į </w:t>
            </w:r>
            <w:r w:rsidRPr="00057E9F">
              <w:rPr>
                <w:sz w:val="20"/>
                <w:lang w:eastAsia="lt-LT"/>
              </w:rPr>
              <w:t>GPGB</w:t>
            </w:r>
          </w:p>
        </w:tc>
        <w:tc>
          <w:tcPr>
            <w:tcW w:w="1288" w:type="dxa"/>
            <w:tcBorders>
              <w:top w:val="single" w:sz="4" w:space="0" w:color="auto"/>
              <w:left w:val="single" w:sz="4" w:space="0" w:color="auto"/>
              <w:bottom w:val="single" w:sz="4" w:space="0" w:color="auto"/>
              <w:right w:val="single" w:sz="4" w:space="0" w:color="auto"/>
            </w:tcBorders>
            <w:vAlign w:val="center"/>
          </w:tcPr>
          <w:p w14:paraId="12859617"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29DB9D77" w14:textId="724B2291" w:rsidR="00896C31" w:rsidRPr="00057E9F" w:rsidRDefault="00896C31" w:rsidP="004C3647">
            <w:pPr>
              <w:spacing w:line="276" w:lineRule="auto"/>
              <w:jc w:val="center"/>
              <w:rPr>
                <w:sz w:val="20"/>
              </w:rPr>
            </w:pPr>
            <w:r w:rsidRPr="00057E9F">
              <w:rPr>
                <w:sz w:val="20"/>
              </w:rPr>
              <w:t>Plovimo procesai atliekami</w:t>
            </w:r>
            <w:r w:rsidR="004C3647" w:rsidRPr="00057E9F">
              <w:rPr>
                <w:sz w:val="20"/>
              </w:rPr>
              <w:t xml:space="preserve"> atsižvelgus į GPGB</w:t>
            </w:r>
          </w:p>
        </w:tc>
        <w:tc>
          <w:tcPr>
            <w:tcW w:w="1305" w:type="dxa"/>
            <w:tcBorders>
              <w:top w:val="single" w:sz="4" w:space="0" w:color="auto"/>
              <w:left w:val="single" w:sz="4" w:space="0" w:color="auto"/>
              <w:bottom w:val="single" w:sz="4" w:space="0" w:color="auto"/>
              <w:right w:val="single" w:sz="4" w:space="0" w:color="auto"/>
            </w:tcBorders>
            <w:vAlign w:val="center"/>
          </w:tcPr>
          <w:p w14:paraId="69349F0B" w14:textId="77777777" w:rsidR="00896C31" w:rsidRPr="00057E9F" w:rsidRDefault="00896C31" w:rsidP="00270F38">
            <w:pPr>
              <w:spacing w:line="276" w:lineRule="auto"/>
              <w:jc w:val="center"/>
              <w:rPr>
                <w:sz w:val="20"/>
              </w:rPr>
            </w:pPr>
            <w:r w:rsidRPr="00057E9F">
              <w:rPr>
                <w:sz w:val="20"/>
              </w:rPr>
              <w:t>-</w:t>
            </w:r>
          </w:p>
        </w:tc>
      </w:tr>
      <w:tr w:rsidR="00896C31" w:rsidRPr="00057E9F" w14:paraId="11ADC02C"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2BAE3587"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5548403A" w14:textId="77777777" w:rsidR="00896C31" w:rsidRPr="00057E9F" w:rsidRDefault="00896C31" w:rsidP="00270F38">
            <w:pPr>
              <w:spacing w:line="276" w:lineRule="auto"/>
              <w:jc w:val="center"/>
              <w:rPr>
                <w:sz w:val="20"/>
              </w:rPr>
            </w:pPr>
            <w:r w:rsidRPr="00057E9F">
              <w:rPr>
                <w:sz w:val="20"/>
              </w:rPr>
              <w:t>Atmosfera</w:t>
            </w:r>
          </w:p>
        </w:tc>
        <w:tc>
          <w:tcPr>
            <w:tcW w:w="2685" w:type="dxa"/>
            <w:tcBorders>
              <w:top w:val="single" w:sz="4" w:space="0" w:color="auto"/>
              <w:left w:val="single" w:sz="4" w:space="0" w:color="auto"/>
              <w:bottom w:val="single" w:sz="4" w:space="0" w:color="auto"/>
              <w:right w:val="single" w:sz="4" w:space="0" w:color="auto"/>
            </w:tcBorders>
            <w:vAlign w:val="center"/>
          </w:tcPr>
          <w:p w14:paraId="4FD4D626" w14:textId="77777777" w:rsidR="0043159B"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dus (GPGB)</w:t>
            </w:r>
          </w:p>
          <w:p w14:paraId="33284AEB" w14:textId="77777777" w:rsidR="00896C31" w:rsidRPr="00057E9F" w:rsidRDefault="00896C31" w:rsidP="00270F38">
            <w:pPr>
              <w:spacing w:line="276" w:lineRule="auto"/>
              <w:jc w:val="center"/>
            </w:pPr>
            <w:r w:rsidRPr="00057E9F">
              <w:rPr>
                <w:bCs/>
                <w:sz w:val="20"/>
                <w:lang w:eastAsia="lt-LT"/>
              </w:rPr>
              <w:t xml:space="preserve"> (2005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2BCEEE6B" w14:textId="77777777" w:rsidR="00896C31" w:rsidRPr="00057E9F" w:rsidRDefault="00896C31" w:rsidP="00270F38">
            <w:pPr>
              <w:spacing w:line="276" w:lineRule="auto"/>
              <w:jc w:val="center"/>
              <w:rPr>
                <w:sz w:val="20"/>
                <w:lang w:eastAsia="lt-LT"/>
              </w:rPr>
            </w:pPr>
            <w:r w:rsidRPr="00057E9F">
              <w:rPr>
                <w:sz w:val="20"/>
                <w:lang w:eastAsia="lt-LT"/>
              </w:rPr>
              <w:t>Riboti atvir</w:t>
            </w:r>
            <w:r w:rsidRPr="00057E9F">
              <w:rPr>
                <w:rFonts w:ascii="TTE18B0710t00" w:hAnsi="TTE18B0710t00" w:cs="TTE18B0710t00"/>
                <w:sz w:val="20"/>
                <w:lang w:eastAsia="lt-LT"/>
              </w:rPr>
              <w:t xml:space="preserve">ų </w:t>
            </w:r>
            <w:r w:rsidRPr="00057E9F">
              <w:rPr>
                <w:sz w:val="20"/>
                <w:lang w:eastAsia="lt-LT"/>
              </w:rPr>
              <w:t>rezervuar</w:t>
            </w:r>
            <w:r w:rsidRPr="00057E9F">
              <w:rPr>
                <w:rFonts w:ascii="TTE18B0710t00" w:hAnsi="TTE18B0710t00" w:cs="TTE18B0710t00"/>
                <w:sz w:val="20"/>
                <w:lang w:eastAsia="lt-LT"/>
              </w:rPr>
              <w:t>ų</w:t>
            </w:r>
            <w:r w:rsidRPr="00057E9F">
              <w:rPr>
                <w:sz w:val="20"/>
                <w:lang w:eastAsia="lt-LT"/>
              </w:rPr>
              <w:t>, ind</w:t>
            </w:r>
            <w:r w:rsidRPr="00057E9F">
              <w:rPr>
                <w:rFonts w:ascii="TTE18B0710t00" w:hAnsi="TTE18B0710t00" w:cs="TTE18B0710t00"/>
                <w:sz w:val="20"/>
                <w:lang w:eastAsia="lt-LT"/>
              </w:rPr>
              <w:t xml:space="preserve">ų </w:t>
            </w:r>
            <w:r w:rsidRPr="00057E9F">
              <w:rPr>
                <w:sz w:val="20"/>
                <w:lang w:eastAsia="lt-LT"/>
              </w:rPr>
              <w:t>ir duobi</w:t>
            </w:r>
            <w:r w:rsidRPr="00057E9F">
              <w:rPr>
                <w:rFonts w:ascii="TTE18B0710t00" w:hAnsi="TTE18B0710t00" w:cs="TTE18B0710t00"/>
                <w:sz w:val="20"/>
                <w:lang w:eastAsia="lt-LT"/>
              </w:rPr>
              <w:t xml:space="preserve">ų </w:t>
            </w:r>
            <w:r w:rsidRPr="00057E9F">
              <w:rPr>
                <w:sz w:val="20"/>
                <w:lang w:eastAsia="lt-LT"/>
              </w:rPr>
              <w:t>naudojim</w:t>
            </w:r>
            <w:r w:rsidRPr="00057E9F">
              <w:rPr>
                <w:rFonts w:ascii="TTE18B0710t00" w:hAnsi="TTE18B0710t00" w:cs="TTE18B0710t00"/>
                <w:sz w:val="20"/>
                <w:lang w:eastAsia="lt-LT"/>
              </w:rPr>
              <w:t>ą</w:t>
            </w:r>
          </w:p>
        </w:tc>
        <w:tc>
          <w:tcPr>
            <w:tcW w:w="1288" w:type="dxa"/>
            <w:tcBorders>
              <w:top w:val="single" w:sz="4" w:space="0" w:color="auto"/>
              <w:left w:val="single" w:sz="4" w:space="0" w:color="auto"/>
              <w:bottom w:val="single" w:sz="4" w:space="0" w:color="auto"/>
              <w:right w:val="single" w:sz="4" w:space="0" w:color="auto"/>
            </w:tcBorders>
            <w:vAlign w:val="center"/>
          </w:tcPr>
          <w:p w14:paraId="3C9D3891"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768FE744" w14:textId="477A15B4" w:rsidR="00896C31" w:rsidRPr="00057E9F" w:rsidRDefault="00896C31" w:rsidP="00270F38">
            <w:pPr>
              <w:spacing w:line="276" w:lineRule="auto"/>
              <w:jc w:val="center"/>
              <w:rPr>
                <w:sz w:val="20"/>
              </w:rPr>
            </w:pPr>
            <w:r w:rsidRPr="00057E9F">
              <w:rPr>
                <w:sz w:val="20"/>
              </w:rPr>
              <w:t>Talpos su atliekomis, galinčiomis generuoti emisijas į orą, laikomos sandariai uždarytos.</w:t>
            </w:r>
            <w:r w:rsidR="004C3647" w:rsidRPr="00057E9F">
              <w:rPr>
                <w:sz w:val="20"/>
              </w:rPr>
              <w:t xml:space="preserve"> </w:t>
            </w:r>
          </w:p>
        </w:tc>
        <w:tc>
          <w:tcPr>
            <w:tcW w:w="1305" w:type="dxa"/>
            <w:tcBorders>
              <w:top w:val="single" w:sz="4" w:space="0" w:color="auto"/>
              <w:left w:val="single" w:sz="4" w:space="0" w:color="auto"/>
              <w:bottom w:val="single" w:sz="4" w:space="0" w:color="auto"/>
              <w:right w:val="single" w:sz="4" w:space="0" w:color="auto"/>
            </w:tcBorders>
            <w:vAlign w:val="center"/>
          </w:tcPr>
          <w:p w14:paraId="09A81EAE" w14:textId="77777777" w:rsidR="00896C31" w:rsidRPr="00057E9F" w:rsidRDefault="00896C31" w:rsidP="00270F38">
            <w:pPr>
              <w:spacing w:line="276" w:lineRule="auto"/>
              <w:jc w:val="center"/>
              <w:rPr>
                <w:sz w:val="20"/>
              </w:rPr>
            </w:pPr>
            <w:r w:rsidRPr="00057E9F">
              <w:rPr>
                <w:sz w:val="20"/>
              </w:rPr>
              <w:t>-</w:t>
            </w:r>
          </w:p>
        </w:tc>
      </w:tr>
      <w:tr w:rsidR="00896C31" w:rsidRPr="00057E9F" w14:paraId="793FD238"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51B20BFC"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36829EA2" w14:textId="77777777" w:rsidR="00896C31" w:rsidRPr="00057E9F" w:rsidRDefault="00896C31" w:rsidP="00270F38">
            <w:pPr>
              <w:spacing w:line="276" w:lineRule="auto"/>
              <w:jc w:val="center"/>
              <w:rPr>
                <w:sz w:val="20"/>
              </w:rPr>
            </w:pPr>
            <w:r w:rsidRPr="00057E9F">
              <w:rPr>
                <w:sz w:val="20"/>
              </w:rPr>
              <w:t>Atmosfera</w:t>
            </w:r>
          </w:p>
        </w:tc>
        <w:tc>
          <w:tcPr>
            <w:tcW w:w="2685" w:type="dxa"/>
            <w:tcBorders>
              <w:top w:val="single" w:sz="4" w:space="0" w:color="auto"/>
              <w:left w:val="single" w:sz="4" w:space="0" w:color="auto"/>
              <w:bottom w:val="single" w:sz="4" w:space="0" w:color="auto"/>
              <w:right w:val="single" w:sz="4" w:space="0" w:color="auto"/>
            </w:tcBorders>
            <w:vAlign w:val="center"/>
          </w:tcPr>
          <w:p w14:paraId="4C0C8FC2" w14:textId="77777777" w:rsidR="0043159B"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 xml:space="preserve">dus (GPGB) </w:t>
            </w:r>
          </w:p>
          <w:p w14:paraId="18F3D654" w14:textId="77777777" w:rsidR="00896C31" w:rsidRPr="00057E9F" w:rsidRDefault="00896C31" w:rsidP="00270F38">
            <w:pPr>
              <w:spacing w:line="276" w:lineRule="auto"/>
              <w:jc w:val="center"/>
            </w:pPr>
            <w:r w:rsidRPr="00057E9F">
              <w:rPr>
                <w:bCs/>
                <w:sz w:val="20"/>
                <w:lang w:eastAsia="lt-LT"/>
              </w:rPr>
              <w:t>(2005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5D72079E"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Naudoti uždar</w:t>
            </w:r>
            <w:r w:rsidRPr="00057E9F">
              <w:rPr>
                <w:rFonts w:ascii="TTE18B0710t00" w:hAnsi="TTE18B0710t00" w:cs="TTE18B0710t00"/>
                <w:sz w:val="20"/>
                <w:lang w:eastAsia="lt-LT"/>
              </w:rPr>
              <w:t xml:space="preserve">ą </w:t>
            </w:r>
            <w:r w:rsidRPr="00057E9F">
              <w:rPr>
                <w:sz w:val="20"/>
                <w:lang w:eastAsia="lt-LT"/>
              </w:rPr>
              <w:t>sistem</w:t>
            </w:r>
            <w:r w:rsidRPr="00057E9F">
              <w:rPr>
                <w:rFonts w:ascii="TTE18B0710t00" w:hAnsi="TTE18B0710t00" w:cs="TTE18B0710t00"/>
                <w:sz w:val="20"/>
                <w:lang w:eastAsia="lt-LT"/>
              </w:rPr>
              <w:t xml:space="preserve">ą </w:t>
            </w:r>
            <w:r w:rsidRPr="00057E9F">
              <w:rPr>
                <w:sz w:val="20"/>
                <w:lang w:eastAsia="lt-LT"/>
              </w:rPr>
              <w:t xml:space="preserve">su ištraukimu (arba išretinimu) </w:t>
            </w:r>
            <w:r w:rsidRPr="00057E9F">
              <w:rPr>
                <w:rFonts w:ascii="TTE18B0710t00" w:hAnsi="TTE18B0710t00" w:cs="TTE18B0710t00"/>
                <w:sz w:val="20"/>
                <w:lang w:eastAsia="lt-LT"/>
              </w:rPr>
              <w:t xml:space="preserve">į </w:t>
            </w:r>
            <w:r w:rsidRPr="00057E9F">
              <w:rPr>
                <w:sz w:val="20"/>
                <w:lang w:eastAsia="lt-LT"/>
              </w:rPr>
              <w:t>tinkam</w:t>
            </w:r>
            <w:r w:rsidRPr="00057E9F">
              <w:rPr>
                <w:rFonts w:ascii="TTE18B0710t00" w:hAnsi="TTE18B0710t00" w:cs="TTE18B0710t00"/>
                <w:sz w:val="20"/>
                <w:lang w:eastAsia="lt-LT"/>
              </w:rPr>
              <w:t xml:space="preserve">ą </w:t>
            </w:r>
            <w:r w:rsidRPr="00057E9F">
              <w:rPr>
                <w:sz w:val="20"/>
                <w:lang w:eastAsia="lt-LT"/>
              </w:rPr>
              <w:t xml:space="preserve">slopinimo </w:t>
            </w:r>
            <w:r w:rsidRPr="00057E9F">
              <w:rPr>
                <w:rFonts w:ascii="TTE18B0710t00" w:hAnsi="TTE18B0710t00" w:cs="TTE18B0710t00"/>
                <w:sz w:val="20"/>
                <w:lang w:eastAsia="lt-LT"/>
              </w:rPr>
              <w:t>į</w:t>
            </w:r>
            <w:r w:rsidRPr="00057E9F">
              <w:rPr>
                <w:sz w:val="20"/>
                <w:lang w:eastAsia="lt-LT"/>
              </w:rPr>
              <w:t>rengin</w:t>
            </w:r>
            <w:r w:rsidRPr="00057E9F">
              <w:rPr>
                <w:rFonts w:ascii="TTE18B0710t00" w:hAnsi="TTE18B0710t00" w:cs="TTE18B0710t00"/>
                <w:sz w:val="20"/>
                <w:lang w:eastAsia="lt-LT"/>
              </w:rPr>
              <w:t>į</w:t>
            </w:r>
            <w:r w:rsidRPr="00057E9F">
              <w:rPr>
                <w:sz w:val="20"/>
                <w:lang w:eastAsia="lt-LT"/>
              </w:rPr>
              <w:t>.</w:t>
            </w:r>
          </w:p>
        </w:tc>
        <w:tc>
          <w:tcPr>
            <w:tcW w:w="1288" w:type="dxa"/>
            <w:tcBorders>
              <w:top w:val="single" w:sz="4" w:space="0" w:color="auto"/>
              <w:left w:val="single" w:sz="4" w:space="0" w:color="auto"/>
              <w:bottom w:val="single" w:sz="4" w:space="0" w:color="auto"/>
              <w:right w:val="single" w:sz="4" w:space="0" w:color="auto"/>
            </w:tcBorders>
            <w:vAlign w:val="center"/>
          </w:tcPr>
          <w:p w14:paraId="7A9B0D97"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296547DA" w14:textId="5E26B201" w:rsidR="00896C31" w:rsidRPr="00057E9F" w:rsidRDefault="00896C31" w:rsidP="004C3647">
            <w:pPr>
              <w:spacing w:line="276" w:lineRule="auto"/>
              <w:jc w:val="center"/>
              <w:rPr>
                <w:sz w:val="20"/>
              </w:rPr>
            </w:pPr>
            <w:r w:rsidRPr="00057E9F">
              <w:rPr>
                <w:sz w:val="20"/>
              </w:rPr>
              <w:t xml:space="preserve">Atliekų apdorojimo zonoje </w:t>
            </w:r>
            <w:r w:rsidR="004C3647" w:rsidRPr="00057E9F">
              <w:rPr>
                <w:sz w:val="20"/>
              </w:rPr>
              <w:t xml:space="preserve">planuojama </w:t>
            </w:r>
            <w:r w:rsidRPr="00057E9F">
              <w:rPr>
                <w:sz w:val="20"/>
              </w:rPr>
              <w:t>įrengt</w:t>
            </w:r>
            <w:r w:rsidR="004C3647" w:rsidRPr="00057E9F">
              <w:rPr>
                <w:sz w:val="20"/>
              </w:rPr>
              <w:t>i</w:t>
            </w:r>
            <w:r w:rsidRPr="00057E9F">
              <w:rPr>
                <w:sz w:val="20"/>
              </w:rPr>
              <w:t xml:space="preserve"> ištraukiamoji ventiliacija su oro filtrais</w:t>
            </w:r>
          </w:p>
        </w:tc>
        <w:tc>
          <w:tcPr>
            <w:tcW w:w="1305" w:type="dxa"/>
            <w:tcBorders>
              <w:top w:val="single" w:sz="4" w:space="0" w:color="auto"/>
              <w:left w:val="single" w:sz="4" w:space="0" w:color="auto"/>
              <w:bottom w:val="single" w:sz="4" w:space="0" w:color="auto"/>
              <w:right w:val="single" w:sz="4" w:space="0" w:color="auto"/>
            </w:tcBorders>
            <w:vAlign w:val="center"/>
          </w:tcPr>
          <w:p w14:paraId="2D82428C" w14:textId="77777777" w:rsidR="00896C31" w:rsidRPr="00057E9F" w:rsidRDefault="00896C31" w:rsidP="00270F38">
            <w:pPr>
              <w:spacing w:line="276" w:lineRule="auto"/>
              <w:jc w:val="center"/>
              <w:rPr>
                <w:sz w:val="20"/>
              </w:rPr>
            </w:pPr>
            <w:r w:rsidRPr="00057E9F">
              <w:rPr>
                <w:sz w:val="20"/>
              </w:rPr>
              <w:t>-</w:t>
            </w:r>
          </w:p>
        </w:tc>
      </w:tr>
      <w:tr w:rsidR="00896C31" w:rsidRPr="00057E9F" w14:paraId="0897C24E"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207094A0"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1A026F5B" w14:textId="77777777" w:rsidR="00896C31" w:rsidRPr="00057E9F" w:rsidRDefault="00896C31" w:rsidP="00270F38">
            <w:pPr>
              <w:spacing w:line="276" w:lineRule="auto"/>
              <w:jc w:val="center"/>
              <w:rPr>
                <w:sz w:val="20"/>
              </w:rPr>
            </w:pPr>
            <w:r w:rsidRPr="00057E9F">
              <w:rPr>
                <w:sz w:val="20"/>
              </w:rPr>
              <w:t>Atmosfera</w:t>
            </w:r>
          </w:p>
        </w:tc>
        <w:tc>
          <w:tcPr>
            <w:tcW w:w="2685" w:type="dxa"/>
            <w:tcBorders>
              <w:top w:val="single" w:sz="4" w:space="0" w:color="auto"/>
              <w:left w:val="single" w:sz="4" w:space="0" w:color="auto"/>
              <w:bottom w:val="single" w:sz="4" w:space="0" w:color="auto"/>
              <w:right w:val="single" w:sz="4" w:space="0" w:color="auto"/>
            </w:tcBorders>
            <w:vAlign w:val="center"/>
          </w:tcPr>
          <w:p w14:paraId="6A76B67F" w14:textId="77777777" w:rsidR="0043159B"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dus (GPGB)</w:t>
            </w:r>
          </w:p>
          <w:p w14:paraId="67440811" w14:textId="77777777" w:rsidR="00896C31" w:rsidRPr="00057E9F" w:rsidRDefault="00896C31" w:rsidP="00270F38">
            <w:pPr>
              <w:spacing w:line="276" w:lineRule="auto"/>
              <w:jc w:val="center"/>
            </w:pPr>
            <w:r w:rsidRPr="00057E9F">
              <w:rPr>
                <w:bCs/>
                <w:sz w:val="20"/>
                <w:lang w:eastAsia="lt-LT"/>
              </w:rPr>
              <w:t xml:space="preserve"> (2005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37F65D87"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Taikyti tinkamo dydžio ištraukimo sistemą, galin</w:t>
            </w:r>
            <w:r w:rsidRPr="00057E9F">
              <w:rPr>
                <w:rFonts w:ascii="TTE18B0710t00" w:hAnsi="TTE18B0710t00" w:cs="TTE18B0710t00"/>
                <w:sz w:val="20"/>
                <w:lang w:eastAsia="lt-LT"/>
              </w:rPr>
              <w:t>č</w:t>
            </w:r>
            <w:r w:rsidRPr="00057E9F">
              <w:rPr>
                <w:sz w:val="20"/>
                <w:lang w:eastAsia="lt-LT"/>
              </w:rPr>
              <w:t>i</w:t>
            </w:r>
            <w:r w:rsidRPr="00057E9F">
              <w:rPr>
                <w:rFonts w:ascii="TTE18B0710t00" w:hAnsi="TTE18B0710t00" w:cs="TTE18B0710t00"/>
                <w:sz w:val="20"/>
                <w:lang w:eastAsia="lt-LT"/>
              </w:rPr>
              <w:t xml:space="preserve">ą </w:t>
            </w:r>
            <w:r w:rsidRPr="00057E9F">
              <w:rPr>
                <w:sz w:val="20"/>
                <w:lang w:eastAsia="lt-LT"/>
              </w:rPr>
              <w:t>padengti laikymo rezervuarus,</w:t>
            </w:r>
          </w:p>
          <w:p w14:paraId="016EC65C" w14:textId="24A05577" w:rsidR="00896C31" w:rsidRPr="00057E9F" w:rsidRDefault="00896C31" w:rsidP="00270F38">
            <w:pPr>
              <w:autoSpaceDE w:val="0"/>
              <w:autoSpaceDN w:val="0"/>
              <w:spacing w:line="276" w:lineRule="auto"/>
              <w:jc w:val="center"/>
              <w:rPr>
                <w:sz w:val="20"/>
                <w:lang w:eastAsia="lt-LT"/>
              </w:rPr>
            </w:pPr>
            <w:r w:rsidRPr="00057E9F">
              <w:rPr>
                <w:sz w:val="20"/>
                <w:lang w:eastAsia="lt-LT"/>
              </w:rPr>
              <w:t xml:space="preserve">pirminio tvarkymo teritorijas, </w:t>
            </w:r>
            <w:r w:rsidR="00785D24" w:rsidRPr="00057E9F">
              <w:rPr>
                <w:sz w:val="20"/>
                <w:lang w:eastAsia="lt-LT"/>
              </w:rPr>
              <w:t>laikymo</w:t>
            </w:r>
            <w:r w:rsidRPr="00057E9F">
              <w:rPr>
                <w:sz w:val="20"/>
                <w:lang w:eastAsia="lt-LT"/>
              </w:rPr>
              <w:t xml:space="preserve"> rezervuarus, maišymo / reakcijos</w:t>
            </w:r>
          </w:p>
          <w:p w14:paraId="11BC6163"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rezervuarus ir filtro sl</w:t>
            </w:r>
            <w:r w:rsidRPr="00057E9F">
              <w:rPr>
                <w:rFonts w:ascii="TTE18B0710t00" w:hAnsi="TTE18B0710t00" w:cs="TTE18B0710t00"/>
                <w:sz w:val="20"/>
                <w:lang w:eastAsia="lt-LT"/>
              </w:rPr>
              <w:t>ė</w:t>
            </w:r>
            <w:r w:rsidRPr="00057E9F">
              <w:rPr>
                <w:sz w:val="20"/>
                <w:lang w:eastAsia="lt-LT"/>
              </w:rPr>
              <w:t>gio zonas, arba naudoti atskir</w:t>
            </w:r>
            <w:r w:rsidRPr="00057E9F">
              <w:rPr>
                <w:rFonts w:ascii="TTE18B0710t00" w:hAnsi="TTE18B0710t00" w:cs="TTE18B0710t00"/>
                <w:sz w:val="20"/>
                <w:lang w:eastAsia="lt-LT"/>
              </w:rPr>
              <w:t xml:space="preserve">ą </w:t>
            </w:r>
            <w:r w:rsidRPr="00057E9F">
              <w:rPr>
                <w:sz w:val="20"/>
                <w:lang w:eastAsia="lt-LT"/>
              </w:rPr>
              <w:t>sistem</w:t>
            </w:r>
            <w:r w:rsidRPr="00057E9F">
              <w:rPr>
                <w:rFonts w:ascii="TTE18B0710t00" w:hAnsi="TTE18B0710t00" w:cs="TTE18B0710t00"/>
                <w:sz w:val="20"/>
                <w:lang w:eastAsia="lt-LT"/>
              </w:rPr>
              <w:t xml:space="preserve">ą </w:t>
            </w:r>
            <w:r w:rsidRPr="00057E9F">
              <w:rPr>
                <w:sz w:val="20"/>
                <w:lang w:eastAsia="lt-LT"/>
              </w:rPr>
              <w:t>apdoroti</w:t>
            </w:r>
          </w:p>
          <w:p w14:paraId="02F0BBA8" w14:textId="77777777" w:rsidR="00896C31" w:rsidRPr="00057E9F" w:rsidRDefault="00896C31" w:rsidP="00270F38">
            <w:pPr>
              <w:spacing w:line="276" w:lineRule="auto"/>
              <w:jc w:val="center"/>
              <w:rPr>
                <w:sz w:val="20"/>
                <w:lang w:eastAsia="lt-LT"/>
              </w:rPr>
            </w:pPr>
            <w:r w:rsidRPr="00057E9F">
              <w:rPr>
                <w:sz w:val="20"/>
                <w:lang w:eastAsia="lt-LT"/>
              </w:rPr>
              <w:t>ventiliuojamoms dujoms iš konkre</w:t>
            </w:r>
            <w:r w:rsidRPr="00057E9F">
              <w:rPr>
                <w:rFonts w:ascii="TTE18B0710t00" w:hAnsi="TTE18B0710t00" w:cs="TTE18B0710t00"/>
                <w:sz w:val="20"/>
                <w:lang w:eastAsia="lt-LT"/>
              </w:rPr>
              <w:t>č</w:t>
            </w:r>
            <w:r w:rsidRPr="00057E9F">
              <w:rPr>
                <w:sz w:val="20"/>
                <w:lang w:eastAsia="lt-LT"/>
              </w:rPr>
              <w:t>i</w:t>
            </w:r>
            <w:r w:rsidRPr="00057E9F">
              <w:rPr>
                <w:rFonts w:ascii="TTE18B0710t00" w:hAnsi="TTE18B0710t00" w:cs="TTE18B0710t00"/>
                <w:sz w:val="20"/>
                <w:lang w:eastAsia="lt-LT"/>
              </w:rPr>
              <w:t xml:space="preserve">ų </w:t>
            </w:r>
            <w:r w:rsidRPr="00057E9F">
              <w:rPr>
                <w:sz w:val="20"/>
                <w:lang w:eastAsia="lt-LT"/>
              </w:rPr>
              <w:t>rezervuar</w:t>
            </w:r>
            <w:r w:rsidRPr="00057E9F">
              <w:rPr>
                <w:rFonts w:ascii="TTE18B0710t00" w:hAnsi="TTE18B0710t00" w:cs="TTE18B0710t00"/>
                <w:sz w:val="20"/>
                <w:lang w:eastAsia="lt-LT"/>
              </w:rPr>
              <w:t>ų</w:t>
            </w:r>
          </w:p>
        </w:tc>
        <w:tc>
          <w:tcPr>
            <w:tcW w:w="1288" w:type="dxa"/>
            <w:tcBorders>
              <w:top w:val="single" w:sz="4" w:space="0" w:color="auto"/>
              <w:left w:val="single" w:sz="4" w:space="0" w:color="auto"/>
              <w:bottom w:val="single" w:sz="4" w:space="0" w:color="auto"/>
              <w:right w:val="single" w:sz="4" w:space="0" w:color="auto"/>
            </w:tcBorders>
            <w:vAlign w:val="center"/>
          </w:tcPr>
          <w:p w14:paraId="685BCCD8"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24CE747E" w14:textId="574BA9BB" w:rsidR="00896C31" w:rsidRPr="00057E9F" w:rsidRDefault="00896C31" w:rsidP="004C3647">
            <w:pPr>
              <w:spacing w:line="276" w:lineRule="auto"/>
              <w:jc w:val="center"/>
              <w:rPr>
                <w:sz w:val="20"/>
              </w:rPr>
            </w:pPr>
            <w:r w:rsidRPr="00057E9F">
              <w:rPr>
                <w:sz w:val="20"/>
              </w:rPr>
              <w:t xml:space="preserve">Atliekų apdorojimo zonoje </w:t>
            </w:r>
            <w:r w:rsidR="004C3647" w:rsidRPr="00057E9F">
              <w:rPr>
                <w:sz w:val="20"/>
              </w:rPr>
              <w:t xml:space="preserve">planuojama </w:t>
            </w:r>
            <w:r w:rsidRPr="00057E9F">
              <w:rPr>
                <w:sz w:val="20"/>
              </w:rPr>
              <w:t>įrengt</w:t>
            </w:r>
            <w:r w:rsidR="004C3647" w:rsidRPr="00057E9F">
              <w:rPr>
                <w:sz w:val="20"/>
              </w:rPr>
              <w:t>i</w:t>
            </w:r>
            <w:r w:rsidRPr="00057E9F">
              <w:rPr>
                <w:sz w:val="20"/>
              </w:rPr>
              <w:t xml:space="preserve"> ištraukiamoji ventiliacija su oro filtrais</w:t>
            </w:r>
          </w:p>
        </w:tc>
        <w:tc>
          <w:tcPr>
            <w:tcW w:w="1305" w:type="dxa"/>
            <w:tcBorders>
              <w:top w:val="single" w:sz="4" w:space="0" w:color="auto"/>
              <w:left w:val="single" w:sz="4" w:space="0" w:color="auto"/>
              <w:bottom w:val="single" w:sz="4" w:space="0" w:color="auto"/>
              <w:right w:val="single" w:sz="4" w:space="0" w:color="auto"/>
            </w:tcBorders>
            <w:vAlign w:val="center"/>
          </w:tcPr>
          <w:p w14:paraId="1F57DBCB" w14:textId="77777777" w:rsidR="00896C31" w:rsidRPr="00057E9F" w:rsidRDefault="00896C31" w:rsidP="00270F38">
            <w:pPr>
              <w:spacing w:line="276" w:lineRule="auto"/>
              <w:jc w:val="center"/>
              <w:rPr>
                <w:sz w:val="20"/>
              </w:rPr>
            </w:pPr>
            <w:r w:rsidRPr="00057E9F">
              <w:rPr>
                <w:sz w:val="20"/>
              </w:rPr>
              <w:t>-</w:t>
            </w:r>
          </w:p>
        </w:tc>
      </w:tr>
      <w:tr w:rsidR="00896C31" w:rsidRPr="00057E9F" w14:paraId="17D308DD"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4105EFB8"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1BCA4754" w14:textId="77777777" w:rsidR="00896C31" w:rsidRPr="00057E9F" w:rsidRDefault="00896C31" w:rsidP="00270F38">
            <w:pPr>
              <w:spacing w:line="276" w:lineRule="auto"/>
              <w:jc w:val="center"/>
              <w:rPr>
                <w:sz w:val="20"/>
              </w:rPr>
            </w:pPr>
            <w:r w:rsidRPr="00057E9F">
              <w:rPr>
                <w:sz w:val="20"/>
              </w:rPr>
              <w:t>Atmosfera</w:t>
            </w:r>
          </w:p>
        </w:tc>
        <w:tc>
          <w:tcPr>
            <w:tcW w:w="2685" w:type="dxa"/>
            <w:tcBorders>
              <w:top w:val="single" w:sz="4" w:space="0" w:color="auto"/>
              <w:left w:val="single" w:sz="4" w:space="0" w:color="auto"/>
              <w:bottom w:val="single" w:sz="4" w:space="0" w:color="auto"/>
              <w:right w:val="single" w:sz="4" w:space="0" w:color="auto"/>
            </w:tcBorders>
            <w:vAlign w:val="center"/>
          </w:tcPr>
          <w:p w14:paraId="3A1F210E" w14:textId="77777777" w:rsidR="0043159B"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 xml:space="preserve">dus (GPGB) </w:t>
            </w:r>
          </w:p>
          <w:p w14:paraId="5743F11F" w14:textId="77777777" w:rsidR="00896C31" w:rsidRPr="00057E9F" w:rsidRDefault="00896C31" w:rsidP="00270F38">
            <w:pPr>
              <w:spacing w:line="276" w:lineRule="auto"/>
              <w:jc w:val="center"/>
            </w:pPr>
            <w:r w:rsidRPr="00057E9F">
              <w:rPr>
                <w:bCs/>
                <w:sz w:val="20"/>
                <w:lang w:eastAsia="lt-LT"/>
              </w:rPr>
              <w:t>(2005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648626B3"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Teisingai eksploatuoti ir priži</w:t>
            </w:r>
            <w:r w:rsidRPr="00057E9F">
              <w:rPr>
                <w:rFonts w:ascii="TTE18B0710t00" w:hAnsi="TTE18B0710t00" w:cs="TTE18B0710t00"/>
                <w:sz w:val="20"/>
                <w:lang w:eastAsia="lt-LT"/>
              </w:rPr>
              <w:t>ū</w:t>
            </w:r>
            <w:r w:rsidRPr="00057E9F">
              <w:rPr>
                <w:sz w:val="20"/>
                <w:lang w:eastAsia="lt-LT"/>
              </w:rPr>
              <w:t>r</w:t>
            </w:r>
            <w:r w:rsidRPr="00057E9F">
              <w:rPr>
                <w:rFonts w:ascii="TTE18B0710t00" w:hAnsi="TTE18B0710t00" w:cs="TTE18B0710t00"/>
                <w:sz w:val="20"/>
                <w:lang w:eastAsia="lt-LT"/>
              </w:rPr>
              <w:t>ė</w:t>
            </w:r>
            <w:r w:rsidRPr="00057E9F">
              <w:rPr>
                <w:sz w:val="20"/>
                <w:lang w:eastAsia="lt-LT"/>
              </w:rPr>
              <w:t xml:space="preserve">ti slopinimo </w:t>
            </w:r>
            <w:r w:rsidRPr="00057E9F">
              <w:rPr>
                <w:rFonts w:ascii="TTE18B0710t00" w:hAnsi="TTE18B0710t00" w:cs="TTE18B0710t00"/>
                <w:sz w:val="20"/>
                <w:lang w:eastAsia="lt-LT"/>
              </w:rPr>
              <w:t>į</w:t>
            </w:r>
            <w:r w:rsidRPr="00057E9F">
              <w:rPr>
                <w:sz w:val="20"/>
                <w:lang w:eastAsia="lt-LT"/>
              </w:rPr>
              <w:t>rang</w:t>
            </w:r>
            <w:r w:rsidRPr="00057E9F">
              <w:rPr>
                <w:rFonts w:ascii="TTE18B0710t00" w:hAnsi="TTE18B0710t00" w:cs="TTE18B0710t00"/>
                <w:sz w:val="20"/>
                <w:lang w:eastAsia="lt-LT"/>
              </w:rPr>
              <w:t>ą</w:t>
            </w:r>
          </w:p>
          <w:p w14:paraId="09878536" w14:textId="77777777" w:rsidR="00896C31" w:rsidRPr="00057E9F" w:rsidRDefault="00896C31" w:rsidP="00270F38">
            <w:pPr>
              <w:spacing w:line="276" w:lineRule="auto"/>
              <w:jc w:val="center"/>
              <w:rPr>
                <w:sz w:val="20"/>
                <w:lang w:eastAsia="lt-LT"/>
              </w:rPr>
            </w:pPr>
          </w:p>
        </w:tc>
        <w:tc>
          <w:tcPr>
            <w:tcW w:w="1288" w:type="dxa"/>
            <w:tcBorders>
              <w:top w:val="single" w:sz="4" w:space="0" w:color="auto"/>
              <w:left w:val="single" w:sz="4" w:space="0" w:color="auto"/>
              <w:bottom w:val="single" w:sz="4" w:space="0" w:color="auto"/>
              <w:right w:val="single" w:sz="4" w:space="0" w:color="auto"/>
            </w:tcBorders>
            <w:vAlign w:val="center"/>
          </w:tcPr>
          <w:p w14:paraId="2F0E167A"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4A810017" w14:textId="0CBB4154" w:rsidR="00896C31" w:rsidRPr="00057E9F" w:rsidRDefault="00896C31" w:rsidP="00270F38">
            <w:pPr>
              <w:spacing w:line="276" w:lineRule="auto"/>
              <w:jc w:val="center"/>
              <w:rPr>
                <w:sz w:val="20"/>
              </w:rPr>
            </w:pPr>
            <w:r w:rsidRPr="00057E9F">
              <w:rPr>
                <w:sz w:val="20"/>
              </w:rPr>
              <w:t xml:space="preserve">Ventiliacijos ir oro filtravimo sistema </w:t>
            </w:r>
            <w:r w:rsidR="004C3647" w:rsidRPr="00057E9F">
              <w:rPr>
                <w:sz w:val="20"/>
              </w:rPr>
              <w:t xml:space="preserve">bus </w:t>
            </w:r>
            <w:r w:rsidRPr="00057E9F">
              <w:rPr>
                <w:sz w:val="20"/>
              </w:rPr>
              <w:t>prižiūrima vadovaujantis gamintojo pateiktomis instrukcijomis</w:t>
            </w:r>
          </w:p>
        </w:tc>
        <w:tc>
          <w:tcPr>
            <w:tcW w:w="1305" w:type="dxa"/>
            <w:tcBorders>
              <w:top w:val="single" w:sz="4" w:space="0" w:color="auto"/>
              <w:left w:val="single" w:sz="4" w:space="0" w:color="auto"/>
              <w:bottom w:val="single" w:sz="4" w:space="0" w:color="auto"/>
              <w:right w:val="single" w:sz="4" w:space="0" w:color="auto"/>
            </w:tcBorders>
            <w:vAlign w:val="center"/>
          </w:tcPr>
          <w:p w14:paraId="51ED4DEB" w14:textId="77777777" w:rsidR="00896C31" w:rsidRPr="00057E9F" w:rsidRDefault="00896C31" w:rsidP="00270F38">
            <w:pPr>
              <w:spacing w:line="276" w:lineRule="auto"/>
              <w:jc w:val="center"/>
              <w:rPr>
                <w:sz w:val="20"/>
              </w:rPr>
            </w:pPr>
            <w:r w:rsidRPr="00057E9F">
              <w:rPr>
                <w:sz w:val="20"/>
              </w:rPr>
              <w:t>-</w:t>
            </w:r>
          </w:p>
        </w:tc>
      </w:tr>
      <w:tr w:rsidR="00896C31" w:rsidRPr="00057E9F" w14:paraId="0B1DA585"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1607CD9F"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4467FD3E" w14:textId="77777777" w:rsidR="00896C31" w:rsidRPr="00057E9F" w:rsidRDefault="00896C31" w:rsidP="00270F38">
            <w:pPr>
              <w:spacing w:line="276" w:lineRule="auto"/>
              <w:jc w:val="center"/>
              <w:rPr>
                <w:sz w:val="20"/>
              </w:rPr>
            </w:pPr>
            <w:r w:rsidRPr="00057E9F">
              <w:rPr>
                <w:sz w:val="20"/>
              </w:rPr>
              <w:t>Atmosfera</w:t>
            </w:r>
          </w:p>
        </w:tc>
        <w:tc>
          <w:tcPr>
            <w:tcW w:w="2685" w:type="dxa"/>
            <w:tcBorders>
              <w:top w:val="single" w:sz="4" w:space="0" w:color="auto"/>
              <w:left w:val="single" w:sz="4" w:space="0" w:color="auto"/>
              <w:bottom w:val="single" w:sz="4" w:space="0" w:color="auto"/>
              <w:right w:val="single" w:sz="4" w:space="0" w:color="auto"/>
            </w:tcBorders>
            <w:vAlign w:val="center"/>
          </w:tcPr>
          <w:p w14:paraId="646AFB01" w14:textId="77777777" w:rsidR="0043159B"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dus (GPGB)</w:t>
            </w:r>
          </w:p>
          <w:p w14:paraId="772C3A24" w14:textId="77777777" w:rsidR="00896C31" w:rsidRPr="00057E9F" w:rsidRDefault="00896C31" w:rsidP="00270F38">
            <w:pPr>
              <w:spacing w:line="276" w:lineRule="auto"/>
              <w:jc w:val="center"/>
            </w:pPr>
            <w:r w:rsidRPr="00057E9F">
              <w:rPr>
                <w:bCs/>
                <w:sz w:val="20"/>
                <w:lang w:eastAsia="lt-LT"/>
              </w:rPr>
              <w:t xml:space="preserve"> (2005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76BF5CAE"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Turi veikti valymo sistema stambiems neorganini</w:t>
            </w:r>
            <w:r w:rsidRPr="00057E9F">
              <w:rPr>
                <w:rFonts w:ascii="TTE18B0710t00" w:hAnsi="TTE18B0710t00" w:cs="TTE18B0710t00"/>
                <w:sz w:val="20"/>
                <w:lang w:eastAsia="lt-LT"/>
              </w:rPr>
              <w:t xml:space="preserve">ų </w:t>
            </w:r>
            <w:r w:rsidRPr="00057E9F">
              <w:rPr>
                <w:sz w:val="20"/>
                <w:lang w:eastAsia="lt-LT"/>
              </w:rPr>
              <w:t>duj</w:t>
            </w:r>
            <w:r w:rsidRPr="00057E9F">
              <w:rPr>
                <w:rFonts w:ascii="TTE18B0710t00" w:hAnsi="TTE18B0710t00" w:cs="TTE18B0710t00"/>
                <w:sz w:val="20"/>
                <w:lang w:eastAsia="lt-LT"/>
              </w:rPr>
              <w:t xml:space="preserve">ų </w:t>
            </w:r>
            <w:r w:rsidRPr="00057E9F">
              <w:rPr>
                <w:sz w:val="20"/>
                <w:lang w:eastAsia="lt-LT"/>
              </w:rPr>
              <w:t>kiekiams, atsirandantiems iš</w:t>
            </w:r>
          </w:p>
          <w:p w14:paraId="265364BE" w14:textId="77777777" w:rsidR="00896C31" w:rsidRPr="00057E9F" w:rsidRDefault="00896C31" w:rsidP="00270F38">
            <w:pPr>
              <w:autoSpaceDE w:val="0"/>
              <w:autoSpaceDN w:val="0"/>
              <w:spacing w:line="276" w:lineRule="auto"/>
              <w:jc w:val="center"/>
              <w:rPr>
                <w:rFonts w:ascii="TTE18B0710t00" w:hAnsi="TTE18B0710t00" w:cs="TTE18B0710t00"/>
                <w:sz w:val="20"/>
                <w:lang w:eastAsia="lt-LT"/>
              </w:rPr>
            </w:pPr>
            <w:r w:rsidRPr="00057E9F">
              <w:rPr>
                <w:sz w:val="20"/>
                <w:lang w:eastAsia="lt-LT"/>
              </w:rPr>
              <w:t>t</w:t>
            </w:r>
            <w:r w:rsidRPr="00057E9F">
              <w:rPr>
                <w:rFonts w:ascii="TTE18B0710t00" w:hAnsi="TTE18B0710t00" w:cs="TTE18B0710t00"/>
                <w:sz w:val="20"/>
                <w:lang w:eastAsia="lt-LT"/>
              </w:rPr>
              <w:t>ų į</w:t>
            </w:r>
            <w:r w:rsidRPr="00057E9F">
              <w:rPr>
                <w:sz w:val="20"/>
                <w:lang w:eastAsia="lt-LT"/>
              </w:rPr>
              <w:t>renginio operacij</w:t>
            </w:r>
            <w:r w:rsidRPr="00057E9F">
              <w:rPr>
                <w:rFonts w:ascii="TTE18B0710t00" w:hAnsi="TTE18B0710t00" w:cs="TTE18B0710t00"/>
                <w:sz w:val="20"/>
                <w:lang w:eastAsia="lt-LT"/>
              </w:rPr>
              <w:t>ų</w:t>
            </w:r>
            <w:r w:rsidRPr="00057E9F">
              <w:rPr>
                <w:sz w:val="20"/>
                <w:lang w:eastAsia="lt-LT"/>
              </w:rPr>
              <w:t>, kurios turi taškin</w:t>
            </w:r>
            <w:r w:rsidRPr="00057E9F">
              <w:rPr>
                <w:rFonts w:ascii="TTE18B0710t00" w:hAnsi="TTE18B0710t00" w:cs="TTE18B0710t00"/>
                <w:sz w:val="20"/>
                <w:lang w:eastAsia="lt-LT"/>
              </w:rPr>
              <w:t xml:space="preserve">į </w:t>
            </w:r>
            <w:r w:rsidRPr="00057E9F">
              <w:rPr>
                <w:sz w:val="20"/>
                <w:lang w:eastAsia="lt-LT"/>
              </w:rPr>
              <w:t>išlyd</w:t>
            </w:r>
            <w:r w:rsidRPr="00057E9F">
              <w:rPr>
                <w:rFonts w:ascii="TTE18B0710t00" w:hAnsi="TTE18B0710t00" w:cs="TTE18B0710t00"/>
                <w:sz w:val="20"/>
                <w:lang w:eastAsia="lt-LT"/>
              </w:rPr>
              <w:t xml:space="preserve">į </w:t>
            </w:r>
            <w:r w:rsidRPr="00057E9F">
              <w:rPr>
                <w:sz w:val="20"/>
                <w:lang w:eastAsia="lt-LT"/>
              </w:rPr>
              <w:t xml:space="preserve">proceso emisijoms. </w:t>
            </w:r>
            <w:r w:rsidRPr="00057E9F">
              <w:rPr>
                <w:rFonts w:ascii="TTE18B0710t00" w:hAnsi="TTE18B0710t00" w:cs="TTE18B0710t00"/>
                <w:sz w:val="20"/>
                <w:lang w:eastAsia="lt-LT"/>
              </w:rPr>
              <w:t>Į</w:t>
            </w:r>
            <w:r w:rsidRPr="00057E9F">
              <w:rPr>
                <w:sz w:val="20"/>
                <w:lang w:eastAsia="lt-LT"/>
              </w:rPr>
              <w:t>rengti pagalbin</w:t>
            </w:r>
            <w:r w:rsidRPr="00057E9F">
              <w:rPr>
                <w:rFonts w:ascii="TTE18B0710t00" w:hAnsi="TTE18B0710t00" w:cs="TTE18B0710t00"/>
                <w:sz w:val="20"/>
                <w:lang w:eastAsia="lt-LT"/>
              </w:rPr>
              <w:t>į</w:t>
            </w:r>
          </w:p>
          <w:p w14:paraId="684C854B"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 xml:space="preserve">plovimo </w:t>
            </w:r>
            <w:r w:rsidRPr="00057E9F">
              <w:rPr>
                <w:rFonts w:ascii="TTE18B0710t00" w:hAnsi="TTE18B0710t00" w:cs="TTE18B0710t00"/>
                <w:sz w:val="20"/>
                <w:lang w:eastAsia="lt-LT"/>
              </w:rPr>
              <w:t>į</w:t>
            </w:r>
            <w:r w:rsidRPr="00057E9F">
              <w:rPr>
                <w:sz w:val="20"/>
                <w:lang w:eastAsia="lt-LT"/>
              </w:rPr>
              <w:t>tais</w:t>
            </w:r>
            <w:r w:rsidRPr="00057E9F">
              <w:rPr>
                <w:rFonts w:ascii="TTE18B0710t00" w:hAnsi="TTE18B0710t00" w:cs="TTE18B0710t00"/>
                <w:sz w:val="20"/>
                <w:lang w:eastAsia="lt-LT"/>
              </w:rPr>
              <w:t xml:space="preserve">ą </w:t>
            </w:r>
            <w:r w:rsidRPr="00057E9F">
              <w:rPr>
                <w:sz w:val="20"/>
                <w:lang w:eastAsia="lt-LT"/>
              </w:rPr>
              <w:t>tam tikroms pirminio tvarkymo sistemoms, jei išlydis yra</w:t>
            </w:r>
          </w:p>
          <w:p w14:paraId="5AA277E5" w14:textId="77777777" w:rsidR="00896C31" w:rsidRPr="00057E9F" w:rsidRDefault="00896C31" w:rsidP="00270F38">
            <w:pPr>
              <w:spacing w:line="276" w:lineRule="auto"/>
              <w:jc w:val="center"/>
              <w:rPr>
                <w:sz w:val="20"/>
                <w:lang w:eastAsia="lt-LT"/>
              </w:rPr>
            </w:pPr>
            <w:r w:rsidRPr="00057E9F">
              <w:rPr>
                <w:sz w:val="20"/>
                <w:lang w:eastAsia="lt-LT"/>
              </w:rPr>
              <w:t>nesuderinamas arba pernelyg koncentruotas pagrindiniams plautuvams</w:t>
            </w:r>
          </w:p>
        </w:tc>
        <w:tc>
          <w:tcPr>
            <w:tcW w:w="1288" w:type="dxa"/>
            <w:tcBorders>
              <w:top w:val="single" w:sz="4" w:space="0" w:color="auto"/>
              <w:left w:val="single" w:sz="4" w:space="0" w:color="auto"/>
              <w:bottom w:val="single" w:sz="4" w:space="0" w:color="auto"/>
              <w:right w:val="single" w:sz="4" w:space="0" w:color="auto"/>
            </w:tcBorders>
            <w:vAlign w:val="center"/>
          </w:tcPr>
          <w:p w14:paraId="25DE6A61"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60A3CB13" w14:textId="77777777" w:rsidR="00896C31" w:rsidRPr="00057E9F" w:rsidRDefault="00896C31" w:rsidP="00270F38">
            <w:pPr>
              <w:spacing w:line="276" w:lineRule="auto"/>
              <w:jc w:val="center"/>
              <w:rPr>
                <w:sz w:val="20"/>
              </w:rPr>
            </w:pPr>
            <w:r w:rsidRPr="00057E9F">
              <w:rPr>
                <w:sz w:val="20"/>
                <w:lang w:eastAsia="lt-LT"/>
              </w:rPr>
              <w:t>Operacij</w:t>
            </w:r>
            <w:r w:rsidRPr="00057E9F">
              <w:rPr>
                <w:rFonts w:ascii="TTE18B0710t00" w:hAnsi="TTE18B0710t00" w:cs="TTE18B0710t00"/>
                <w:sz w:val="20"/>
                <w:lang w:eastAsia="lt-LT"/>
              </w:rPr>
              <w:t>ų</w:t>
            </w:r>
            <w:r w:rsidRPr="00057E9F">
              <w:rPr>
                <w:sz w:val="20"/>
                <w:lang w:eastAsia="lt-LT"/>
              </w:rPr>
              <w:t>, kurios turi taškin</w:t>
            </w:r>
            <w:r w:rsidRPr="00057E9F">
              <w:rPr>
                <w:rFonts w:ascii="TTE18B0710t00" w:hAnsi="TTE18B0710t00" w:cs="TTE18B0710t00"/>
                <w:sz w:val="20"/>
                <w:lang w:eastAsia="lt-LT"/>
              </w:rPr>
              <w:t xml:space="preserve">į </w:t>
            </w:r>
            <w:r w:rsidRPr="00057E9F">
              <w:rPr>
                <w:sz w:val="20"/>
                <w:lang w:eastAsia="lt-LT"/>
              </w:rPr>
              <w:t>išlyd</w:t>
            </w:r>
            <w:r w:rsidRPr="00057E9F">
              <w:rPr>
                <w:rFonts w:ascii="TTE18B0710t00" w:hAnsi="TTE18B0710t00" w:cs="TTE18B0710t00"/>
                <w:sz w:val="20"/>
                <w:lang w:eastAsia="lt-LT"/>
              </w:rPr>
              <w:t>į, nėra</w:t>
            </w:r>
          </w:p>
        </w:tc>
        <w:tc>
          <w:tcPr>
            <w:tcW w:w="1305" w:type="dxa"/>
            <w:tcBorders>
              <w:top w:val="single" w:sz="4" w:space="0" w:color="auto"/>
              <w:left w:val="single" w:sz="4" w:space="0" w:color="auto"/>
              <w:bottom w:val="single" w:sz="4" w:space="0" w:color="auto"/>
              <w:right w:val="single" w:sz="4" w:space="0" w:color="auto"/>
            </w:tcBorders>
            <w:vAlign w:val="center"/>
          </w:tcPr>
          <w:p w14:paraId="06B28ED1" w14:textId="77777777" w:rsidR="00896C31" w:rsidRPr="00057E9F" w:rsidRDefault="00896C31" w:rsidP="00270F38">
            <w:pPr>
              <w:spacing w:line="276" w:lineRule="auto"/>
              <w:jc w:val="center"/>
              <w:rPr>
                <w:sz w:val="20"/>
              </w:rPr>
            </w:pPr>
            <w:r w:rsidRPr="00057E9F">
              <w:rPr>
                <w:sz w:val="20"/>
              </w:rPr>
              <w:t>-</w:t>
            </w:r>
          </w:p>
        </w:tc>
      </w:tr>
      <w:tr w:rsidR="00896C31" w:rsidRPr="00057E9F" w14:paraId="137D1BD2"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0B639EA2"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07C972FD" w14:textId="77777777" w:rsidR="00896C31" w:rsidRPr="00057E9F" w:rsidRDefault="00896C31" w:rsidP="00270F38">
            <w:pPr>
              <w:spacing w:line="276" w:lineRule="auto"/>
              <w:jc w:val="center"/>
              <w:rPr>
                <w:sz w:val="20"/>
              </w:rPr>
            </w:pPr>
            <w:r w:rsidRPr="00057E9F">
              <w:rPr>
                <w:sz w:val="20"/>
              </w:rPr>
              <w:t>Vanduo, dirvožemis</w:t>
            </w:r>
          </w:p>
        </w:tc>
        <w:tc>
          <w:tcPr>
            <w:tcW w:w="2685" w:type="dxa"/>
            <w:tcBorders>
              <w:top w:val="single" w:sz="4" w:space="0" w:color="auto"/>
              <w:left w:val="single" w:sz="4" w:space="0" w:color="auto"/>
              <w:bottom w:val="single" w:sz="4" w:space="0" w:color="auto"/>
              <w:right w:val="single" w:sz="4" w:space="0" w:color="auto"/>
            </w:tcBorders>
            <w:vAlign w:val="center"/>
          </w:tcPr>
          <w:p w14:paraId="564D07FC" w14:textId="77777777" w:rsidR="0043159B"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 xml:space="preserve">dus (GPGB) </w:t>
            </w:r>
          </w:p>
          <w:p w14:paraId="6438319A" w14:textId="77777777" w:rsidR="00896C31" w:rsidRPr="00057E9F" w:rsidRDefault="00896C31" w:rsidP="00270F38">
            <w:pPr>
              <w:spacing w:line="276" w:lineRule="auto"/>
              <w:jc w:val="center"/>
            </w:pPr>
            <w:r w:rsidRPr="00057E9F">
              <w:rPr>
                <w:bCs/>
                <w:sz w:val="20"/>
                <w:lang w:eastAsia="lt-LT"/>
              </w:rPr>
              <w:t>(2005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5AD3BFBA"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Įrenginiuose turi veikti protėkio aptikimo ir šalinimo proced</w:t>
            </w:r>
            <w:r w:rsidRPr="00057E9F">
              <w:rPr>
                <w:rFonts w:ascii="TTE18B0710t00" w:hAnsi="TTE18B0710t00" w:cs="TTE18B0710t00"/>
                <w:sz w:val="20"/>
                <w:lang w:eastAsia="lt-LT"/>
              </w:rPr>
              <w:t>ū</w:t>
            </w:r>
            <w:r w:rsidRPr="00057E9F">
              <w:rPr>
                <w:sz w:val="20"/>
                <w:lang w:eastAsia="lt-LT"/>
              </w:rPr>
              <w:t>ros, jei</w:t>
            </w:r>
            <w:r w:rsidR="0043159B" w:rsidRPr="00057E9F">
              <w:rPr>
                <w:sz w:val="20"/>
                <w:lang w:eastAsia="lt-LT"/>
              </w:rPr>
              <w:t xml:space="preserve"> </w:t>
            </w:r>
            <w:r w:rsidRPr="00057E9F">
              <w:rPr>
                <w:sz w:val="20"/>
                <w:lang w:eastAsia="lt-LT"/>
              </w:rPr>
              <w:t>a) yra daug</w:t>
            </w:r>
          </w:p>
          <w:p w14:paraId="086F3A29"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vamzdyno komponent</w:t>
            </w:r>
            <w:r w:rsidRPr="00057E9F">
              <w:rPr>
                <w:rFonts w:ascii="TTE18B0710t00" w:hAnsi="TTE18B0710t00" w:cs="TTE18B0710t00"/>
                <w:sz w:val="20"/>
                <w:lang w:eastAsia="lt-LT"/>
              </w:rPr>
              <w:t xml:space="preserve">ų </w:t>
            </w:r>
            <w:r w:rsidRPr="00057E9F">
              <w:rPr>
                <w:sz w:val="20"/>
                <w:lang w:eastAsia="lt-LT"/>
              </w:rPr>
              <w:t>ir sand</w:t>
            </w:r>
            <w:r w:rsidRPr="00057E9F">
              <w:rPr>
                <w:rFonts w:ascii="TTE18B0710t00" w:hAnsi="TTE18B0710t00" w:cs="TTE18B0710t00"/>
                <w:sz w:val="20"/>
                <w:lang w:eastAsia="lt-LT"/>
              </w:rPr>
              <w:t>ė</w:t>
            </w:r>
            <w:r w:rsidRPr="00057E9F">
              <w:rPr>
                <w:sz w:val="20"/>
                <w:lang w:eastAsia="lt-LT"/>
              </w:rPr>
              <w:t>li</w:t>
            </w:r>
            <w:r w:rsidRPr="00057E9F">
              <w:rPr>
                <w:rFonts w:ascii="TTE18B0710t00" w:hAnsi="TTE18B0710t00" w:cs="TTE18B0710t00"/>
                <w:sz w:val="20"/>
                <w:lang w:eastAsia="lt-LT"/>
              </w:rPr>
              <w:t xml:space="preserve">ų </w:t>
            </w:r>
            <w:r w:rsidRPr="00057E9F">
              <w:rPr>
                <w:sz w:val="20"/>
                <w:lang w:eastAsia="lt-LT"/>
              </w:rPr>
              <w:t>ir</w:t>
            </w:r>
          </w:p>
          <w:p w14:paraId="2E16E67A"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b) tvarkomi junginiai, galintys lengvai pratekėti</w:t>
            </w:r>
          </w:p>
          <w:p w14:paraId="3F9496E9"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ir sukelti aplinkosaugos problem</w:t>
            </w:r>
            <w:r w:rsidRPr="00057E9F">
              <w:rPr>
                <w:rFonts w:ascii="TTE18B0710t00" w:hAnsi="TTE18B0710t00" w:cs="TTE18B0710t00"/>
                <w:sz w:val="20"/>
                <w:lang w:eastAsia="lt-LT"/>
              </w:rPr>
              <w:t>ų</w:t>
            </w:r>
          </w:p>
        </w:tc>
        <w:tc>
          <w:tcPr>
            <w:tcW w:w="1288" w:type="dxa"/>
            <w:tcBorders>
              <w:top w:val="single" w:sz="4" w:space="0" w:color="auto"/>
              <w:left w:val="single" w:sz="4" w:space="0" w:color="auto"/>
              <w:bottom w:val="single" w:sz="4" w:space="0" w:color="auto"/>
              <w:right w:val="single" w:sz="4" w:space="0" w:color="auto"/>
            </w:tcBorders>
            <w:vAlign w:val="center"/>
          </w:tcPr>
          <w:p w14:paraId="426E3226"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1886BCEA" w14:textId="77777777" w:rsidR="00896C31" w:rsidRPr="00057E9F" w:rsidRDefault="00896C31" w:rsidP="00270F38">
            <w:pPr>
              <w:spacing w:line="276" w:lineRule="auto"/>
              <w:jc w:val="center"/>
              <w:rPr>
                <w:sz w:val="20"/>
              </w:rPr>
            </w:pPr>
            <w:r w:rsidRPr="00057E9F">
              <w:rPr>
                <w:sz w:val="20"/>
              </w:rPr>
              <w:t>Vamzdynų nėra</w:t>
            </w:r>
          </w:p>
        </w:tc>
        <w:tc>
          <w:tcPr>
            <w:tcW w:w="1305" w:type="dxa"/>
            <w:tcBorders>
              <w:top w:val="single" w:sz="4" w:space="0" w:color="auto"/>
              <w:left w:val="single" w:sz="4" w:space="0" w:color="auto"/>
              <w:bottom w:val="single" w:sz="4" w:space="0" w:color="auto"/>
              <w:right w:val="single" w:sz="4" w:space="0" w:color="auto"/>
            </w:tcBorders>
            <w:vAlign w:val="center"/>
          </w:tcPr>
          <w:p w14:paraId="040A2013" w14:textId="77777777" w:rsidR="00896C31" w:rsidRPr="00057E9F" w:rsidRDefault="00896C31" w:rsidP="00270F38">
            <w:pPr>
              <w:spacing w:line="276" w:lineRule="auto"/>
              <w:jc w:val="center"/>
              <w:rPr>
                <w:sz w:val="20"/>
              </w:rPr>
            </w:pPr>
            <w:r w:rsidRPr="00057E9F">
              <w:rPr>
                <w:sz w:val="20"/>
              </w:rPr>
              <w:t>-</w:t>
            </w:r>
          </w:p>
        </w:tc>
      </w:tr>
      <w:tr w:rsidR="00896C31" w:rsidRPr="00057E9F" w14:paraId="18330F69"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41A1137E"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5B759832" w14:textId="77777777" w:rsidR="00896C31" w:rsidRPr="00057E9F" w:rsidRDefault="00896C31" w:rsidP="00270F38">
            <w:pPr>
              <w:spacing w:line="276" w:lineRule="auto"/>
              <w:jc w:val="center"/>
              <w:rPr>
                <w:sz w:val="20"/>
              </w:rPr>
            </w:pPr>
            <w:r w:rsidRPr="00057E9F">
              <w:rPr>
                <w:sz w:val="20"/>
              </w:rPr>
              <w:t>Vanduo, dirvožemis</w:t>
            </w:r>
          </w:p>
        </w:tc>
        <w:tc>
          <w:tcPr>
            <w:tcW w:w="2685" w:type="dxa"/>
            <w:tcBorders>
              <w:top w:val="single" w:sz="4" w:space="0" w:color="auto"/>
              <w:left w:val="single" w:sz="4" w:space="0" w:color="auto"/>
              <w:bottom w:val="single" w:sz="4" w:space="0" w:color="auto"/>
              <w:right w:val="single" w:sz="4" w:space="0" w:color="auto"/>
            </w:tcBorders>
            <w:vAlign w:val="center"/>
          </w:tcPr>
          <w:p w14:paraId="495CA4AF" w14:textId="77777777" w:rsidR="0043159B"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 xml:space="preserve">dus (GPGB) </w:t>
            </w:r>
          </w:p>
          <w:p w14:paraId="0226A458" w14:textId="77777777" w:rsidR="00896C31" w:rsidRPr="00057E9F" w:rsidRDefault="00896C31" w:rsidP="00270F38">
            <w:pPr>
              <w:spacing w:line="276" w:lineRule="auto"/>
              <w:jc w:val="center"/>
            </w:pPr>
            <w:r w:rsidRPr="00057E9F">
              <w:rPr>
                <w:bCs/>
                <w:sz w:val="20"/>
                <w:lang w:eastAsia="lt-LT"/>
              </w:rPr>
              <w:t>(2005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1F7B847C" w14:textId="77777777" w:rsidR="00896C31" w:rsidRPr="00057E9F" w:rsidRDefault="00896C31" w:rsidP="00270F38">
            <w:pPr>
              <w:autoSpaceDE w:val="0"/>
              <w:autoSpaceDN w:val="0"/>
              <w:spacing w:line="276" w:lineRule="auto"/>
              <w:jc w:val="center"/>
              <w:rPr>
                <w:sz w:val="20"/>
                <w:lang w:eastAsia="lt-LT"/>
              </w:rPr>
            </w:pPr>
            <w:r w:rsidRPr="00057E9F">
              <w:rPr>
                <w:bCs/>
                <w:sz w:val="20"/>
                <w:lang w:eastAsia="lt-LT"/>
              </w:rPr>
              <w:t>Nuotek</w:t>
            </w:r>
            <w:r w:rsidRPr="00057E9F">
              <w:rPr>
                <w:rFonts w:ascii="TTE18B2660t00" w:hAnsi="TTE18B2660t00" w:cs="TTE18B2660t00"/>
                <w:sz w:val="20"/>
                <w:lang w:eastAsia="lt-LT"/>
              </w:rPr>
              <w:t xml:space="preserve">ų </w:t>
            </w:r>
            <w:r w:rsidRPr="00057E9F">
              <w:rPr>
                <w:bCs/>
                <w:sz w:val="20"/>
                <w:lang w:eastAsia="lt-LT"/>
              </w:rPr>
              <w:t>valdymas vadovaujantis GPGB</w:t>
            </w:r>
          </w:p>
        </w:tc>
        <w:tc>
          <w:tcPr>
            <w:tcW w:w="1288" w:type="dxa"/>
            <w:tcBorders>
              <w:top w:val="single" w:sz="4" w:space="0" w:color="auto"/>
              <w:left w:val="single" w:sz="4" w:space="0" w:color="auto"/>
              <w:bottom w:val="single" w:sz="4" w:space="0" w:color="auto"/>
              <w:right w:val="single" w:sz="4" w:space="0" w:color="auto"/>
            </w:tcBorders>
            <w:vAlign w:val="center"/>
          </w:tcPr>
          <w:p w14:paraId="60964B95"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00DE8F5D" w14:textId="38BC6B86" w:rsidR="00896C31" w:rsidRPr="00057E9F" w:rsidRDefault="004C3647" w:rsidP="004C3647">
            <w:pPr>
              <w:spacing w:line="276" w:lineRule="auto"/>
              <w:jc w:val="center"/>
              <w:rPr>
                <w:sz w:val="20"/>
              </w:rPr>
            </w:pPr>
            <w:r w:rsidRPr="00057E9F">
              <w:rPr>
                <w:sz w:val="20"/>
              </w:rPr>
              <w:t>Gamybinės n</w:t>
            </w:r>
            <w:r w:rsidR="00896C31" w:rsidRPr="00057E9F">
              <w:rPr>
                <w:sz w:val="20"/>
              </w:rPr>
              <w:t>uotekos nesusidaro</w:t>
            </w:r>
          </w:p>
        </w:tc>
        <w:tc>
          <w:tcPr>
            <w:tcW w:w="1305" w:type="dxa"/>
            <w:tcBorders>
              <w:top w:val="single" w:sz="4" w:space="0" w:color="auto"/>
              <w:left w:val="single" w:sz="4" w:space="0" w:color="auto"/>
              <w:bottom w:val="single" w:sz="4" w:space="0" w:color="auto"/>
              <w:right w:val="single" w:sz="4" w:space="0" w:color="auto"/>
            </w:tcBorders>
            <w:vAlign w:val="center"/>
          </w:tcPr>
          <w:p w14:paraId="752E9C67" w14:textId="77777777" w:rsidR="00896C31" w:rsidRPr="00057E9F" w:rsidRDefault="00896C31" w:rsidP="00270F38">
            <w:pPr>
              <w:spacing w:line="276" w:lineRule="auto"/>
              <w:jc w:val="center"/>
              <w:rPr>
                <w:sz w:val="20"/>
              </w:rPr>
            </w:pPr>
            <w:r w:rsidRPr="00057E9F">
              <w:rPr>
                <w:sz w:val="20"/>
              </w:rPr>
              <w:t>-</w:t>
            </w:r>
          </w:p>
        </w:tc>
      </w:tr>
      <w:tr w:rsidR="00896C31" w:rsidRPr="00057E9F" w14:paraId="787D44AF"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79E2F50D"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12DFDF9F" w14:textId="77777777" w:rsidR="00896C31" w:rsidRPr="00057E9F" w:rsidRDefault="00896C31" w:rsidP="00270F38">
            <w:pPr>
              <w:spacing w:line="276" w:lineRule="auto"/>
              <w:jc w:val="center"/>
              <w:rPr>
                <w:sz w:val="20"/>
              </w:rPr>
            </w:pPr>
            <w:r w:rsidRPr="00057E9F">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31929FD1" w14:textId="77777777" w:rsidR="0043159B"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dus (GPGB)</w:t>
            </w:r>
          </w:p>
          <w:p w14:paraId="6109F296" w14:textId="77777777" w:rsidR="00896C31" w:rsidRPr="00057E9F" w:rsidRDefault="00896C31" w:rsidP="00270F38">
            <w:pPr>
              <w:spacing w:line="276" w:lineRule="auto"/>
              <w:jc w:val="center"/>
            </w:pPr>
            <w:r w:rsidRPr="00057E9F">
              <w:rPr>
                <w:bCs/>
                <w:sz w:val="20"/>
                <w:lang w:eastAsia="lt-LT"/>
              </w:rPr>
              <w:t>(2005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55AC4047"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Turėti liku</w:t>
            </w:r>
            <w:r w:rsidRPr="00057E9F">
              <w:rPr>
                <w:rFonts w:ascii="TTE18B0710t00" w:hAnsi="TTE18B0710t00" w:cs="TTE18B0710t00"/>
                <w:sz w:val="20"/>
                <w:lang w:eastAsia="lt-LT"/>
              </w:rPr>
              <w:t>č</w:t>
            </w:r>
            <w:r w:rsidRPr="00057E9F">
              <w:rPr>
                <w:sz w:val="20"/>
                <w:lang w:eastAsia="lt-LT"/>
              </w:rPr>
              <w:t>i</w:t>
            </w:r>
            <w:r w:rsidRPr="00057E9F">
              <w:rPr>
                <w:rFonts w:ascii="TTE18B0710t00" w:hAnsi="TTE18B0710t00" w:cs="TTE18B0710t00"/>
                <w:sz w:val="20"/>
                <w:lang w:eastAsia="lt-LT"/>
              </w:rPr>
              <w:t xml:space="preserve">ų </w:t>
            </w:r>
            <w:r w:rsidRPr="00057E9F">
              <w:rPr>
                <w:sz w:val="20"/>
                <w:lang w:eastAsia="lt-LT"/>
              </w:rPr>
              <w:t>valdymo plan</w:t>
            </w:r>
            <w:r w:rsidRPr="00057E9F">
              <w:rPr>
                <w:rFonts w:ascii="TTE18B0710t00" w:hAnsi="TTE18B0710t00" w:cs="TTE18B0710t00"/>
                <w:sz w:val="20"/>
                <w:lang w:eastAsia="lt-LT"/>
              </w:rPr>
              <w:t xml:space="preserve">ą </w:t>
            </w:r>
            <w:r w:rsidRPr="00057E9F">
              <w:rPr>
                <w:sz w:val="20"/>
                <w:lang w:eastAsia="lt-LT"/>
              </w:rPr>
              <w:t>kaip AVS dal</w:t>
            </w:r>
            <w:r w:rsidRPr="00057E9F">
              <w:rPr>
                <w:rFonts w:ascii="TTE18B0710t00" w:hAnsi="TTE18B0710t00" w:cs="TTE18B0710t00"/>
                <w:sz w:val="20"/>
                <w:lang w:eastAsia="lt-LT"/>
              </w:rPr>
              <w:t>į</w:t>
            </w:r>
          </w:p>
        </w:tc>
        <w:tc>
          <w:tcPr>
            <w:tcW w:w="1288" w:type="dxa"/>
            <w:tcBorders>
              <w:top w:val="single" w:sz="4" w:space="0" w:color="auto"/>
              <w:left w:val="single" w:sz="4" w:space="0" w:color="auto"/>
              <w:bottom w:val="single" w:sz="4" w:space="0" w:color="auto"/>
              <w:right w:val="single" w:sz="4" w:space="0" w:color="auto"/>
            </w:tcBorders>
            <w:vAlign w:val="center"/>
          </w:tcPr>
          <w:p w14:paraId="4C2AD130"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21A7FFC6" w14:textId="77777777" w:rsidR="00896C31" w:rsidRPr="00057E9F" w:rsidRDefault="00896C31" w:rsidP="00270F38">
            <w:pPr>
              <w:spacing w:line="276" w:lineRule="auto"/>
              <w:jc w:val="center"/>
              <w:rPr>
                <w:sz w:val="20"/>
              </w:rPr>
            </w:pPr>
            <w:r w:rsidRPr="00057E9F">
              <w:rPr>
                <w:sz w:val="20"/>
              </w:rPr>
              <w:t>AVS nėra, atliekų likučiai fiksuojami atliekų tvarkymo apskaitos žurnale</w:t>
            </w:r>
          </w:p>
        </w:tc>
        <w:tc>
          <w:tcPr>
            <w:tcW w:w="1305" w:type="dxa"/>
            <w:tcBorders>
              <w:top w:val="single" w:sz="4" w:space="0" w:color="auto"/>
              <w:left w:val="single" w:sz="4" w:space="0" w:color="auto"/>
              <w:bottom w:val="single" w:sz="4" w:space="0" w:color="auto"/>
              <w:right w:val="single" w:sz="4" w:space="0" w:color="auto"/>
            </w:tcBorders>
            <w:vAlign w:val="center"/>
          </w:tcPr>
          <w:p w14:paraId="450C0088" w14:textId="77777777" w:rsidR="00896C31" w:rsidRPr="00057E9F" w:rsidRDefault="00896C31" w:rsidP="00270F38">
            <w:pPr>
              <w:spacing w:line="276" w:lineRule="auto"/>
              <w:jc w:val="center"/>
              <w:rPr>
                <w:sz w:val="20"/>
              </w:rPr>
            </w:pPr>
            <w:r w:rsidRPr="00057E9F">
              <w:rPr>
                <w:sz w:val="20"/>
              </w:rPr>
              <w:t>-</w:t>
            </w:r>
          </w:p>
        </w:tc>
      </w:tr>
      <w:tr w:rsidR="00896C31" w:rsidRPr="00057E9F" w14:paraId="0EEBBD3C"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78C0E143"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1A8EB291" w14:textId="77777777" w:rsidR="00896C31" w:rsidRPr="00057E9F" w:rsidRDefault="00896C31" w:rsidP="00270F38">
            <w:pPr>
              <w:spacing w:line="276" w:lineRule="auto"/>
              <w:jc w:val="center"/>
              <w:rPr>
                <w:sz w:val="20"/>
              </w:rPr>
            </w:pPr>
            <w:r w:rsidRPr="00057E9F">
              <w:rPr>
                <w:sz w:val="20"/>
              </w:rPr>
              <w:t>Gamtiniai ištekliai</w:t>
            </w:r>
          </w:p>
        </w:tc>
        <w:tc>
          <w:tcPr>
            <w:tcW w:w="2685" w:type="dxa"/>
            <w:tcBorders>
              <w:top w:val="single" w:sz="4" w:space="0" w:color="auto"/>
              <w:left w:val="single" w:sz="4" w:space="0" w:color="auto"/>
              <w:bottom w:val="single" w:sz="4" w:space="0" w:color="auto"/>
              <w:right w:val="single" w:sz="4" w:space="0" w:color="auto"/>
            </w:tcBorders>
            <w:vAlign w:val="center"/>
          </w:tcPr>
          <w:p w14:paraId="6F651574" w14:textId="77777777" w:rsidR="0043159B"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 xml:space="preserve">dus (GPGB) </w:t>
            </w:r>
          </w:p>
          <w:p w14:paraId="13F4E680" w14:textId="77777777" w:rsidR="00896C31" w:rsidRPr="00057E9F" w:rsidRDefault="00896C31" w:rsidP="00270F38">
            <w:pPr>
              <w:spacing w:line="276" w:lineRule="auto"/>
              <w:jc w:val="center"/>
            </w:pPr>
            <w:r w:rsidRPr="00057E9F">
              <w:rPr>
                <w:bCs/>
                <w:sz w:val="20"/>
                <w:lang w:eastAsia="lt-LT"/>
              </w:rPr>
              <w:t>(2005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353B6A95"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Maksimaliai naudoti daugkartinio naudojimo pakuotes</w:t>
            </w:r>
          </w:p>
        </w:tc>
        <w:tc>
          <w:tcPr>
            <w:tcW w:w="1288" w:type="dxa"/>
            <w:tcBorders>
              <w:top w:val="single" w:sz="4" w:space="0" w:color="auto"/>
              <w:left w:val="single" w:sz="4" w:space="0" w:color="auto"/>
              <w:bottom w:val="single" w:sz="4" w:space="0" w:color="auto"/>
              <w:right w:val="single" w:sz="4" w:space="0" w:color="auto"/>
            </w:tcBorders>
            <w:vAlign w:val="center"/>
          </w:tcPr>
          <w:p w14:paraId="4374A4CE"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6CE34208" w14:textId="77777777" w:rsidR="00896C31" w:rsidRPr="00057E9F" w:rsidRDefault="00896C31" w:rsidP="00270F38">
            <w:pPr>
              <w:spacing w:line="276" w:lineRule="auto"/>
              <w:jc w:val="center"/>
              <w:rPr>
                <w:sz w:val="20"/>
              </w:rPr>
            </w:pPr>
            <w:r w:rsidRPr="00057E9F">
              <w:rPr>
                <w:sz w:val="20"/>
                <w:lang w:eastAsia="lt-LT"/>
              </w:rPr>
              <w:t>Daugkartinio naudojimo pakuotės naudojamos</w:t>
            </w:r>
          </w:p>
        </w:tc>
        <w:tc>
          <w:tcPr>
            <w:tcW w:w="1305" w:type="dxa"/>
            <w:tcBorders>
              <w:top w:val="single" w:sz="4" w:space="0" w:color="auto"/>
              <w:left w:val="single" w:sz="4" w:space="0" w:color="auto"/>
              <w:bottom w:val="single" w:sz="4" w:space="0" w:color="auto"/>
              <w:right w:val="single" w:sz="4" w:space="0" w:color="auto"/>
            </w:tcBorders>
            <w:vAlign w:val="center"/>
          </w:tcPr>
          <w:p w14:paraId="65692CE2" w14:textId="77777777" w:rsidR="00896C31" w:rsidRPr="00057E9F" w:rsidRDefault="00896C31" w:rsidP="00270F38">
            <w:pPr>
              <w:spacing w:line="276" w:lineRule="auto"/>
              <w:jc w:val="center"/>
              <w:rPr>
                <w:sz w:val="20"/>
              </w:rPr>
            </w:pPr>
            <w:r w:rsidRPr="00057E9F">
              <w:rPr>
                <w:sz w:val="20"/>
              </w:rPr>
              <w:t>-</w:t>
            </w:r>
          </w:p>
        </w:tc>
      </w:tr>
      <w:tr w:rsidR="00896C31" w:rsidRPr="00057E9F" w14:paraId="283F2BAC"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04C76631"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70A80C89" w14:textId="77777777" w:rsidR="00896C31" w:rsidRPr="00057E9F" w:rsidRDefault="00896C31" w:rsidP="00270F38">
            <w:pPr>
              <w:spacing w:line="276" w:lineRule="auto"/>
              <w:jc w:val="center"/>
              <w:rPr>
                <w:sz w:val="20"/>
              </w:rPr>
            </w:pPr>
            <w:r w:rsidRPr="00057E9F">
              <w:rPr>
                <w:sz w:val="20"/>
              </w:rPr>
              <w:t>Gamtiniai ištekliai</w:t>
            </w:r>
          </w:p>
        </w:tc>
        <w:tc>
          <w:tcPr>
            <w:tcW w:w="2685" w:type="dxa"/>
            <w:tcBorders>
              <w:top w:val="single" w:sz="4" w:space="0" w:color="auto"/>
              <w:left w:val="single" w:sz="4" w:space="0" w:color="auto"/>
              <w:bottom w:val="single" w:sz="4" w:space="0" w:color="auto"/>
              <w:right w:val="single" w:sz="4" w:space="0" w:color="auto"/>
            </w:tcBorders>
            <w:vAlign w:val="center"/>
          </w:tcPr>
          <w:p w14:paraId="79F5E072" w14:textId="77777777" w:rsidR="0043159B"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dus (GPGB)</w:t>
            </w:r>
          </w:p>
          <w:p w14:paraId="68B07F34" w14:textId="77777777" w:rsidR="00896C31" w:rsidRPr="00057E9F" w:rsidRDefault="00896C31" w:rsidP="00270F38">
            <w:pPr>
              <w:spacing w:line="276" w:lineRule="auto"/>
              <w:jc w:val="center"/>
            </w:pPr>
            <w:r w:rsidRPr="00057E9F">
              <w:rPr>
                <w:bCs/>
                <w:sz w:val="20"/>
                <w:lang w:eastAsia="lt-LT"/>
              </w:rPr>
              <w:t xml:space="preserve"> (2005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560CEF97"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Pakartotinai naudoti cilindrus, jei jie yra tinkamos b</w:t>
            </w:r>
            <w:r w:rsidRPr="00057E9F">
              <w:rPr>
                <w:rFonts w:ascii="TTE18B0710t00" w:hAnsi="TTE18B0710t00" w:cs="TTE18B0710t00"/>
                <w:sz w:val="20"/>
                <w:lang w:eastAsia="lt-LT"/>
              </w:rPr>
              <w:t>ū</w:t>
            </w:r>
            <w:r w:rsidRPr="00057E9F">
              <w:rPr>
                <w:sz w:val="20"/>
                <w:lang w:eastAsia="lt-LT"/>
              </w:rPr>
              <w:t>kl</w:t>
            </w:r>
            <w:r w:rsidRPr="00057E9F">
              <w:rPr>
                <w:rFonts w:ascii="TTE18B0710t00" w:hAnsi="TTE18B0710t00" w:cs="TTE18B0710t00"/>
                <w:sz w:val="20"/>
                <w:lang w:eastAsia="lt-LT"/>
              </w:rPr>
              <w:t>ė</w:t>
            </w:r>
            <w:r w:rsidRPr="00057E9F">
              <w:rPr>
                <w:sz w:val="20"/>
                <w:lang w:eastAsia="lt-LT"/>
              </w:rPr>
              <w:t>s</w:t>
            </w:r>
          </w:p>
        </w:tc>
        <w:tc>
          <w:tcPr>
            <w:tcW w:w="1288" w:type="dxa"/>
            <w:tcBorders>
              <w:top w:val="single" w:sz="4" w:space="0" w:color="auto"/>
              <w:left w:val="single" w:sz="4" w:space="0" w:color="auto"/>
              <w:bottom w:val="single" w:sz="4" w:space="0" w:color="auto"/>
              <w:right w:val="single" w:sz="4" w:space="0" w:color="auto"/>
            </w:tcBorders>
            <w:vAlign w:val="center"/>
          </w:tcPr>
          <w:p w14:paraId="49505DCE"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2B2B7B88" w14:textId="77777777" w:rsidR="00896C31" w:rsidRPr="00057E9F" w:rsidRDefault="00896C31" w:rsidP="00270F38">
            <w:pPr>
              <w:spacing w:line="276" w:lineRule="auto"/>
              <w:jc w:val="center"/>
              <w:rPr>
                <w:sz w:val="20"/>
              </w:rPr>
            </w:pPr>
            <w:r w:rsidRPr="00057E9F">
              <w:rPr>
                <w:sz w:val="20"/>
              </w:rPr>
              <w:t>Cilindrai naudojami pakartotinai</w:t>
            </w:r>
          </w:p>
        </w:tc>
        <w:tc>
          <w:tcPr>
            <w:tcW w:w="1305" w:type="dxa"/>
            <w:tcBorders>
              <w:top w:val="single" w:sz="4" w:space="0" w:color="auto"/>
              <w:left w:val="single" w:sz="4" w:space="0" w:color="auto"/>
              <w:bottom w:val="single" w:sz="4" w:space="0" w:color="auto"/>
              <w:right w:val="single" w:sz="4" w:space="0" w:color="auto"/>
            </w:tcBorders>
            <w:vAlign w:val="center"/>
          </w:tcPr>
          <w:p w14:paraId="3E2EE620" w14:textId="77777777" w:rsidR="00896C31" w:rsidRPr="00057E9F" w:rsidRDefault="00896C31" w:rsidP="00270F38">
            <w:pPr>
              <w:spacing w:line="276" w:lineRule="auto"/>
              <w:jc w:val="center"/>
              <w:rPr>
                <w:sz w:val="20"/>
              </w:rPr>
            </w:pPr>
            <w:r w:rsidRPr="00057E9F">
              <w:rPr>
                <w:sz w:val="20"/>
              </w:rPr>
              <w:t>-</w:t>
            </w:r>
          </w:p>
        </w:tc>
      </w:tr>
      <w:tr w:rsidR="00896C31" w:rsidRPr="00057E9F" w14:paraId="0F3812F5"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1A7B3B5B"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04A0CBAF" w14:textId="77777777" w:rsidR="00896C31" w:rsidRPr="00057E9F" w:rsidRDefault="00896C31" w:rsidP="00270F38">
            <w:pPr>
              <w:spacing w:line="276" w:lineRule="auto"/>
              <w:jc w:val="center"/>
              <w:rPr>
                <w:sz w:val="20"/>
              </w:rPr>
            </w:pPr>
            <w:r w:rsidRPr="00057E9F">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27B29FD7" w14:textId="77777777" w:rsidR="0043159B"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 xml:space="preserve">dus (GPGB) </w:t>
            </w:r>
          </w:p>
          <w:p w14:paraId="0AAAB57A" w14:textId="77777777" w:rsidR="00896C31" w:rsidRPr="00057E9F" w:rsidRDefault="00896C31" w:rsidP="00270F38">
            <w:pPr>
              <w:spacing w:line="276" w:lineRule="auto"/>
              <w:jc w:val="center"/>
            </w:pPr>
            <w:r w:rsidRPr="00057E9F">
              <w:rPr>
                <w:bCs/>
                <w:sz w:val="20"/>
                <w:lang w:eastAsia="lt-LT"/>
              </w:rPr>
              <w:t>(2005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5200CFE7" w14:textId="77777777" w:rsidR="00896C31" w:rsidRPr="00057E9F" w:rsidRDefault="00896C31" w:rsidP="00270F38">
            <w:pPr>
              <w:autoSpaceDE w:val="0"/>
              <w:autoSpaceDN w:val="0"/>
              <w:spacing w:line="276" w:lineRule="auto"/>
              <w:jc w:val="center"/>
              <w:rPr>
                <w:rFonts w:ascii="TTE18B0710t00" w:hAnsi="TTE18B0710t00" w:cs="TTE18B0710t00"/>
                <w:sz w:val="20"/>
                <w:lang w:eastAsia="lt-LT"/>
              </w:rPr>
            </w:pPr>
            <w:r w:rsidRPr="00057E9F">
              <w:rPr>
                <w:sz w:val="20"/>
                <w:lang w:eastAsia="lt-LT"/>
              </w:rPr>
              <w:t>Kontroliuoti atliek</w:t>
            </w:r>
            <w:r w:rsidRPr="00057E9F">
              <w:rPr>
                <w:rFonts w:ascii="TTE18B0710t00" w:hAnsi="TTE18B0710t00" w:cs="TTE18B0710t00"/>
                <w:sz w:val="20"/>
                <w:lang w:eastAsia="lt-LT"/>
              </w:rPr>
              <w:t xml:space="preserve">ų </w:t>
            </w:r>
            <w:r w:rsidRPr="00057E9F">
              <w:rPr>
                <w:sz w:val="20"/>
                <w:lang w:eastAsia="lt-LT"/>
              </w:rPr>
              <w:t>inventori</w:t>
            </w:r>
            <w:r w:rsidRPr="00057E9F">
              <w:rPr>
                <w:rFonts w:ascii="TTE18B0710t00" w:hAnsi="TTE18B0710t00" w:cs="TTE18B0710t00"/>
                <w:sz w:val="20"/>
                <w:lang w:eastAsia="lt-LT"/>
              </w:rPr>
              <w:t xml:space="preserve">ų </w:t>
            </w:r>
            <w:r w:rsidRPr="00057E9F">
              <w:rPr>
                <w:sz w:val="20"/>
                <w:lang w:eastAsia="lt-LT"/>
              </w:rPr>
              <w:t>vietoje, žymint gaunam</w:t>
            </w:r>
            <w:r w:rsidRPr="00057E9F">
              <w:rPr>
                <w:rFonts w:ascii="TTE18B0710t00" w:hAnsi="TTE18B0710t00" w:cs="TTE18B0710t00"/>
                <w:sz w:val="20"/>
                <w:lang w:eastAsia="lt-LT"/>
              </w:rPr>
              <w:t xml:space="preserve">ų </w:t>
            </w:r>
            <w:r w:rsidRPr="00057E9F">
              <w:rPr>
                <w:sz w:val="20"/>
                <w:lang w:eastAsia="lt-LT"/>
              </w:rPr>
              <w:t>atliek</w:t>
            </w:r>
            <w:r w:rsidRPr="00057E9F">
              <w:rPr>
                <w:rFonts w:ascii="TTE18B0710t00" w:hAnsi="TTE18B0710t00" w:cs="TTE18B0710t00"/>
                <w:sz w:val="20"/>
                <w:lang w:eastAsia="lt-LT"/>
              </w:rPr>
              <w:t xml:space="preserve">ų </w:t>
            </w:r>
            <w:r w:rsidRPr="00057E9F">
              <w:rPr>
                <w:sz w:val="20"/>
                <w:lang w:eastAsia="lt-LT"/>
              </w:rPr>
              <w:t>kiekius ir apdorot</w:t>
            </w:r>
            <w:r w:rsidRPr="00057E9F">
              <w:rPr>
                <w:rFonts w:ascii="TTE18B0710t00" w:hAnsi="TTE18B0710t00" w:cs="TTE18B0710t00"/>
                <w:sz w:val="20"/>
                <w:lang w:eastAsia="lt-LT"/>
              </w:rPr>
              <w:t>ų</w:t>
            </w:r>
          </w:p>
          <w:p w14:paraId="0434AECF"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atliek</w:t>
            </w:r>
            <w:r w:rsidRPr="00057E9F">
              <w:rPr>
                <w:rFonts w:ascii="TTE18B0710t00" w:hAnsi="TTE18B0710t00" w:cs="TTE18B0710t00"/>
                <w:sz w:val="20"/>
                <w:lang w:eastAsia="lt-LT"/>
              </w:rPr>
              <w:t xml:space="preserve">ų </w:t>
            </w:r>
            <w:r w:rsidRPr="00057E9F">
              <w:rPr>
                <w:sz w:val="20"/>
                <w:lang w:eastAsia="lt-LT"/>
              </w:rPr>
              <w:t>kiekius</w:t>
            </w:r>
          </w:p>
        </w:tc>
        <w:tc>
          <w:tcPr>
            <w:tcW w:w="1288" w:type="dxa"/>
            <w:tcBorders>
              <w:top w:val="single" w:sz="4" w:space="0" w:color="auto"/>
              <w:left w:val="single" w:sz="4" w:space="0" w:color="auto"/>
              <w:bottom w:val="single" w:sz="4" w:space="0" w:color="auto"/>
              <w:right w:val="single" w:sz="4" w:space="0" w:color="auto"/>
            </w:tcBorders>
            <w:vAlign w:val="center"/>
          </w:tcPr>
          <w:p w14:paraId="7422DF29"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78D82F49" w14:textId="111CCAED" w:rsidR="00896C31" w:rsidRPr="00057E9F" w:rsidRDefault="00896C31" w:rsidP="004C3647">
            <w:pPr>
              <w:spacing w:line="276" w:lineRule="auto"/>
              <w:jc w:val="center"/>
              <w:rPr>
                <w:sz w:val="20"/>
              </w:rPr>
            </w:pPr>
            <w:r w:rsidRPr="00057E9F">
              <w:rPr>
                <w:sz w:val="20"/>
                <w:lang w:eastAsia="lt-LT"/>
              </w:rPr>
              <w:t>Gaunam</w:t>
            </w:r>
            <w:r w:rsidRPr="00057E9F">
              <w:rPr>
                <w:rFonts w:ascii="TTE18B0710t00" w:hAnsi="TTE18B0710t00" w:cs="TTE18B0710t00"/>
                <w:sz w:val="20"/>
                <w:lang w:eastAsia="lt-LT"/>
              </w:rPr>
              <w:t xml:space="preserve">ų </w:t>
            </w:r>
            <w:r w:rsidRPr="00057E9F">
              <w:rPr>
                <w:sz w:val="20"/>
                <w:lang w:eastAsia="lt-LT"/>
              </w:rPr>
              <w:t>ir apdorot</w:t>
            </w:r>
            <w:r w:rsidRPr="00057E9F">
              <w:rPr>
                <w:rFonts w:ascii="TTE18B0710t00" w:hAnsi="TTE18B0710t00" w:cs="TTE18B0710t00"/>
                <w:sz w:val="20"/>
                <w:lang w:eastAsia="lt-LT"/>
              </w:rPr>
              <w:t>ų</w:t>
            </w:r>
            <w:r w:rsidRPr="00057E9F">
              <w:rPr>
                <w:sz w:val="20"/>
                <w:lang w:eastAsia="lt-LT"/>
              </w:rPr>
              <w:t xml:space="preserve"> atliek</w:t>
            </w:r>
            <w:r w:rsidRPr="00057E9F">
              <w:rPr>
                <w:rFonts w:ascii="TTE18B0710t00" w:hAnsi="TTE18B0710t00" w:cs="TTE18B0710t00"/>
                <w:sz w:val="20"/>
                <w:lang w:eastAsia="lt-LT"/>
              </w:rPr>
              <w:t xml:space="preserve">ų </w:t>
            </w:r>
            <w:r w:rsidRPr="00057E9F">
              <w:rPr>
                <w:sz w:val="20"/>
                <w:lang w:eastAsia="lt-LT"/>
              </w:rPr>
              <w:t xml:space="preserve">kiekiai </w:t>
            </w:r>
            <w:r w:rsidRPr="00057E9F">
              <w:rPr>
                <w:sz w:val="20"/>
              </w:rPr>
              <w:t>fiksuojami atliekų tvarkymo apskaito</w:t>
            </w:r>
            <w:r w:rsidR="004C3647" w:rsidRPr="00057E9F">
              <w:rPr>
                <w:sz w:val="20"/>
              </w:rPr>
              <w:t>je</w:t>
            </w:r>
          </w:p>
        </w:tc>
        <w:tc>
          <w:tcPr>
            <w:tcW w:w="1305" w:type="dxa"/>
            <w:tcBorders>
              <w:top w:val="single" w:sz="4" w:space="0" w:color="auto"/>
              <w:left w:val="single" w:sz="4" w:space="0" w:color="auto"/>
              <w:bottom w:val="single" w:sz="4" w:space="0" w:color="auto"/>
              <w:right w:val="single" w:sz="4" w:space="0" w:color="auto"/>
            </w:tcBorders>
            <w:vAlign w:val="center"/>
          </w:tcPr>
          <w:p w14:paraId="189B0C6B" w14:textId="77777777" w:rsidR="00896C31" w:rsidRPr="00057E9F" w:rsidRDefault="00896C31" w:rsidP="00270F38">
            <w:pPr>
              <w:spacing w:line="276" w:lineRule="auto"/>
              <w:jc w:val="center"/>
              <w:rPr>
                <w:sz w:val="20"/>
              </w:rPr>
            </w:pPr>
            <w:r w:rsidRPr="00057E9F">
              <w:rPr>
                <w:sz w:val="20"/>
              </w:rPr>
              <w:t>-</w:t>
            </w:r>
          </w:p>
        </w:tc>
      </w:tr>
      <w:tr w:rsidR="00896C31" w:rsidRPr="00057E9F" w14:paraId="323866D3"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753BE950"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167297A1" w14:textId="77777777" w:rsidR="00896C31" w:rsidRPr="00057E9F" w:rsidRDefault="00896C31" w:rsidP="00270F38">
            <w:pPr>
              <w:spacing w:line="276" w:lineRule="auto"/>
              <w:jc w:val="center"/>
              <w:rPr>
                <w:sz w:val="20"/>
              </w:rPr>
            </w:pPr>
            <w:r w:rsidRPr="00057E9F">
              <w:rPr>
                <w:sz w:val="20"/>
              </w:rPr>
              <w:t>Gamtiniai ištekliai</w:t>
            </w:r>
          </w:p>
        </w:tc>
        <w:tc>
          <w:tcPr>
            <w:tcW w:w="2685" w:type="dxa"/>
            <w:tcBorders>
              <w:top w:val="single" w:sz="4" w:space="0" w:color="auto"/>
              <w:left w:val="single" w:sz="4" w:space="0" w:color="auto"/>
              <w:bottom w:val="single" w:sz="4" w:space="0" w:color="auto"/>
              <w:right w:val="single" w:sz="4" w:space="0" w:color="auto"/>
            </w:tcBorders>
            <w:vAlign w:val="center"/>
          </w:tcPr>
          <w:p w14:paraId="452FAED0" w14:textId="77777777" w:rsidR="0043159B"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dus (GPGB)</w:t>
            </w:r>
          </w:p>
          <w:p w14:paraId="51524BA9" w14:textId="77777777" w:rsidR="00896C31" w:rsidRPr="00057E9F" w:rsidRDefault="00896C31" w:rsidP="00270F38">
            <w:pPr>
              <w:spacing w:line="276" w:lineRule="auto"/>
              <w:jc w:val="center"/>
            </w:pPr>
            <w:r w:rsidRPr="00057E9F">
              <w:rPr>
                <w:bCs/>
                <w:sz w:val="20"/>
                <w:lang w:eastAsia="lt-LT"/>
              </w:rPr>
              <w:t>(2005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5D2D7406"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Pakartotinai naudoti vienos veiklos / tvarkymo atliekas kaip pramonin</w:t>
            </w:r>
            <w:r w:rsidRPr="00057E9F">
              <w:rPr>
                <w:rFonts w:ascii="TTE18B0710t00" w:hAnsi="TTE18B0710t00" w:cs="TTE18B0710t00"/>
                <w:sz w:val="20"/>
                <w:lang w:eastAsia="lt-LT"/>
              </w:rPr>
              <w:t xml:space="preserve">ę </w:t>
            </w:r>
            <w:r w:rsidRPr="00057E9F">
              <w:rPr>
                <w:sz w:val="20"/>
                <w:lang w:eastAsia="lt-LT"/>
              </w:rPr>
              <w:t>žaliav</w:t>
            </w:r>
            <w:r w:rsidRPr="00057E9F">
              <w:rPr>
                <w:rFonts w:ascii="TTE18B0710t00" w:hAnsi="TTE18B0710t00" w:cs="TTE18B0710t00"/>
                <w:sz w:val="20"/>
                <w:lang w:eastAsia="lt-LT"/>
              </w:rPr>
              <w:t xml:space="preserve">ą </w:t>
            </w:r>
            <w:r w:rsidRPr="00057E9F">
              <w:rPr>
                <w:sz w:val="20"/>
                <w:lang w:eastAsia="lt-LT"/>
              </w:rPr>
              <w:t>kitai</w:t>
            </w:r>
          </w:p>
          <w:p w14:paraId="33C8FE05"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veiklai</w:t>
            </w:r>
          </w:p>
        </w:tc>
        <w:tc>
          <w:tcPr>
            <w:tcW w:w="1288" w:type="dxa"/>
            <w:tcBorders>
              <w:top w:val="single" w:sz="4" w:space="0" w:color="auto"/>
              <w:left w:val="single" w:sz="4" w:space="0" w:color="auto"/>
              <w:bottom w:val="single" w:sz="4" w:space="0" w:color="auto"/>
              <w:right w:val="single" w:sz="4" w:space="0" w:color="auto"/>
            </w:tcBorders>
            <w:vAlign w:val="center"/>
          </w:tcPr>
          <w:p w14:paraId="40C5D89D"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0113CDDD" w14:textId="77777777" w:rsidR="00896C31" w:rsidRPr="00057E9F" w:rsidRDefault="00896C31" w:rsidP="00270F38">
            <w:pPr>
              <w:spacing w:line="276" w:lineRule="auto"/>
              <w:jc w:val="center"/>
              <w:rPr>
                <w:sz w:val="20"/>
              </w:rPr>
            </w:pPr>
            <w:r w:rsidRPr="00057E9F">
              <w:rPr>
                <w:sz w:val="20"/>
              </w:rPr>
              <w:t>Žaliavos veikloje nenaudojamos</w:t>
            </w:r>
          </w:p>
        </w:tc>
        <w:tc>
          <w:tcPr>
            <w:tcW w:w="1305" w:type="dxa"/>
            <w:tcBorders>
              <w:top w:val="single" w:sz="4" w:space="0" w:color="auto"/>
              <w:left w:val="single" w:sz="4" w:space="0" w:color="auto"/>
              <w:bottom w:val="single" w:sz="4" w:space="0" w:color="auto"/>
              <w:right w:val="single" w:sz="4" w:space="0" w:color="auto"/>
            </w:tcBorders>
            <w:vAlign w:val="center"/>
          </w:tcPr>
          <w:p w14:paraId="6FCD4E0E" w14:textId="77777777" w:rsidR="00896C31" w:rsidRPr="00057E9F" w:rsidRDefault="00896C31" w:rsidP="00270F38">
            <w:pPr>
              <w:spacing w:line="276" w:lineRule="auto"/>
              <w:jc w:val="center"/>
              <w:rPr>
                <w:sz w:val="20"/>
              </w:rPr>
            </w:pPr>
            <w:r w:rsidRPr="00057E9F">
              <w:rPr>
                <w:sz w:val="20"/>
              </w:rPr>
              <w:t>-</w:t>
            </w:r>
          </w:p>
        </w:tc>
      </w:tr>
      <w:tr w:rsidR="00896C31" w:rsidRPr="00057E9F" w14:paraId="62C77D57"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38CD75B5"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3D297E6A" w14:textId="77777777" w:rsidR="00896C31" w:rsidRPr="00057E9F" w:rsidRDefault="00896C31" w:rsidP="00270F38">
            <w:pPr>
              <w:spacing w:line="276" w:lineRule="auto"/>
              <w:jc w:val="center"/>
              <w:rPr>
                <w:sz w:val="20"/>
              </w:rPr>
            </w:pPr>
            <w:r w:rsidRPr="00057E9F">
              <w:rPr>
                <w:sz w:val="20"/>
              </w:rPr>
              <w:t>Vanduo, dirvožemis</w:t>
            </w:r>
          </w:p>
        </w:tc>
        <w:tc>
          <w:tcPr>
            <w:tcW w:w="2685" w:type="dxa"/>
            <w:tcBorders>
              <w:top w:val="single" w:sz="4" w:space="0" w:color="auto"/>
              <w:left w:val="single" w:sz="4" w:space="0" w:color="auto"/>
              <w:bottom w:val="single" w:sz="4" w:space="0" w:color="auto"/>
              <w:right w:val="single" w:sz="4" w:space="0" w:color="auto"/>
            </w:tcBorders>
            <w:vAlign w:val="center"/>
          </w:tcPr>
          <w:p w14:paraId="7BE3844B" w14:textId="77777777" w:rsidR="0043159B"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dus (GPGB)</w:t>
            </w:r>
          </w:p>
          <w:p w14:paraId="62571EA4" w14:textId="77777777" w:rsidR="00896C31" w:rsidRPr="00057E9F" w:rsidRDefault="00896C31" w:rsidP="00270F38">
            <w:pPr>
              <w:spacing w:line="276" w:lineRule="auto"/>
              <w:jc w:val="center"/>
            </w:pPr>
            <w:r w:rsidRPr="00057E9F">
              <w:rPr>
                <w:bCs/>
                <w:sz w:val="20"/>
                <w:lang w:eastAsia="lt-LT"/>
              </w:rPr>
              <w:t xml:space="preserve"> (2005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433F5AE9" w14:textId="77777777" w:rsidR="00896C31" w:rsidRPr="00057E9F" w:rsidRDefault="00896C31" w:rsidP="00270F38">
            <w:pPr>
              <w:autoSpaceDE w:val="0"/>
              <w:autoSpaceDN w:val="0"/>
              <w:spacing w:line="276" w:lineRule="auto"/>
              <w:jc w:val="center"/>
              <w:rPr>
                <w:rFonts w:ascii="TTE18B0710t00" w:hAnsi="TTE18B0710t00" w:cs="TTE18B0710t00"/>
                <w:sz w:val="20"/>
                <w:lang w:eastAsia="lt-LT"/>
              </w:rPr>
            </w:pPr>
            <w:r w:rsidRPr="00057E9F">
              <w:rPr>
                <w:sz w:val="20"/>
                <w:lang w:eastAsia="lt-LT"/>
              </w:rPr>
              <w:t>Numatyti ir priži</w:t>
            </w:r>
            <w:r w:rsidRPr="00057E9F">
              <w:rPr>
                <w:rFonts w:ascii="TTE18B0710t00" w:hAnsi="TTE18B0710t00" w:cs="TTE18B0710t00"/>
                <w:sz w:val="20"/>
                <w:lang w:eastAsia="lt-LT"/>
              </w:rPr>
              <w:t>ū</w:t>
            </w:r>
            <w:r w:rsidRPr="00057E9F">
              <w:rPr>
                <w:sz w:val="20"/>
                <w:lang w:eastAsia="lt-LT"/>
              </w:rPr>
              <w:t>r</w:t>
            </w:r>
            <w:r w:rsidRPr="00057E9F">
              <w:rPr>
                <w:rFonts w:ascii="TTE18B0710t00" w:hAnsi="TTE18B0710t00" w:cs="TTE18B0710t00"/>
                <w:sz w:val="20"/>
                <w:lang w:eastAsia="lt-LT"/>
              </w:rPr>
              <w:t>ė</w:t>
            </w:r>
            <w:r w:rsidRPr="00057E9F">
              <w:rPr>
                <w:sz w:val="20"/>
                <w:lang w:eastAsia="lt-LT"/>
              </w:rPr>
              <w:t>ti darbo zon</w:t>
            </w:r>
            <w:r w:rsidRPr="00057E9F">
              <w:rPr>
                <w:rFonts w:ascii="TTE18B0710t00" w:hAnsi="TTE18B0710t00" w:cs="TTE18B0710t00"/>
                <w:sz w:val="20"/>
                <w:lang w:eastAsia="lt-LT"/>
              </w:rPr>
              <w:t xml:space="preserve">ų </w:t>
            </w:r>
            <w:r w:rsidRPr="00057E9F">
              <w:rPr>
                <w:sz w:val="20"/>
                <w:lang w:eastAsia="lt-LT"/>
              </w:rPr>
              <w:t xml:space="preserve">paviršius, </w:t>
            </w:r>
            <w:r w:rsidRPr="00057E9F">
              <w:rPr>
                <w:rFonts w:ascii="TTE18B0710t00" w:hAnsi="TTE18B0710t00" w:cs="TTE18B0710t00"/>
                <w:sz w:val="20"/>
                <w:lang w:eastAsia="lt-LT"/>
              </w:rPr>
              <w:t>į</w:t>
            </w:r>
            <w:r w:rsidRPr="00057E9F">
              <w:rPr>
                <w:sz w:val="20"/>
                <w:lang w:eastAsia="lt-LT"/>
              </w:rPr>
              <w:t>skaitant taikym</w:t>
            </w:r>
            <w:r w:rsidRPr="00057E9F">
              <w:rPr>
                <w:rFonts w:ascii="TTE18B0710t00" w:hAnsi="TTE18B0710t00" w:cs="TTE18B0710t00"/>
                <w:sz w:val="20"/>
                <w:lang w:eastAsia="lt-LT"/>
              </w:rPr>
              <w:t xml:space="preserve">ą </w:t>
            </w:r>
            <w:r w:rsidRPr="00057E9F">
              <w:rPr>
                <w:sz w:val="20"/>
                <w:lang w:eastAsia="lt-LT"/>
              </w:rPr>
              <w:t>priemoni</w:t>
            </w:r>
            <w:r w:rsidRPr="00057E9F">
              <w:rPr>
                <w:rFonts w:ascii="TTE18B0710t00" w:hAnsi="TTE18B0710t00" w:cs="TTE18B0710t00"/>
                <w:sz w:val="20"/>
                <w:lang w:eastAsia="lt-LT"/>
              </w:rPr>
              <w:t>ų</w:t>
            </w:r>
            <w:r w:rsidRPr="00057E9F">
              <w:rPr>
                <w:sz w:val="20"/>
                <w:lang w:eastAsia="lt-LT"/>
              </w:rPr>
              <w:t>, neleidžian</w:t>
            </w:r>
            <w:r w:rsidRPr="00057E9F">
              <w:rPr>
                <w:rFonts w:ascii="TTE18B0710t00" w:hAnsi="TTE18B0710t00" w:cs="TTE18B0710t00"/>
                <w:sz w:val="20"/>
                <w:lang w:eastAsia="lt-LT"/>
              </w:rPr>
              <w:t>č</w:t>
            </w:r>
            <w:r w:rsidRPr="00057E9F">
              <w:rPr>
                <w:sz w:val="20"/>
                <w:lang w:eastAsia="lt-LT"/>
              </w:rPr>
              <w:t>i</w:t>
            </w:r>
            <w:r w:rsidRPr="00057E9F">
              <w:rPr>
                <w:rFonts w:ascii="TTE18B0710t00" w:hAnsi="TTE18B0710t00" w:cs="TTE18B0710t00"/>
                <w:sz w:val="20"/>
                <w:lang w:eastAsia="lt-LT"/>
              </w:rPr>
              <w:t>ų</w:t>
            </w:r>
          </w:p>
          <w:p w14:paraId="708F749C"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atsirasti prot</w:t>
            </w:r>
            <w:r w:rsidRPr="00057E9F">
              <w:rPr>
                <w:rFonts w:ascii="TTE18B0710t00" w:hAnsi="TTE18B0710t00" w:cs="TTE18B0710t00"/>
                <w:sz w:val="20"/>
                <w:lang w:eastAsia="lt-LT"/>
              </w:rPr>
              <w:t>ė</w:t>
            </w:r>
            <w:r w:rsidRPr="00057E9F">
              <w:rPr>
                <w:sz w:val="20"/>
                <w:lang w:eastAsia="lt-LT"/>
              </w:rPr>
              <w:t>kiams ir išsilaistymams arba spar</w:t>
            </w:r>
            <w:r w:rsidRPr="00057E9F">
              <w:rPr>
                <w:rFonts w:ascii="TTE18B0710t00" w:hAnsi="TTE18B0710t00" w:cs="TTE18B0710t00"/>
                <w:sz w:val="20"/>
                <w:lang w:eastAsia="lt-LT"/>
              </w:rPr>
              <w:t>č</w:t>
            </w:r>
            <w:r w:rsidRPr="00057E9F">
              <w:rPr>
                <w:sz w:val="20"/>
                <w:lang w:eastAsia="lt-LT"/>
              </w:rPr>
              <w:t>iai juos pašalinti, ir užtikrinti, kad</w:t>
            </w:r>
          </w:p>
          <w:p w14:paraId="4A7967F4"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b</w:t>
            </w:r>
            <w:r w:rsidRPr="00057E9F">
              <w:rPr>
                <w:rFonts w:ascii="TTE18B0710t00" w:hAnsi="TTE18B0710t00" w:cs="TTE18B0710t00"/>
                <w:sz w:val="20"/>
                <w:lang w:eastAsia="lt-LT"/>
              </w:rPr>
              <w:t>ū</w:t>
            </w:r>
            <w:r w:rsidRPr="00057E9F">
              <w:rPr>
                <w:sz w:val="20"/>
                <w:lang w:eastAsia="lt-LT"/>
              </w:rPr>
              <w:t>t</w:t>
            </w:r>
            <w:r w:rsidRPr="00057E9F">
              <w:rPr>
                <w:rFonts w:ascii="TTE18B0710t00" w:hAnsi="TTE18B0710t00" w:cs="TTE18B0710t00"/>
                <w:sz w:val="20"/>
                <w:lang w:eastAsia="lt-LT"/>
              </w:rPr>
              <w:t xml:space="preserve">ų </w:t>
            </w:r>
            <w:r w:rsidRPr="00057E9F">
              <w:rPr>
                <w:sz w:val="20"/>
                <w:lang w:eastAsia="lt-LT"/>
              </w:rPr>
              <w:t>vykdoma drenavimo sistem</w:t>
            </w:r>
            <w:r w:rsidRPr="00057E9F">
              <w:rPr>
                <w:rFonts w:ascii="TTE18B0710t00" w:hAnsi="TTE18B0710t00" w:cs="TTE18B0710t00"/>
                <w:sz w:val="20"/>
                <w:lang w:eastAsia="lt-LT"/>
              </w:rPr>
              <w:t xml:space="preserve">ų </w:t>
            </w:r>
            <w:r w:rsidRPr="00057E9F">
              <w:rPr>
                <w:sz w:val="20"/>
                <w:lang w:eastAsia="lt-LT"/>
              </w:rPr>
              <w:t>ir kit</w:t>
            </w:r>
            <w:r w:rsidRPr="00057E9F">
              <w:rPr>
                <w:rFonts w:ascii="TTE18B0710t00" w:hAnsi="TTE18B0710t00" w:cs="TTE18B0710t00"/>
                <w:sz w:val="20"/>
                <w:lang w:eastAsia="lt-LT"/>
              </w:rPr>
              <w:t xml:space="preserve">ų </w:t>
            </w:r>
            <w:r w:rsidRPr="00057E9F">
              <w:rPr>
                <w:sz w:val="20"/>
                <w:lang w:eastAsia="lt-LT"/>
              </w:rPr>
              <w:t>požemini</w:t>
            </w:r>
            <w:r w:rsidRPr="00057E9F">
              <w:rPr>
                <w:rFonts w:ascii="TTE18B0710t00" w:hAnsi="TTE18B0710t00" w:cs="TTE18B0710t00"/>
                <w:sz w:val="20"/>
                <w:lang w:eastAsia="lt-LT"/>
              </w:rPr>
              <w:t xml:space="preserve">ų </w:t>
            </w:r>
            <w:r w:rsidRPr="00057E9F">
              <w:rPr>
                <w:sz w:val="20"/>
                <w:lang w:eastAsia="lt-LT"/>
              </w:rPr>
              <w:t>konstrukcij</w:t>
            </w:r>
            <w:r w:rsidRPr="00057E9F">
              <w:rPr>
                <w:rFonts w:ascii="TTE18B0710t00" w:hAnsi="TTE18B0710t00" w:cs="TTE18B0710t00"/>
                <w:sz w:val="20"/>
                <w:lang w:eastAsia="lt-LT"/>
              </w:rPr>
              <w:t xml:space="preserve">ų </w:t>
            </w:r>
            <w:r w:rsidRPr="00057E9F">
              <w:rPr>
                <w:sz w:val="20"/>
                <w:lang w:eastAsia="lt-LT"/>
              </w:rPr>
              <w:t>prieži</w:t>
            </w:r>
            <w:r w:rsidRPr="00057E9F">
              <w:rPr>
                <w:rFonts w:ascii="TTE18B0710t00" w:hAnsi="TTE18B0710t00" w:cs="TTE18B0710t00"/>
                <w:sz w:val="20"/>
                <w:lang w:eastAsia="lt-LT"/>
              </w:rPr>
              <w:t>ū</w:t>
            </w:r>
            <w:r w:rsidRPr="00057E9F">
              <w:rPr>
                <w:sz w:val="20"/>
                <w:lang w:eastAsia="lt-LT"/>
              </w:rPr>
              <w:t>ra</w:t>
            </w:r>
          </w:p>
        </w:tc>
        <w:tc>
          <w:tcPr>
            <w:tcW w:w="1288" w:type="dxa"/>
            <w:tcBorders>
              <w:top w:val="single" w:sz="4" w:space="0" w:color="auto"/>
              <w:left w:val="single" w:sz="4" w:space="0" w:color="auto"/>
              <w:bottom w:val="single" w:sz="4" w:space="0" w:color="auto"/>
              <w:right w:val="single" w:sz="4" w:space="0" w:color="auto"/>
            </w:tcBorders>
            <w:vAlign w:val="center"/>
          </w:tcPr>
          <w:p w14:paraId="2E95C90B"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434E76D3" w14:textId="5A556FB1" w:rsidR="00896C31" w:rsidRPr="00057E9F" w:rsidRDefault="00896C31" w:rsidP="004C3647">
            <w:pPr>
              <w:spacing w:line="276" w:lineRule="auto"/>
              <w:jc w:val="center"/>
              <w:rPr>
                <w:sz w:val="20"/>
              </w:rPr>
            </w:pPr>
            <w:r w:rsidRPr="00057E9F">
              <w:rPr>
                <w:sz w:val="20"/>
              </w:rPr>
              <w:t>Atliekos laikomos uždaroje patalpoje,</w:t>
            </w:r>
            <w:r w:rsidR="004C3647" w:rsidRPr="00057E9F">
              <w:rPr>
                <w:sz w:val="20"/>
              </w:rPr>
              <w:t xml:space="preserve"> uždaruose dviejuose jūriniuose konteineriuose arba aikštelėje po stogine. Yra numatyta įrengti paviršinių nuotekų surinkimo sistema su paviršinių nuotekų valymu.</w:t>
            </w:r>
            <w:r w:rsidRPr="00057E9F">
              <w:rPr>
                <w:sz w:val="20"/>
              </w:rPr>
              <w:t xml:space="preserve"> Išsiliejusiems </w:t>
            </w:r>
            <w:r w:rsidR="004C3647" w:rsidRPr="00057E9F">
              <w:rPr>
                <w:sz w:val="20"/>
              </w:rPr>
              <w:t xml:space="preserve">pavojingiems </w:t>
            </w:r>
            <w:r w:rsidRPr="00057E9F">
              <w:rPr>
                <w:sz w:val="20"/>
              </w:rPr>
              <w:t>skysčiams surinkti naudojamas absorbentas</w:t>
            </w:r>
          </w:p>
        </w:tc>
        <w:tc>
          <w:tcPr>
            <w:tcW w:w="1305" w:type="dxa"/>
            <w:tcBorders>
              <w:top w:val="single" w:sz="4" w:space="0" w:color="auto"/>
              <w:left w:val="single" w:sz="4" w:space="0" w:color="auto"/>
              <w:bottom w:val="single" w:sz="4" w:space="0" w:color="auto"/>
              <w:right w:val="single" w:sz="4" w:space="0" w:color="auto"/>
            </w:tcBorders>
            <w:vAlign w:val="center"/>
          </w:tcPr>
          <w:p w14:paraId="34314F99" w14:textId="77777777" w:rsidR="00896C31" w:rsidRPr="00057E9F" w:rsidRDefault="00896C31" w:rsidP="00270F38">
            <w:pPr>
              <w:spacing w:line="276" w:lineRule="auto"/>
              <w:jc w:val="center"/>
              <w:rPr>
                <w:sz w:val="20"/>
              </w:rPr>
            </w:pPr>
            <w:r w:rsidRPr="00057E9F">
              <w:rPr>
                <w:sz w:val="20"/>
              </w:rPr>
              <w:t>-</w:t>
            </w:r>
          </w:p>
        </w:tc>
      </w:tr>
      <w:tr w:rsidR="00896C31" w:rsidRPr="00057E9F" w14:paraId="70556219"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1A206DDD"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69238968" w14:textId="77777777" w:rsidR="00896C31" w:rsidRPr="00057E9F" w:rsidRDefault="00896C31" w:rsidP="00270F38">
            <w:pPr>
              <w:spacing w:line="276" w:lineRule="auto"/>
              <w:jc w:val="center"/>
              <w:rPr>
                <w:sz w:val="20"/>
              </w:rPr>
            </w:pPr>
            <w:r w:rsidRPr="00057E9F">
              <w:rPr>
                <w:sz w:val="20"/>
              </w:rPr>
              <w:t>Vanduo, dirvožemis</w:t>
            </w:r>
          </w:p>
        </w:tc>
        <w:tc>
          <w:tcPr>
            <w:tcW w:w="2685" w:type="dxa"/>
            <w:tcBorders>
              <w:top w:val="single" w:sz="4" w:space="0" w:color="auto"/>
              <w:left w:val="single" w:sz="4" w:space="0" w:color="auto"/>
              <w:bottom w:val="single" w:sz="4" w:space="0" w:color="auto"/>
              <w:right w:val="single" w:sz="4" w:space="0" w:color="auto"/>
            </w:tcBorders>
            <w:vAlign w:val="center"/>
          </w:tcPr>
          <w:p w14:paraId="135B379F" w14:textId="77777777" w:rsidR="0043159B"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 xml:space="preserve">dus (GPGB) </w:t>
            </w:r>
          </w:p>
          <w:p w14:paraId="2D718443" w14:textId="77777777" w:rsidR="00896C31" w:rsidRPr="00057E9F" w:rsidRDefault="00896C31" w:rsidP="00270F38">
            <w:pPr>
              <w:spacing w:line="276" w:lineRule="auto"/>
              <w:jc w:val="center"/>
            </w:pPr>
            <w:r w:rsidRPr="00057E9F">
              <w:rPr>
                <w:bCs/>
                <w:sz w:val="20"/>
                <w:lang w:eastAsia="lt-LT"/>
              </w:rPr>
              <w:t>(2005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76EBCC56"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Naudoti nepralaid</w:t>
            </w:r>
            <w:r w:rsidRPr="00057E9F">
              <w:rPr>
                <w:rFonts w:ascii="TTE18B0710t00" w:hAnsi="TTE18B0710t00" w:cs="TTE18B0710t00"/>
                <w:sz w:val="20"/>
                <w:lang w:eastAsia="lt-LT"/>
              </w:rPr>
              <w:t xml:space="preserve">ų </w:t>
            </w:r>
            <w:r w:rsidRPr="00057E9F">
              <w:rPr>
                <w:sz w:val="20"/>
                <w:lang w:eastAsia="lt-LT"/>
              </w:rPr>
              <w:t>pagrind</w:t>
            </w:r>
            <w:r w:rsidRPr="00057E9F">
              <w:rPr>
                <w:rFonts w:ascii="TTE18B0710t00" w:hAnsi="TTE18B0710t00" w:cs="TTE18B0710t00"/>
                <w:sz w:val="20"/>
                <w:lang w:eastAsia="lt-LT"/>
              </w:rPr>
              <w:t xml:space="preserve">ą </w:t>
            </w:r>
            <w:r w:rsidRPr="00057E9F">
              <w:rPr>
                <w:sz w:val="20"/>
                <w:lang w:eastAsia="lt-LT"/>
              </w:rPr>
              <w:t>ir vidin</w:t>
            </w:r>
            <w:r w:rsidRPr="00057E9F">
              <w:rPr>
                <w:rFonts w:ascii="TTE18B0710t00" w:hAnsi="TTE18B0710t00" w:cs="TTE18B0710t00"/>
                <w:sz w:val="20"/>
                <w:lang w:eastAsia="lt-LT"/>
              </w:rPr>
              <w:t xml:space="preserve">į </w:t>
            </w:r>
            <w:r w:rsidRPr="00057E9F">
              <w:rPr>
                <w:sz w:val="20"/>
                <w:lang w:eastAsia="lt-LT"/>
              </w:rPr>
              <w:t>vietos drenaž</w:t>
            </w:r>
            <w:r w:rsidRPr="00057E9F">
              <w:rPr>
                <w:rFonts w:ascii="TTE18B0710t00" w:hAnsi="TTE18B0710t00" w:cs="TTE18B0710t00"/>
                <w:sz w:val="20"/>
                <w:lang w:eastAsia="lt-LT"/>
              </w:rPr>
              <w:t>ą</w:t>
            </w:r>
          </w:p>
        </w:tc>
        <w:tc>
          <w:tcPr>
            <w:tcW w:w="1288" w:type="dxa"/>
            <w:tcBorders>
              <w:top w:val="single" w:sz="4" w:space="0" w:color="auto"/>
              <w:left w:val="single" w:sz="4" w:space="0" w:color="auto"/>
              <w:bottom w:val="single" w:sz="4" w:space="0" w:color="auto"/>
              <w:right w:val="single" w:sz="4" w:space="0" w:color="auto"/>
            </w:tcBorders>
            <w:vAlign w:val="center"/>
          </w:tcPr>
          <w:p w14:paraId="4F0B02D1"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7477E443" w14:textId="30571F6A" w:rsidR="00896C31" w:rsidRPr="00057E9F" w:rsidRDefault="004C3647" w:rsidP="004C3647">
            <w:pPr>
              <w:spacing w:line="276" w:lineRule="auto"/>
              <w:jc w:val="center"/>
              <w:rPr>
                <w:sz w:val="20"/>
              </w:rPr>
            </w:pPr>
            <w:r w:rsidRPr="00057E9F">
              <w:rPr>
                <w:sz w:val="20"/>
              </w:rPr>
              <w:t>Atliekų laikymo vietos (p</w:t>
            </w:r>
            <w:r w:rsidR="00896C31" w:rsidRPr="00057E9F">
              <w:rPr>
                <w:sz w:val="20"/>
              </w:rPr>
              <w:t>atalpos,</w:t>
            </w:r>
            <w:r w:rsidRPr="00057E9F">
              <w:rPr>
                <w:sz w:val="20"/>
              </w:rPr>
              <w:t xml:space="preserve"> jūriniai konteineriai ir aikštelė po stogine)  turi nelaidžią skysčiams dangą. </w:t>
            </w:r>
          </w:p>
        </w:tc>
        <w:tc>
          <w:tcPr>
            <w:tcW w:w="1305" w:type="dxa"/>
            <w:tcBorders>
              <w:top w:val="single" w:sz="4" w:space="0" w:color="auto"/>
              <w:left w:val="single" w:sz="4" w:space="0" w:color="auto"/>
              <w:bottom w:val="single" w:sz="4" w:space="0" w:color="auto"/>
              <w:right w:val="single" w:sz="4" w:space="0" w:color="auto"/>
            </w:tcBorders>
            <w:vAlign w:val="center"/>
          </w:tcPr>
          <w:p w14:paraId="367CE476" w14:textId="77777777" w:rsidR="00896C31" w:rsidRPr="00057E9F" w:rsidRDefault="00896C31" w:rsidP="00270F38">
            <w:pPr>
              <w:spacing w:line="276" w:lineRule="auto"/>
              <w:jc w:val="center"/>
              <w:rPr>
                <w:sz w:val="20"/>
              </w:rPr>
            </w:pPr>
            <w:r w:rsidRPr="00057E9F">
              <w:rPr>
                <w:sz w:val="20"/>
              </w:rPr>
              <w:t>-</w:t>
            </w:r>
          </w:p>
        </w:tc>
      </w:tr>
      <w:tr w:rsidR="00896C31" w:rsidRPr="00057E9F" w14:paraId="334FED35"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16A1541E"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4624C044" w14:textId="77777777" w:rsidR="00896C31" w:rsidRPr="00057E9F" w:rsidRDefault="00896C31" w:rsidP="00270F38">
            <w:pPr>
              <w:spacing w:line="276" w:lineRule="auto"/>
              <w:jc w:val="center"/>
              <w:rPr>
                <w:sz w:val="20"/>
              </w:rPr>
            </w:pPr>
            <w:r w:rsidRPr="00057E9F">
              <w:rPr>
                <w:sz w:val="20"/>
              </w:rPr>
              <w:t>Vanduo, dirvožemis</w:t>
            </w:r>
          </w:p>
        </w:tc>
        <w:tc>
          <w:tcPr>
            <w:tcW w:w="2685" w:type="dxa"/>
            <w:tcBorders>
              <w:top w:val="single" w:sz="4" w:space="0" w:color="auto"/>
              <w:left w:val="single" w:sz="4" w:space="0" w:color="auto"/>
              <w:bottom w:val="single" w:sz="4" w:space="0" w:color="auto"/>
              <w:right w:val="single" w:sz="4" w:space="0" w:color="auto"/>
            </w:tcBorders>
            <w:vAlign w:val="center"/>
          </w:tcPr>
          <w:p w14:paraId="0AF0C17B" w14:textId="77777777" w:rsidR="0043159B"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 xml:space="preserve">dus (GPGB) </w:t>
            </w:r>
          </w:p>
          <w:p w14:paraId="513B37D1" w14:textId="77777777" w:rsidR="00896C31" w:rsidRPr="00057E9F" w:rsidRDefault="00896C31" w:rsidP="00270F38">
            <w:pPr>
              <w:spacing w:line="276" w:lineRule="auto"/>
              <w:jc w:val="center"/>
            </w:pPr>
            <w:r w:rsidRPr="00057E9F">
              <w:rPr>
                <w:bCs/>
                <w:sz w:val="20"/>
                <w:lang w:eastAsia="lt-LT"/>
              </w:rPr>
              <w:t>(2005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67D9263D"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 xml:space="preserve">Mažinti </w:t>
            </w:r>
            <w:r w:rsidRPr="00057E9F">
              <w:rPr>
                <w:rFonts w:ascii="TTE18B0710t00" w:hAnsi="TTE18B0710t00" w:cs="TTE18B0710t00"/>
                <w:sz w:val="20"/>
                <w:lang w:eastAsia="lt-LT"/>
              </w:rPr>
              <w:t>į</w:t>
            </w:r>
            <w:r w:rsidRPr="00057E9F">
              <w:rPr>
                <w:sz w:val="20"/>
                <w:lang w:eastAsia="lt-LT"/>
              </w:rPr>
              <w:t>renginio teritorij</w:t>
            </w:r>
            <w:r w:rsidRPr="00057E9F">
              <w:rPr>
                <w:rFonts w:ascii="TTE18B0710t00" w:hAnsi="TTE18B0710t00" w:cs="TTE18B0710t00"/>
                <w:sz w:val="20"/>
                <w:lang w:eastAsia="lt-LT"/>
              </w:rPr>
              <w:t xml:space="preserve">ą </w:t>
            </w:r>
            <w:r w:rsidRPr="00057E9F">
              <w:rPr>
                <w:sz w:val="20"/>
                <w:lang w:eastAsia="lt-LT"/>
              </w:rPr>
              <w:t>ir kuo mažiau naudoti požeminius indus ir vamzdynus</w:t>
            </w:r>
          </w:p>
        </w:tc>
        <w:tc>
          <w:tcPr>
            <w:tcW w:w="1288" w:type="dxa"/>
            <w:tcBorders>
              <w:top w:val="single" w:sz="4" w:space="0" w:color="auto"/>
              <w:left w:val="single" w:sz="4" w:space="0" w:color="auto"/>
              <w:bottom w:val="single" w:sz="4" w:space="0" w:color="auto"/>
              <w:right w:val="single" w:sz="4" w:space="0" w:color="auto"/>
            </w:tcBorders>
            <w:vAlign w:val="center"/>
          </w:tcPr>
          <w:p w14:paraId="109CDFC9"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6D41CB87" w14:textId="061A1533" w:rsidR="00896C31" w:rsidRPr="00057E9F" w:rsidRDefault="004A124C" w:rsidP="004A124C">
            <w:pPr>
              <w:spacing w:line="276" w:lineRule="auto"/>
              <w:jc w:val="center"/>
              <w:rPr>
                <w:sz w:val="20"/>
              </w:rPr>
            </w:pPr>
            <w:r w:rsidRPr="00057E9F">
              <w:rPr>
                <w:sz w:val="20"/>
              </w:rPr>
              <w:t xml:space="preserve">Dalis atviros aikštelės pavojingų atliekų laikymui uždengta su stogine. Kitos atliekos aikštelėje laikomos jūriniuose konteineriuose. Atviroje aikštelėje laikomos nepavojingos atliekos, sumažinti atviros aikštelės plotai, nuo kurios reikalinga surinkti ir apvalyti paviršines nuotekas. </w:t>
            </w:r>
          </w:p>
        </w:tc>
        <w:tc>
          <w:tcPr>
            <w:tcW w:w="1305" w:type="dxa"/>
            <w:tcBorders>
              <w:top w:val="single" w:sz="4" w:space="0" w:color="auto"/>
              <w:left w:val="single" w:sz="4" w:space="0" w:color="auto"/>
              <w:bottom w:val="single" w:sz="4" w:space="0" w:color="auto"/>
              <w:right w:val="single" w:sz="4" w:space="0" w:color="auto"/>
            </w:tcBorders>
            <w:vAlign w:val="center"/>
          </w:tcPr>
          <w:p w14:paraId="1029EC03" w14:textId="77777777" w:rsidR="00896C31" w:rsidRPr="00057E9F" w:rsidRDefault="00896C31" w:rsidP="00270F38">
            <w:pPr>
              <w:spacing w:line="276" w:lineRule="auto"/>
              <w:jc w:val="center"/>
              <w:rPr>
                <w:sz w:val="20"/>
              </w:rPr>
            </w:pPr>
            <w:r w:rsidRPr="00057E9F">
              <w:rPr>
                <w:sz w:val="20"/>
              </w:rPr>
              <w:t>-</w:t>
            </w:r>
          </w:p>
        </w:tc>
      </w:tr>
      <w:tr w:rsidR="00896C31" w:rsidRPr="00057E9F" w14:paraId="47442855"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1C4BD3FC"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24103A33" w14:textId="77777777" w:rsidR="00896C31" w:rsidRPr="00057E9F" w:rsidRDefault="00896C31" w:rsidP="00270F38">
            <w:pPr>
              <w:spacing w:line="276" w:lineRule="auto"/>
              <w:jc w:val="center"/>
              <w:rPr>
                <w:sz w:val="20"/>
              </w:rPr>
            </w:pPr>
            <w:r w:rsidRPr="00057E9F">
              <w:rPr>
                <w:sz w:val="20"/>
              </w:rPr>
              <w:t>Visa aplinka</w:t>
            </w:r>
          </w:p>
        </w:tc>
        <w:tc>
          <w:tcPr>
            <w:tcW w:w="2685" w:type="dxa"/>
            <w:tcBorders>
              <w:top w:val="single" w:sz="4" w:space="0" w:color="auto"/>
              <w:left w:val="single" w:sz="4" w:space="0" w:color="auto"/>
              <w:bottom w:val="single" w:sz="4" w:space="0" w:color="auto"/>
              <w:right w:val="single" w:sz="4" w:space="0" w:color="auto"/>
            </w:tcBorders>
            <w:vAlign w:val="center"/>
          </w:tcPr>
          <w:p w14:paraId="1D956D3A" w14:textId="77777777" w:rsidR="0043159B"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 xml:space="preserve">dus (GPGB) </w:t>
            </w:r>
          </w:p>
          <w:p w14:paraId="088C147A" w14:textId="77777777" w:rsidR="00896C31" w:rsidRPr="00057E9F" w:rsidRDefault="00896C31" w:rsidP="00270F38">
            <w:pPr>
              <w:spacing w:line="276" w:lineRule="auto"/>
              <w:jc w:val="center"/>
            </w:pPr>
            <w:r w:rsidRPr="00057E9F">
              <w:rPr>
                <w:bCs/>
                <w:sz w:val="20"/>
                <w:lang w:eastAsia="lt-LT"/>
              </w:rPr>
              <w:t>(2005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00FA4DF6"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Taikyti kontrolės ir aptv</w:t>
            </w:r>
            <w:r w:rsidRPr="00057E9F">
              <w:rPr>
                <w:rFonts w:ascii="TTE18B0710t00" w:hAnsi="TTE18B0710t00" w:cs="TTE18B0710t00"/>
                <w:sz w:val="20"/>
                <w:lang w:eastAsia="lt-LT"/>
              </w:rPr>
              <w:t>ė</w:t>
            </w:r>
            <w:r w:rsidRPr="00057E9F">
              <w:rPr>
                <w:sz w:val="20"/>
                <w:lang w:eastAsia="lt-LT"/>
              </w:rPr>
              <w:t>rimo priemon</w:t>
            </w:r>
            <w:r w:rsidRPr="00057E9F">
              <w:rPr>
                <w:rFonts w:ascii="TTE18B0710t00" w:hAnsi="TTE18B0710t00" w:cs="TTE18B0710t00"/>
                <w:sz w:val="20"/>
                <w:lang w:eastAsia="lt-LT"/>
              </w:rPr>
              <w:t>e</w:t>
            </w:r>
            <w:r w:rsidRPr="00057E9F">
              <w:rPr>
                <w:sz w:val="20"/>
                <w:lang w:eastAsia="lt-LT"/>
              </w:rPr>
              <w:t>s krovimo / iškrovimo darbams ir uždaras</w:t>
            </w:r>
          </w:p>
          <w:p w14:paraId="1D8D8E57"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transporteri</w:t>
            </w:r>
            <w:r w:rsidRPr="00057E9F">
              <w:rPr>
                <w:rFonts w:ascii="TTE18B0710t00" w:hAnsi="TTE18B0710t00" w:cs="TTE18B0710t00"/>
                <w:sz w:val="20"/>
                <w:lang w:eastAsia="lt-LT"/>
              </w:rPr>
              <w:t xml:space="preserve">ų </w:t>
            </w:r>
            <w:r w:rsidRPr="00057E9F">
              <w:rPr>
                <w:sz w:val="20"/>
                <w:lang w:eastAsia="lt-LT"/>
              </w:rPr>
              <w:t>sistemas</w:t>
            </w:r>
          </w:p>
        </w:tc>
        <w:tc>
          <w:tcPr>
            <w:tcW w:w="1288" w:type="dxa"/>
            <w:tcBorders>
              <w:top w:val="single" w:sz="4" w:space="0" w:color="auto"/>
              <w:left w:val="single" w:sz="4" w:space="0" w:color="auto"/>
              <w:bottom w:val="single" w:sz="4" w:space="0" w:color="auto"/>
              <w:right w:val="single" w:sz="4" w:space="0" w:color="auto"/>
            </w:tcBorders>
            <w:vAlign w:val="center"/>
          </w:tcPr>
          <w:p w14:paraId="5A9A6D62"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71631C68" w14:textId="77777777" w:rsidR="00896C31" w:rsidRPr="00057E9F" w:rsidRDefault="00896C31" w:rsidP="00270F38">
            <w:pPr>
              <w:spacing w:line="276" w:lineRule="auto"/>
              <w:jc w:val="center"/>
              <w:rPr>
                <w:sz w:val="20"/>
              </w:rPr>
            </w:pPr>
            <w:r w:rsidRPr="00057E9F">
              <w:rPr>
                <w:sz w:val="20"/>
              </w:rPr>
              <w:t>Atliekas priima/išsiunčia ir jų iškrovimo/pakrovimo darbams vadovauja kvalifikuotas specialistas. Iškrovimo/pakrovimo zona neaptveriama</w:t>
            </w:r>
          </w:p>
        </w:tc>
        <w:tc>
          <w:tcPr>
            <w:tcW w:w="1305" w:type="dxa"/>
            <w:tcBorders>
              <w:top w:val="single" w:sz="4" w:space="0" w:color="auto"/>
              <w:left w:val="single" w:sz="4" w:space="0" w:color="auto"/>
              <w:bottom w:val="single" w:sz="4" w:space="0" w:color="auto"/>
              <w:right w:val="single" w:sz="4" w:space="0" w:color="auto"/>
            </w:tcBorders>
            <w:vAlign w:val="center"/>
          </w:tcPr>
          <w:p w14:paraId="0245B52D" w14:textId="77777777" w:rsidR="00896C31" w:rsidRPr="00057E9F" w:rsidRDefault="00896C31" w:rsidP="00270F38">
            <w:pPr>
              <w:spacing w:line="276" w:lineRule="auto"/>
              <w:jc w:val="center"/>
              <w:rPr>
                <w:sz w:val="20"/>
              </w:rPr>
            </w:pPr>
            <w:r w:rsidRPr="00057E9F">
              <w:rPr>
                <w:sz w:val="20"/>
              </w:rPr>
              <w:t>-</w:t>
            </w:r>
          </w:p>
        </w:tc>
      </w:tr>
      <w:tr w:rsidR="00896C31" w:rsidRPr="00057E9F" w14:paraId="2E41D944" w14:textId="77777777" w:rsidTr="00DE4C99">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14:paraId="1CCC2C6F" w14:textId="77777777" w:rsidR="00896C31" w:rsidRPr="00057E9F" w:rsidRDefault="00896C31" w:rsidP="00270F38">
            <w:pPr>
              <w:numPr>
                <w:ilvl w:val="0"/>
                <w:numId w:val="6"/>
              </w:numPr>
              <w:suppressAutoHyphens/>
              <w:adjustRightInd w:val="0"/>
              <w:spacing w:line="276" w:lineRule="auto"/>
              <w:jc w:val="center"/>
              <w:textAlignment w:val="baseline"/>
              <w:rPr>
                <w:sz w:val="20"/>
              </w:rPr>
            </w:pPr>
          </w:p>
        </w:tc>
        <w:tc>
          <w:tcPr>
            <w:tcW w:w="2298" w:type="dxa"/>
            <w:tcBorders>
              <w:top w:val="single" w:sz="4" w:space="0" w:color="auto"/>
              <w:left w:val="single" w:sz="4" w:space="0" w:color="auto"/>
              <w:bottom w:val="single" w:sz="4" w:space="0" w:color="auto"/>
              <w:right w:val="single" w:sz="4" w:space="0" w:color="auto"/>
            </w:tcBorders>
            <w:vAlign w:val="center"/>
          </w:tcPr>
          <w:p w14:paraId="5FD169DA" w14:textId="77777777" w:rsidR="00896C31" w:rsidRPr="00057E9F" w:rsidRDefault="00896C31" w:rsidP="00270F38">
            <w:pPr>
              <w:spacing w:line="276" w:lineRule="auto"/>
              <w:jc w:val="center"/>
              <w:rPr>
                <w:sz w:val="20"/>
              </w:rPr>
            </w:pPr>
            <w:r w:rsidRPr="00057E9F">
              <w:rPr>
                <w:sz w:val="20"/>
              </w:rPr>
              <w:t>Atmosfera</w:t>
            </w:r>
          </w:p>
        </w:tc>
        <w:tc>
          <w:tcPr>
            <w:tcW w:w="2685" w:type="dxa"/>
            <w:tcBorders>
              <w:top w:val="single" w:sz="4" w:space="0" w:color="auto"/>
              <w:left w:val="single" w:sz="4" w:space="0" w:color="auto"/>
              <w:bottom w:val="single" w:sz="4" w:space="0" w:color="auto"/>
              <w:right w:val="single" w:sz="4" w:space="0" w:color="auto"/>
            </w:tcBorders>
            <w:vAlign w:val="center"/>
          </w:tcPr>
          <w:p w14:paraId="7FD6ADA1" w14:textId="77777777" w:rsidR="0043159B" w:rsidRPr="00057E9F" w:rsidRDefault="00896C31" w:rsidP="00270F38">
            <w:pPr>
              <w:spacing w:line="276" w:lineRule="auto"/>
              <w:jc w:val="center"/>
              <w:rPr>
                <w:bCs/>
                <w:sz w:val="20"/>
                <w:lang w:eastAsia="lt-LT"/>
              </w:rPr>
            </w:pPr>
            <w:r w:rsidRPr="00057E9F">
              <w:rPr>
                <w:bCs/>
                <w:sz w:val="20"/>
                <w:lang w:eastAsia="lt-LT"/>
              </w:rPr>
              <w:t>Informacinis dokumentas apie atliek</w:t>
            </w:r>
            <w:r w:rsidRPr="00057E9F">
              <w:rPr>
                <w:sz w:val="20"/>
                <w:lang w:eastAsia="lt-LT"/>
              </w:rPr>
              <w:t xml:space="preserve">ų </w:t>
            </w:r>
            <w:r w:rsidRPr="00057E9F">
              <w:rPr>
                <w:bCs/>
                <w:sz w:val="20"/>
                <w:lang w:eastAsia="lt-LT"/>
              </w:rPr>
              <w:t>apdorojimo geriausius prieinamus gamybos b</w:t>
            </w:r>
            <w:r w:rsidRPr="00057E9F">
              <w:rPr>
                <w:sz w:val="20"/>
                <w:lang w:eastAsia="lt-LT"/>
              </w:rPr>
              <w:t>ū</w:t>
            </w:r>
            <w:r w:rsidRPr="00057E9F">
              <w:rPr>
                <w:bCs/>
                <w:sz w:val="20"/>
                <w:lang w:eastAsia="lt-LT"/>
              </w:rPr>
              <w:t>dus (GPGB)</w:t>
            </w:r>
          </w:p>
          <w:p w14:paraId="69CFE6BB" w14:textId="77777777" w:rsidR="00896C31" w:rsidRPr="00057E9F" w:rsidRDefault="00896C31" w:rsidP="00270F38">
            <w:pPr>
              <w:spacing w:line="276" w:lineRule="auto"/>
              <w:jc w:val="center"/>
            </w:pPr>
            <w:r w:rsidRPr="00057E9F">
              <w:rPr>
                <w:bCs/>
                <w:sz w:val="20"/>
                <w:lang w:eastAsia="lt-LT"/>
              </w:rPr>
              <w:t>(2005 m. rugpj</w:t>
            </w:r>
            <w:r w:rsidRPr="00057E9F">
              <w:rPr>
                <w:sz w:val="20"/>
                <w:lang w:eastAsia="lt-LT"/>
              </w:rPr>
              <w:t>ūč</w:t>
            </w:r>
            <w:r w:rsidRPr="00057E9F">
              <w:rPr>
                <w:bCs/>
                <w:sz w:val="20"/>
                <w:lang w:eastAsia="lt-LT"/>
              </w:rPr>
              <w:t>io m</w:t>
            </w:r>
            <w:r w:rsidRPr="00057E9F">
              <w:rPr>
                <w:sz w:val="20"/>
                <w:lang w:eastAsia="lt-LT"/>
              </w:rPr>
              <w:t>ė</w:t>
            </w:r>
            <w:r w:rsidRPr="00057E9F">
              <w:rPr>
                <w:bCs/>
                <w:sz w:val="20"/>
                <w:lang w:eastAsia="lt-LT"/>
              </w:rPr>
              <w:t>n.)</w:t>
            </w:r>
          </w:p>
        </w:tc>
        <w:tc>
          <w:tcPr>
            <w:tcW w:w="3026" w:type="dxa"/>
            <w:tcBorders>
              <w:top w:val="single" w:sz="4" w:space="0" w:color="auto"/>
              <w:left w:val="single" w:sz="4" w:space="0" w:color="auto"/>
              <w:bottom w:val="single" w:sz="4" w:space="0" w:color="auto"/>
              <w:right w:val="single" w:sz="4" w:space="0" w:color="auto"/>
            </w:tcBorders>
            <w:vAlign w:val="center"/>
          </w:tcPr>
          <w:p w14:paraId="67D38DD7"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Turi veikti slopinimo sistema (sistemos), tvarkanti oro sraut</w:t>
            </w:r>
            <w:r w:rsidRPr="00057E9F">
              <w:rPr>
                <w:rFonts w:ascii="TTE18B0710t00" w:hAnsi="TTE18B0710t00" w:cs="TTE18B0710t00"/>
                <w:sz w:val="20"/>
                <w:lang w:eastAsia="lt-LT"/>
              </w:rPr>
              <w:t xml:space="preserve">ą </w:t>
            </w:r>
            <w:r w:rsidRPr="00057E9F">
              <w:rPr>
                <w:sz w:val="20"/>
                <w:lang w:eastAsia="lt-LT"/>
              </w:rPr>
              <w:t>bei piko apkrovas,</w:t>
            </w:r>
          </w:p>
          <w:p w14:paraId="39F55F40" w14:textId="77777777" w:rsidR="00896C31" w:rsidRPr="00057E9F" w:rsidRDefault="00896C31" w:rsidP="00270F38">
            <w:pPr>
              <w:autoSpaceDE w:val="0"/>
              <w:autoSpaceDN w:val="0"/>
              <w:spacing w:line="276" w:lineRule="auto"/>
              <w:jc w:val="center"/>
              <w:rPr>
                <w:sz w:val="20"/>
                <w:lang w:eastAsia="lt-LT"/>
              </w:rPr>
            </w:pPr>
            <w:r w:rsidRPr="00057E9F">
              <w:rPr>
                <w:sz w:val="20"/>
                <w:lang w:eastAsia="lt-LT"/>
              </w:rPr>
              <w:t>susijusias su pakrovimu ir iškrovimu</w:t>
            </w:r>
          </w:p>
        </w:tc>
        <w:tc>
          <w:tcPr>
            <w:tcW w:w="1288" w:type="dxa"/>
            <w:tcBorders>
              <w:top w:val="single" w:sz="4" w:space="0" w:color="auto"/>
              <w:left w:val="single" w:sz="4" w:space="0" w:color="auto"/>
              <w:bottom w:val="single" w:sz="4" w:space="0" w:color="auto"/>
              <w:right w:val="single" w:sz="4" w:space="0" w:color="auto"/>
            </w:tcBorders>
            <w:vAlign w:val="center"/>
          </w:tcPr>
          <w:p w14:paraId="1553F48B" w14:textId="77777777" w:rsidR="00896C31" w:rsidRPr="00057E9F" w:rsidRDefault="00896C31" w:rsidP="00270F38">
            <w:pPr>
              <w:spacing w:line="276" w:lineRule="auto"/>
              <w:jc w:val="center"/>
              <w:rPr>
                <w:sz w:val="20"/>
              </w:rPr>
            </w:pPr>
            <w:r w:rsidRPr="00057E9F">
              <w:rPr>
                <w:sz w:val="20"/>
              </w:rPr>
              <w:t>-</w:t>
            </w:r>
          </w:p>
        </w:tc>
        <w:tc>
          <w:tcPr>
            <w:tcW w:w="2368" w:type="dxa"/>
            <w:tcBorders>
              <w:top w:val="single" w:sz="4" w:space="0" w:color="auto"/>
              <w:left w:val="single" w:sz="4" w:space="0" w:color="auto"/>
              <w:bottom w:val="single" w:sz="4" w:space="0" w:color="auto"/>
              <w:right w:val="single" w:sz="4" w:space="0" w:color="auto"/>
            </w:tcBorders>
            <w:vAlign w:val="center"/>
          </w:tcPr>
          <w:p w14:paraId="50D92740" w14:textId="78BDAAB1" w:rsidR="00896C31" w:rsidRPr="00057E9F" w:rsidRDefault="00896C31" w:rsidP="00270F38">
            <w:pPr>
              <w:spacing w:line="276" w:lineRule="auto"/>
              <w:jc w:val="center"/>
              <w:rPr>
                <w:sz w:val="20"/>
              </w:rPr>
            </w:pPr>
            <w:r w:rsidRPr="00057E9F">
              <w:rPr>
                <w:sz w:val="20"/>
              </w:rPr>
              <w:t>Iškrovimo/pakrovimo zonoje oro srauto tvarkymo sistemos nėra</w:t>
            </w:r>
            <w:r w:rsidR="00325E85" w:rsidRPr="00057E9F">
              <w:rPr>
                <w:sz w:val="20"/>
              </w:rPr>
              <w:t xml:space="preserve">. </w:t>
            </w:r>
          </w:p>
        </w:tc>
        <w:tc>
          <w:tcPr>
            <w:tcW w:w="1305" w:type="dxa"/>
            <w:tcBorders>
              <w:top w:val="single" w:sz="4" w:space="0" w:color="auto"/>
              <w:left w:val="single" w:sz="4" w:space="0" w:color="auto"/>
              <w:bottom w:val="single" w:sz="4" w:space="0" w:color="auto"/>
              <w:right w:val="single" w:sz="4" w:space="0" w:color="auto"/>
            </w:tcBorders>
            <w:vAlign w:val="center"/>
          </w:tcPr>
          <w:p w14:paraId="35C3A947" w14:textId="77777777" w:rsidR="00896C31" w:rsidRPr="00057E9F" w:rsidRDefault="00896C31" w:rsidP="00270F38">
            <w:pPr>
              <w:spacing w:line="276" w:lineRule="auto"/>
              <w:jc w:val="center"/>
              <w:rPr>
                <w:sz w:val="20"/>
              </w:rPr>
            </w:pPr>
            <w:r w:rsidRPr="00057E9F">
              <w:rPr>
                <w:sz w:val="20"/>
              </w:rPr>
              <w:t>-</w:t>
            </w:r>
          </w:p>
        </w:tc>
      </w:tr>
    </w:tbl>
    <w:p w14:paraId="345D63BD" w14:textId="77777777" w:rsidR="00896C31" w:rsidRPr="00057E9F" w:rsidRDefault="00896C31" w:rsidP="00270F38">
      <w:pPr>
        <w:suppressAutoHyphens/>
        <w:spacing w:line="276" w:lineRule="auto"/>
        <w:ind w:firstLine="567"/>
        <w:jc w:val="both"/>
        <w:textAlignment w:val="baseline"/>
        <w:rPr>
          <w:sz w:val="18"/>
          <w:szCs w:val="24"/>
          <w:lang w:eastAsia="lt-LT"/>
        </w:rPr>
      </w:pPr>
    </w:p>
    <w:p w14:paraId="7DC80F6A" w14:textId="636ABAF7" w:rsidR="00F6290D" w:rsidRPr="00057E9F" w:rsidRDefault="00F6290D" w:rsidP="00270F38">
      <w:pPr>
        <w:suppressAutoHyphens/>
        <w:spacing w:line="276" w:lineRule="auto"/>
        <w:ind w:firstLine="567"/>
        <w:jc w:val="both"/>
        <w:textAlignment w:val="baseline"/>
        <w:rPr>
          <w:b/>
          <w:szCs w:val="24"/>
          <w:lang w:eastAsia="lt-LT"/>
        </w:rPr>
      </w:pPr>
      <w:r w:rsidRPr="00057E9F">
        <w:rPr>
          <w:b/>
          <w:szCs w:val="24"/>
          <w:lang w:eastAsia="lt-LT"/>
        </w:rPr>
        <w:t xml:space="preserve">14. Informacija apie avarijų prevencijos priemones (arba nuoroda į Saugos ataskaitą ar ekstremaliųjų situacijų valdymo planą, jei jie pateikiami prieduose prie paraiškos). </w:t>
      </w:r>
      <w:r w:rsidR="00270F38" w:rsidRPr="00057E9F">
        <w:rPr>
          <w:b/>
          <w:szCs w:val="24"/>
          <w:lang w:eastAsia="lt-LT"/>
        </w:rPr>
        <w:t xml:space="preserve"> </w:t>
      </w:r>
    </w:p>
    <w:p w14:paraId="7D3174CE" w14:textId="25429245" w:rsidR="0046731A" w:rsidRPr="00057E9F" w:rsidRDefault="007478BD" w:rsidP="00270F38">
      <w:pPr>
        <w:suppressAutoHyphens/>
        <w:spacing w:line="276" w:lineRule="auto"/>
        <w:ind w:firstLine="567"/>
        <w:jc w:val="both"/>
        <w:textAlignment w:val="baseline"/>
        <w:rPr>
          <w:szCs w:val="24"/>
          <w:lang w:eastAsia="lt-LT"/>
        </w:rPr>
      </w:pPr>
      <w:r w:rsidRPr="00057E9F">
        <w:rPr>
          <w:szCs w:val="24"/>
          <w:lang w:eastAsia="lt-LT"/>
        </w:rPr>
        <w:t>Vadovaujantis 2010 m. balandžio 19 d. Priešgaisrinės apsaugos ir gelbėjimo departamento prie Vidaus reikalų ministerijos direktoriaus įsakymu Nr.1-134 (Priešgaisrinės apsaugos ir gelbėjimo departamento prie Vidaus reikalų ministerijos 2014 m. sausio 30 d. įsakymo Nr.1-37 redakcija) „Dėl kriterijų ūkio subjektams ir kitoms įstaigoms, kurių vadovai turi organizuoti ekstremaliųjų situacijų valdymo planų rengimą, derinimą ir tvirtinimą, ir ūki</w:t>
      </w:r>
      <w:r w:rsidR="004A124C" w:rsidRPr="00057E9F">
        <w:rPr>
          <w:szCs w:val="24"/>
          <w:lang w:eastAsia="lt-LT"/>
        </w:rPr>
        <w:t>o</w:t>
      </w:r>
      <w:r w:rsidRPr="00057E9F">
        <w:rPr>
          <w:szCs w:val="24"/>
          <w:lang w:eastAsia="lt-LT"/>
        </w:rPr>
        <w:t xml:space="preserve"> subjektams, kurių vadovai turi sudaryti ekstremaliųjų situacijų</w:t>
      </w:r>
      <w:r w:rsidR="004A124C" w:rsidRPr="00057E9F">
        <w:rPr>
          <w:szCs w:val="24"/>
          <w:lang w:eastAsia="lt-LT"/>
        </w:rPr>
        <w:t xml:space="preserve"> </w:t>
      </w:r>
      <w:r w:rsidRPr="00057E9F">
        <w:rPr>
          <w:szCs w:val="24"/>
          <w:lang w:eastAsia="lt-LT"/>
        </w:rPr>
        <w:t xml:space="preserve">operacijų centrą, patvirtinimo“ </w:t>
      </w:r>
      <w:r w:rsidR="0046731A" w:rsidRPr="00057E9F">
        <w:rPr>
          <w:szCs w:val="24"/>
          <w:lang w:eastAsia="lt-LT"/>
        </w:rPr>
        <w:t>UAB „</w:t>
      </w:r>
      <w:r w:rsidR="004A124C" w:rsidRPr="00057E9F">
        <w:rPr>
          <w:szCs w:val="24"/>
          <w:lang w:eastAsia="lt-LT"/>
        </w:rPr>
        <w:t>Krisminda</w:t>
      </w:r>
      <w:r w:rsidR="0046731A" w:rsidRPr="00057E9F">
        <w:rPr>
          <w:szCs w:val="24"/>
          <w:lang w:eastAsia="lt-LT"/>
        </w:rPr>
        <w:t xml:space="preserve">“ atitinka 1.1.3. punkte nurodytą krierijų, t.y. „ūkio subjektai (...) dėl kurių veiklos susidaro daugiau kaip 0,6 t pavojingųjų atliekų, pavojingąsias </w:t>
      </w:r>
      <w:r w:rsidR="0046731A" w:rsidRPr="00057E9F">
        <w:rPr>
          <w:szCs w:val="24"/>
          <w:lang w:eastAsia="lt-LT"/>
        </w:rPr>
        <w:lastRenderedPageBreak/>
        <w:t>atliekas tvarkantys, pavojingąsias ir nepavojingąsias atliekas šalinantys ūkio subjektai“. UAB „</w:t>
      </w:r>
      <w:r w:rsidR="004A124C" w:rsidRPr="00057E9F">
        <w:rPr>
          <w:szCs w:val="24"/>
          <w:lang w:eastAsia="lt-LT"/>
        </w:rPr>
        <w:t>Krisminda“</w:t>
      </w:r>
      <w:r w:rsidR="0046731A" w:rsidRPr="00057E9F">
        <w:rPr>
          <w:szCs w:val="24"/>
          <w:lang w:eastAsia="lt-LT"/>
        </w:rPr>
        <w:t xml:space="preserve"> parengė ekstremalių situacijų valdymo planą, kurio plano titulinio lapo ir raš</w:t>
      </w:r>
      <w:r w:rsidR="002D079C" w:rsidRPr="00057E9F">
        <w:rPr>
          <w:szCs w:val="24"/>
          <w:lang w:eastAsia="lt-LT"/>
        </w:rPr>
        <w:t>tiškos Utenos AVGT išvados kopijos pridedamos</w:t>
      </w:r>
      <w:r w:rsidR="0046731A" w:rsidRPr="00057E9F">
        <w:rPr>
          <w:szCs w:val="24"/>
          <w:lang w:eastAsia="lt-LT"/>
        </w:rPr>
        <w:t xml:space="preserve"> šios paraiškos </w:t>
      </w:r>
      <w:r w:rsidR="000D5950" w:rsidRPr="00057E9F">
        <w:rPr>
          <w:szCs w:val="24"/>
          <w:lang w:eastAsia="lt-LT"/>
        </w:rPr>
        <w:t>9</w:t>
      </w:r>
      <w:r w:rsidR="0046731A" w:rsidRPr="00057E9F">
        <w:rPr>
          <w:szCs w:val="24"/>
          <w:lang w:eastAsia="lt-LT"/>
        </w:rPr>
        <w:t xml:space="preserve"> priede.</w:t>
      </w:r>
    </w:p>
    <w:p w14:paraId="7F0459D4" w14:textId="6FCC4322" w:rsidR="00F6290D" w:rsidRPr="00057E9F" w:rsidRDefault="0020012F" w:rsidP="00270F38">
      <w:pPr>
        <w:suppressAutoHyphens/>
        <w:spacing w:line="276" w:lineRule="auto"/>
        <w:ind w:firstLine="567"/>
        <w:jc w:val="both"/>
        <w:textAlignment w:val="baseline"/>
        <w:rPr>
          <w:szCs w:val="24"/>
          <w:lang w:eastAsia="lt-LT"/>
        </w:rPr>
      </w:pPr>
      <w:r w:rsidRPr="00057E9F">
        <w:rPr>
          <w:szCs w:val="24"/>
          <w:lang w:eastAsia="lt-LT"/>
        </w:rPr>
        <w:t xml:space="preserve">Siekiant išvengti avarijų darbuotojai yra periodiškai instruktuojami, analizuojamos galimos avarijų priežastys ir imamasi priemonių jų išvengti. Galimos avarinės situacijos – degių medžiagų užsiliepsnojimas ir skysčių išsiliejimas. Gaisrų prevencijai naudojamos priešgaisrinės priemonės, išsiliejusių </w:t>
      </w:r>
      <w:r w:rsidR="0046731A" w:rsidRPr="00057E9F">
        <w:rPr>
          <w:szCs w:val="24"/>
          <w:lang w:eastAsia="lt-LT"/>
        </w:rPr>
        <w:t>skysčių surinkimui – sorbentai, skystų produktų perpumpavimui ir surinkimui gali būti naudojamas specialus siurblys. Švarūs sorbentai ( pašl</w:t>
      </w:r>
      <w:r w:rsidR="003779BE" w:rsidRPr="00057E9F">
        <w:rPr>
          <w:szCs w:val="24"/>
          <w:lang w:eastAsia="lt-LT"/>
        </w:rPr>
        <w:t>u</w:t>
      </w:r>
      <w:r w:rsidR="0046731A" w:rsidRPr="00057E9F">
        <w:rPr>
          <w:szCs w:val="24"/>
          <w:lang w:eastAsia="lt-LT"/>
        </w:rPr>
        <w:t xml:space="preserve">ostės, smėlis, </w:t>
      </w:r>
      <w:r w:rsidR="003779BE" w:rsidRPr="00057E9F">
        <w:rPr>
          <w:szCs w:val="24"/>
          <w:lang w:eastAsia="lt-LT"/>
        </w:rPr>
        <w:t>pjuvenos</w:t>
      </w:r>
      <w:r w:rsidR="003F01CF" w:rsidRPr="00057E9F">
        <w:rPr>
          <w:szCs w:val="24"/>
          <w:lang w:eastAsia="lt-LT"/>
        </w:rPr>
        <w:t>) 0,05</w:t>
      </w:r>
      <w:r w:rsidR="0046731A" w:rsidRPr="00057E9F">
        <w:rPr>
          <w:szCs w:val="24"/>
          <w:lang w:eastAsia="lt-LT"/>
        </w:rPr>
        <w:t xml:space="preserve"> t laikomi sandėlyje talpoje.</w:t>
      </w:r>
      <w:r w:rsidR="003779BE" w:rsidRPr="00057E9F">
        <w:rPr>
          <w:szCs w:val="24"/>
          <w:lang w:eastAsia="lt-LT"/>
        </w:rPr>
        <w:t xml:space="preserve"> Švaraus sorbento laikymo vieta pažymėta UAB „</w:t>
      </w:r>
      <w:r w:rsidR="004A124C" w:rsidRPr="00057E9F">
        <w:rPr>
          <w:szCs w:val="24"/>
          <w:lang w:eastAsia="lt-LT"/>
        </w:rPr>
        <w:t>Krisminda</w:t>
      </w:r>
      <w:r w:rsidR="003779BE" w:rsidRPr="00057E9F">
        <w:rPr>
          <w:szCs w:val="24"/>
          <w:lang w:eastAsia="lt-LT"/>
        </w:rPr>
        <w:t xml:space="preserve">“ atliekų laikymo zonavimo schemoje, kuri pridedama prie Atliekų naudojimo ar šalinimo techninio reglamento. </w:t>
      </w:r>
      <w:r w:rsidR="0046731A" w:rsidRPr="00057E9F">
        <w:rPr>
          <w:szCs w:val="24"/>
          <w:lang w:eastAsia="lt-LT"/>
        </w:rPr>
        <w:t xml:space="preserve"> Užterštas sorbentas surenkamas į paženklintą talpą, laikomas </w:t>
      </w:r>
      <w:r w:rsidR="00373B6A" w:rsidRPr="00057E9F">
        <w:rPr>
          <w:szCs w:val="24"/>
          <w:lang w:eastAsia="lt-LT"/>
        </w:rPr>
        <w:t>uždarame sandėlyje atliekų laikymo zonoje Nr.14</w:t>
      </w:r>
      <w:r w:rsidR="0046731A" w:rsidRPr="00057E9F">
        <w:rPr>
          <w:szCs w:val="24"/>
          <w:lang w:eastAsia="lt-LT"/>
        </w:rPr>
        <w:t xml:space="preserve">. </w:t>
      </w:r>
      <w:r w:rsidR="00744B17" w:rsidRPr="00057E9F">
        <w:rPr>
          <w:szCs w:val="24"/>
          <w:lang w:eastAsia="lt-LT"/>
        </w:rPr>
        <w:t>Užterštas absorbentas  išvežamas utilizavimui pagal sutartį į pavojingas atliekas tvarkančią įmonę, kuri tam išduotą pavojingų atliekų tvarkymo licenciją, yra įregistruota Atliekų Tvarkytojų valstybiniame registre.  Sutarties kopija pridedama prie šios paraiškos priede Nr.1</w:t>
      </w:r>
      <w:r w:rsidR="000D5950" w:rsidRPr="00057E9F">
        <w:rPr>
          <w:szCs w:val="24"/>
          <w:lang w:eastAsia="lt-LT"/>
        </w:rPr>
        <w:t>6</w:t>
      </w:r>
      <w:r w:rsidR="00744B17" w:rsidRPr="00057E9F">
        <w:rPr>
          <w:szCs w:val="24"/>
          <w:lang w:eastAsia="lt-LT"/>
        </w:rPr>
        <w:t>.</w:t>
      </w:r>
    </w:p>
    <w:p w14:paraId="3D8E52A8" w14:textId="50D2A1AD" w:rsidR="004C78A8" w:rsidRPr="00057E9F" w:rsidRDefault="004C78A8" w:rsidP="00270F38">
      <w:pPr>
        <w:suppressAutoHyphens/>
        <w:spacing w:line="276" w:lineRule="auto"/>
        <w:ind w:firstLine="567"/>
        <w:jc w:val="both"/>
        <w:textAlignment w:val="baseline"/>
        <w:rPr>
          <w:color w:val="000000"/>
          <w:szCs w:val="24"/>
        </w:rPr>
      </w:pPr>
      <w:r w:rsidRPr="00057E9F">
        <w:rPr>
          <w:color w:val="000000"/>
          <w:szCs w:val="24"/>
        </w:rPr>
        <w:t>Remiantis 2004 m. rugpjūčio 17 d. Lietuvos Respublikos Vyriausybės nutarimu Nr. 966  (</w:t>
      </w:r>
      <w:hyperlink r:id="rId28" w:history="1">
        <w:r w:rsidRPr="00057E9F">
          <w:rPr>
            <w:rStyle w:val="Hipersaitas"/>
            <w:szCs w:val="24"/>
          </w:rPr>
          <w:t>https://www.e-tar.lt/portal/lt/legalAct/TAR.ADF584796A74/HrSJeZGXJP</w:t>
        </w:r>
      </w:hyperlink>
      <w:r w:rsidRPr="00057E9F">
        <w:rPr>
          <w:color w:val="000000"/>
          <w:szCs w:val="24"/>
        </w:rPr>
        <w:t xml:space="preserve"> )</w:t>
      </w:r>
      <w:r w:rsidR="004A124C" w:rsidRPr="00057E9F">
        <w:rPr>
          <w:color w:val="000000"/>
          <w:szCs w:val="24"/>
        </w:rPr>
        <w:t xml:space="preserve"> </w:t>
      </w:r>
      <w:r w:rsidRPr="00057E9F">
        <w:rPr>
          <w:color w:val="000000"/>
          <w:szCs w:val="24"/>
        </w:rPr>
        <w:t xml:space="preserve">, bendrovė priskiriama prie </w:t>
      </w:r>
      <w:r w:rsidR="0046731A" w:rsidRPr="00057E9F">
        <w:rPr>
          <w:color w:val="000000"/>
          <w:szCs w:val="24"/>
        </w:rPr>
        <w:t>I</w:t>
      </w:r>
      <w:r w:rsidR="00660CBF" w:rsidRPr="00057E9F">
        <w:rPr>
          <w:color w:val="000000"/>
          <w:szCs w:val="24"/>
        </w:rPr>
        <w:t xml:space="preserve">I </w:t>
      </w:r>
      <w:r w:rsidR="0046731A" w:rsidRPr="00057E9F">
        <w:rPr>
          <w:color w:val="000000"/>
          <w:szCs w:val="24"/>
        </w:rPr>
        <w:t xml:space="preserve">grupės </w:t>
      </w:r>
      <w:r w:rsidR="005F594A" w:rsidRPr="00057E9F">
        <w:rPr>
          <w:color w:val="000000"/>
          <w:szCs w:val="24"/>
        </w:rPr>
        <w:t>ūkio subjektų</w:t>
      </w:r>
      <w:r w:rsidRPr="00057E9F">
        <w:rPr>
          <w:color w:val="000000"/>
          <w:szCs w:val="24"/>
        </w:rPr>
        <w:t xml:space="preserve">, todėl šiam įrenginiui </w:t>
      </w:r>
      <w:r w:rsidR="0046731A" w:rsidRPr="00057E9F">
        <w:rPr>
          <w:color w:val="000000"/>
          <w:szCs w:val="24"/>
        </w:rPr>
        <w:t>yra</w:t>
      </w:r>
      <w:r w:rsidRPr="00057E9F">
        <w:rPr>
          <w:color w:val="000000"/>
          <w:szCs w:val="24"/>
        </w:rPr>
        <w:t xml:space="preserve"> privaloma rengti eks</w:t>
      </w:r>
      <w:r w:rsidR="0046731A" w:rsidRPr="00057E9F">
        <w:rPr>
          <w:color w:val="000000"/>
          <w:szCs w:val="24"/>
        </w:rPr>
        <w:t>tremalių si</w:t>
      </w:r>
      <w:r w:rsidR="005F594A" w:rsidRPr="00057E9F">
        <w:rPr>
          <w:color w:val="000000"/>
          <w:szCs w:val="24"/>
        </w:rPr>
        <w:t>tuacijų valdymo planą</w:t>
      </w:r>
      <w:r w:rsidR="00660CBF" w:rsidRPr="00057E9F">
        <w:rPr>
          <w:color w:val="000000"/>
          <w:szCs w:val="24"/>
        </w:rPr>
        <w:t>, tač</w:t>
      </w:r>
      <w:r w:rsidR="0046731A" w:rsidRPr="00057E9F">
        <w:rPr>
          <w:color w:val="000000"/>
          <w:szCs w:val="24"/>
        </w:rPr>
        <w:t xml:space="preserve">iau </w:t>
      </w:r>
      <w:r w:rsidR="005F594A" w:rsidRPr="00057E9F">
        <w:rPr>
          <w:color w:val="000000"/>
          <w:szCs w:val="24"/>
        </w:rPr>
        <w:t xml:space="preserve">jo </w:t>
      </w:r>
      <w:r w:rsidR="0046731A" w:rsidRPr="00057E9F">
        <w:rPr>
          <w:color w:val="000000"/>
          <w:szCs w:val="24"/>
        </w:rPr>
        <w:t xml:space="preserve">derinti su </w:t>
      </w:r>
      <w:r w:rsidR="00660CBF" w:rsidRPr="00057E9F">
        <w:rPr>
          <w:color w:val="000000"/>
          <w:szCs w:val="24"/>
        </w:rPr>
        <w:t>priešgaisrine gelbėjimo tarnyba nereikia, nes tik I grupės pavojingumo objektų ekstremalių situacijų valdymo planai derinami su priešgaisrine galbėjimo tarnyba.</w:t>
      </w:r>
    </w:p>
    <w:p w14:paraId="175CD011" w14:textId="77777777" w:rsidR="004C78A8" w:rsidRPr="00057E9F" w:rsidRDefault="004C78A8" w:rsidP="00270F38">
      <w:pPr>
        <w:suppressAutoHyphens/>
        <w:spacing w:line="276" w:lineRule="auto"/>
        <w:ind w:firstLine="567"/>
        <w:jc w:val="both"/>
        <w:textAlignment w:val="baseline"/>
        <w:rPr>
          <w:sz w:val="20"/>
          <w:szCs w:val="24"/>
          <w:lang w:eastAsia="lt-LT"/>
        </w:rPr>
      </w:pPr>
    </w:p>
    <w:p w14:paraId="3991151C" w14:textId="77777777" w:rsidR="00F6290D" w:rsidRPr="00057E9F" w:rsidRDefault="00F6290D" w:rsidP="00270F38">
      <w:pPr>
        <w:spacing w:line="276" w:lineRule="auto"/>
        <w:jc w:val="center"/>
        <w:rPr>
          <w:b/>
          <w:sz w:val="22"/>
          <w:szCs w:val="24"/>
          <w:lang w:eastAsia="lt-LT"/>
        </w:rPr>
      </w:pPr>
      <w:r w:rsidRPr="00057E9F">
        <w:rPr>
          <w:b/>
          <w:sz w:val="22"/>
          <w:szCs w:val="24"/>
          <w:lang w:eastAsia="lt-LT"/>
        </w:rPr>
        <w:t>IV. ŽALIAVŲ IR MEDŽIAGŲ NAUDOJIMAS, SAUGOJIMAS</w:t>
      </w:r>
    </w:p>
    <w:p w14:paraId="0DE3A05A" w14:textId="77777777" w:rsidR="00F6290D" w:rsidRPr="00057E9F" w:rsidRDefault="00F6290D" w:rsidP="00270F38">
      <w:pPr>
        <w:spacing w:line="276" w:lineRule="auto"/>
        <w:ind w:firstLine="567"/>
        <w:jc w:val="both"/>
        <w:rPr>
          <w:strike/>
          <w:szCs w:val="24"/>
          <w:lang w:eastAsia="lt-LT"/>
        </w:rPr>
      </w:pPr>
    </w:p>
    <w:p w14:paraId="708B539D" w14:textId="77777777" w:rsidR="00F6290D" w:rsidRPr="00057E9F" w:rsidRDefault="00F6290D" w:rsidP="00270F38">
      <w:pPr>
        <w:spacing w:line="276" w:lineRule="auto"/>
        <w:ind w:firstLine="567"/>
        <w:jc w:val="both"/>
        <w:rPr>
          <w:b/>
          <w:szCs w:val="24"/>
          <w:lang w:eastAsia="lt-LT"/>
        </w:rPr>
      </w:pPr>
      <w:r w:rsidRPr="00057E9F">
        <w:rPr>
          <w:b/>
          <w:szCs w:val="24"/>
          <w:lang w:eastAsia="lt-LT"/>
        </w:rPr>
        <w:t>15. Žaliavų ir medžiagų naudojimas, žaliavų ir medžiagų saugojimas.</w:t>
      </w:r>
    </w:p>
    <w:p w14:paraId="2C13B3B5" w14:textId="21D3B784" w:rsidR="0020012F" w:rsidRPr="00057E9F" w:rsidRDefault="0020012F" w:rsidP="00270F38">
      <w:pPr>
        <w:pStyle w:val="bodytext"/>
        <w:spacing w:before="0" w:after="0" w:line="276" w:lineRule="auto"/>
        <w:ind w:firstLine="540"/>
        <w:jc w:val="both"/>
        <w:rPr>
          <w:color w:val="000000"/>
          <w:szCs w:val="22"/>
        </w:rPr>
      </w:pPr>
      <w:r w:rsidRPr="00057E9F">
        <w:rPr>
          <w:color w:val="000000"/>
          <w:szCs w:val="22"/>
        </w:rPr>
        <w:t>Planuojama naudoti gamybiniuose procesuose, apšvietimui</w:t>
      </w:r>
      <w:r w:rsidR="00280BAD" w:rsidRPr="00057E9F">
        <w:rPr>
          <w:color w:val="000000"/>
          <w:szCs w:val="22"/>
        </w:rPr>
        <w:t>, šildymui, elektriniams įrankiams</w:t>
      </w:r>
      <w:r w:rsidR="002D079C" w:rsidRPr="00057E9F">
        <w:rPr>
          <w:color w:val="000000"/>
          <w:szCs w:val="22"/>
        </w:rPr>
        <w:t xml:space="preserve"> </w:t>
      </w:r>
      <w:r w:rsidR="005044A7" w:rsidRPr="00057E9F">
        <w:rPr>
          <w:color w:val="000000"/>
          <w:szCs w:val="22"/>
        </w:rPr>
        <w:t xml:space="preserve">elektros energija </w:t>
      </w:r>
      <w:r w:rsidR="002D079C" w:rsidRPr="00057E9F">
        <w:rPr>
          <w:color w:val="000000"/>
          <w:szCs w:val="22"/>
        </w:rPr>
        <w:t>iki 7000 k</w:t>
      </w:r>
      <w:r w:rsidR="003F01CF" w:rsidRPr="00057E9F">
        <w:rPr>
          <w:color w:val="000000"/>
          <w:szCs w:val="22"/>
        </w:rPr>
        <w:t>Wh/m</w:t>
      </w:r>
      <w:r w:rsidRPr="00057E9F">
        <w:rPr>
          <w:color w:val="000000"/>
          <w:szCs w:val="22"/>
        </w:rPr>
        <w:t xml:space="preserve">. Pervežant, rūšiuojant, pakuojant ar </w:t>
      </w:r>
      <w:r w:rsidR="00ED558D" w:rsidRPr="00057E9F">
        <w:rPr>
          <w:color w:val="000000"/>
          <w:szCs w:val="22"/>
        </w:rPr>
        <w:t>laikant</w:t>
      </w:r>
      <w:r w:rsidRPr="00057E9F">
        <w:rPr>
          <w:color w:val="000000"/>
          <w:szCs w:val="22"/>
        </w:rPr>
        <w:t xml:space="preserve"> pavojingas atliekas bei įvykus nenumatytiems avariniams atvejams (pavojingų atliekų išsipylimui ar išsiliejimui) naudojami sorbentai (smėlis, pašluostės, pjuvenos) bei priešgaisrinės saugos priemonės. Atliekų presavimui ir surišimui  bus naudojama 3 mm storio metalinė </w:t>
      </w:r>
      <w:r w:rsidR="00ED558D" w:rsidRPr="00057E9F">
        <w:rPr>
          <w:color w:val="000000"/>
          <w:szCs w:val="22"/>
        </w:rPr>
        <w:t>viela</w:t>
      </w:r>
      <w:r w:rsidR="002D079C" w:rsidRPr="00057E9F">
        <w:rPr>
          <w:color w:val="000000"/>
          <w:szCs w:val="22"/>
        </w:rPr>
        <w:t xml:space="preserve">, </w:t>
      </w:r>
      <w:r w:rsidR="005F054D" w:rsidRPr="00057E9F">
        <w:rPr>
          <w:color w:val="000000"/>
          <w:szCs w:val="22"/>
        </w:rPr>
        <w:t>plastikinė apvyniojimo plėvelė</w:t>
      </w:r>
      <w:r w:rsidR="005044A7" w:rsidRPr="00057E9F">
        <w:rPr>
          <w:color w:val="000000"/>
          <w:szCs w:val="22"/>
        </w:rPr>
        <w:t>.</w:t>
      </w:r>
      <w:r w:rsidR="002D079C" w:rsidRPr="00057E9F">
        <w:rPr>
          <w:color w:val="000000"/>
          <w:szCs w:val="22"/>
        </w:rPr>
        <w:t xml:space="preserve"> </w:t>
      </w:r>
      <w:r w:rsidR="004A124C" w:rsidRPr="00057E9F">
        <w:rPr>
          <w:color w:val="000000"/>
          <w:szCs w:val="22"/>
        </w:rPr>
        <w:t xml:space="preserve">Atliekų suspakavimui ar perpakavimui naudojamos </w:t>
      </w:r>
      <w:r w:rsidR="005F054D" w:rsidRPr="00057E9F">
        <w:rPr>
          <w:color w:val="000000"/>
          <w:szCs w:val="22"/>
        </w:rPr>
        <w:t xml:space="preserve">įvairios </w:t>
      </w:r>
      <w:r w:rsidR="004A124C" w:rsidRPr="00057E9F">
        <w:rPr>
          <w:color w:val="000000"/>
          <w:szCs w:val="22"/>
        </w:rPr>
        <w:t>pakavimo medžiagos ir talpos</w:t>
      </w:r>
      <w:r w:rsidR="005F054D" w:rsidRPr="00057E9F">
        <w:rPr>
          <w:color w:val="000000"/>
          <w:szCs w:val="22"/>
        </w:rPr>
        <w:t xml:space="preserve"> (plastikinės talpos,</w:t>
      </w:r>
      <w:r w:rsidR="005044A7" w:rsidRPr="00057E9F">
        <w:rPr>
          <w:color w:val="000000"/>
          <w:szCs w:val="22"/>
        </w:rPr>
        <w:t xml:space="preserve"> didmaišiai, maišai,</w:t>
      </w:r>
      <w:r w:rsidR="005F054D" w:rsidRPr="00057E9F">
        <w:rPr>
          <w:color w:val="000000"/>
          <w:szCs w:val="22"/>
        </w:rPr>
        <w:t xml:space="preserve"> metalinės pakuotės, kartoninės dėžės, mediniai padėklai)</w:t>
      </w:r>
      <w:r w:rsidR="004A124C" w:rsidRPr="00057E9F">
        <w:rPr>
          <w:color w:val="000000"/>
          <w:szCs w:val="22"/>
        </w:rPr>
        <w:t xml:space="preserve">. </w:t>
      </w:r>
    </w:p>
    <w:p w14:paraId="631823D7" w14:textId="77777777" w:rsidR="00581307" w:rsidRPr="00057E9F" w:rsidRDefault="00581307" w:rsidP="00270F38">
      <w:pPr>
        <w:pStyle w:val="bodytext"/>
        <w:spacing w:before="0" w:after="0" w:line="276" w:lineRule="auto"/>
        <w:ind w:firstLine="540"/>
        <w:jc w:val="both"/>
        <w:rPr>
          <w:color w:val="000000"/>
          <w:szCs w:val="22"/>
        </w:rPr>
      </w:pPr>
    </w:p>
    <w:p w14:paraId="3023CB92" w14:textId="77777777" w:rsidR="00581307" w:rsidRPr="00057E9F" w:rsidRDefault="00581307" w:rsidP="00270F38">
      <w:pPr>
        <w:pStyle w:val="bodytext"/>
        <w:spacing w:before="0" w:after="0" w:line="276" w:lineRule="auto"/>
        <w:ind w:firstLine="540"/>
        <w:jc w:val="both"/>
        <w:rPr>
          <w:color w:val="000000"/>
          <w:szCs w:val="22"/>
        </w:rPr>
      </w:pPr>
    </w:p>
    <w:p w14:paraId="6845700F" w14:textId="77777777" w:rsidR="00581307" w:rsidRPr="00057E9F" w:rsidRDefault="00581307" w:rsidP="00270F38">
      <w:pPr>
        <w:pStyle w:val="bodytext"/>
        <w:spacing w:before="0" w:after="0" w:line="276" w:lineRule="auto"/>
        <w:ind w:firstLine="540"/>
        <w:jc w:val="both"/>
        <w:rPr>
          <w:color w:val="000000"/>
          <w:szCs w:val="22"/>
        </w:rPr>
      </w:pPr>
    </w:p>
    <w:p w14:paraId="4AE8EF5A" w14:textId="77777777" w:rsidR="00581307" w:rsidRPr="00057E9F" w:rsidRDefault="00581307" w:rsidP="00270F38">
      <w:pPr>
        <w:pStyle w:val="bodytext"/>
        <w:spacing w:before="0" w:after="0" w:line="276" w:lineRule="auto"/>
        <w:ind w:firstLine="540"/>
        <w:jc w:val="both"/>
        <w:rPr>
          <w:color w:val="000000"/>
          <w:szCs w:val="22"/>
        </w:rPr>
      </w:pPr>
    </w:p>
    <w:p w14:paraId="65332BDB" w14:textId="77777777" w:rsidR="00581307" w:rsidRPr="00057E9F" w:rsidRDefault="00581307" w:rsidP="00270F38">
      <w:pPr>
        <w:pStyle w:val="bodytext"/>
        <w:spacing w:before="0" w:after="0" w:line="276" w:lineRule="auto"/>
        <w:ind w:firstLine="540"/>
        <w:jc w:val="both"/>
        <w:rPr>
          <w:color w:val="000000"/>
          <w:szCs w:val="22"/>
        </w:rPr>
      </w:pPr>
    </w:p>
    <w:p w14:paraId="77265A6E" w14:textId="77777777" w:rsidR="00581307" w:rsidRPr="00057E9F" w:rsidRDefault="00581307" w:rsidP="00270F38">
      <w:pPr>
        <w:pStyle w:val="bodytext"/>
        <w:spacing w:before="0" w:after="0" w:line="276" w:lineRule="auto"/>
        <w:ind w:firstLine="540"/>
        <w:jc w:val="both"/>
        <w:rPr>
          <w:color w:val="000000"/>
          <w:szCs w:val="22"/>
        </w:rPr>
      </w:pPr>
    </w:p>
    <w:p w14:paraId="0AE20265" w14:textId="77777777" w:rsidR="00F6290D" w:rsidRPr="00057E9F" w:rsidRDefault="00F6290D" w:rsidP="00270F38">
      <w:pPr>
        <w:widowControl w:val="0"/>
        <w:spacing w:line="276" w:lineRule="auto"/>
        <w:ind w:firstLine="567"/>
        <w:jc w:val="both"/>
        <w:rPr>
          <w:szCs w:val="24"/>
          <w:lang w:eastAsia="lt-LT"/>
        </w:rPr>
      </w:pPr>
    </w:p>
    <w:p w14:paraId="7BB92997" w14:textId="15C126C8" w:rsidR="00F6290D" w:rsidRPr="00057E9F" w:rsidRDefault="00F6290D" w:rsidP="00270F38">
      <w:pPr>
        <w:widowControl w:val="0"/>
        <w:spacing w:line="276" w:lineRule="auto"/>
        <w:ind w:firstLine="567"/>
        <w:jc w:val="both"/>
        <w:rPr>
          <w:sz w:val="22"/>
          <w:szCs w:val="24"/>
          <w:lang w:eastAsia="lt-LT"/>
        </w:rPr>
      </w:pPr>
      <w:r w:rsidRPr="00057E9F">
        <w:rPr>
          <w:b/>
          <w:szCs w:val="24"/>
          <w:lang w:eastAsia="lt-LT"/>
        </w:rPr>
        <w:t>5 lentelė. Naudojamos ir (ar) saugomos žaliavos ir papildomos (pagalbinės) medžiagos</w:t>
      </w:r>
    </w:p>
    <w:tbl>
      <w:tblPr>
        <w:tblpPr w:leftFromText="180" w:rightFromText="180" w:vertAnchor="text" w:tblpY="1"/>
        <w:tblOverlap w:val="never"/>
        <w:tblW w:w="14755" w:type="dxa"/>
        <w:tblLayout w:type="fixed"/>
        <w:tblLook w:val="0000" w:firstRow="0" w:lastRow="0" w:firstColumn="0" w:lastColumn="0" w:noHBand="0" w:noVBand="0"/>
      </w:tblPr>
      <w:tblGrid>
        <w:gridCol w:w="791"/>
        <w:gridCol w:w="3295"/>
        <w:gridCol w:w="2557"/>
        <w:gridCol w:w="2699"/>
        <w:gridCol w:w="1989"/>
        <w:gridCol w:w="3424"/>
      </w:tblGrid>
      <w:tr w:rsidR="00F6290D" w:rsidRPr="00057E9F" w14:paraId="5BF60A4E" w14:textId="77777777" w:rsidTr="000D5950">
        <w:trPr>
          <w:cantSplit/>
          <w:trHeight w:val="700"/>
        </w:trPr>
        <w:tc>
          <w:tcPr>
            <w:tcW w:w="791" w:type="dxa"/>
            <w:tcBorders>
              <w:top w:val="single" w:sz="4" w:space="0" w:color="auto"/>
              <w:left w:val="single" w:sz="4" w:space="0" w:color="auto"/>
              <w:bottom w:val="single" w:sz="4" w:space="0" w:color="auto"/>
              <w:right w:val="single" w:sz="4" w:space="0" w:color="auto"/>
            </w:tcBorders>
            <w:vAlign w:val="center"/>
          </w:tcPr>
          <w:p w14:paraId="097D8370" w14:textId="77777777" w:rsidR="00F6290D" w:rsidRPr="00057E9F" w:rsidRDefault="00F6290D" w:rsidP="00270F38">
            <w:pPr>
              <w:suppressAutoHyphens/>
              <w:spacing w:line="276" w:lineRule="auto"/>
              <w:jc w:val="center"/>
              <w:textAlignment w:val="baseline"/>
              <w:rPr>
                <w:sz w:val="18"/>
                <w:szCs w:val="24"/>
                <w:lang w:eastAsia="lt-LT"/>
              </w:rPr>
            </w:pPr>
            <w:r w:rsidRPr="00057E9F">
              <w:rPr>
                <w:sz w:val="18"/>
                <w:szCs w:val="24"/>
                <w:lang w:eastAsia="lt-LT"/>
              </w:rPr>
              <w:t>Eil. Nr.</w:t>
            </w:r>
          </w:p>
        </w:tc>
        <w:tc>
          <w:tcPr>
            <w:tcW w:w="3295" w:type="dxa"/>
            <w:tcBorders>
              <w:top w:val="single" w:sz="4" w:space="0" w:color="auto"/>
              <w:left w:val="single" w:sz="4" w:space="0" w:color="auto"/>
              <w:bottom w:val="single" w:sz="4" w:space="0" w:color="auto"/>
              <w:right w:val="single" w:sz="4" w:space="0" w:color="auto"/>
            </w:tcBorders>
            <w:vAlign w:val="center"/>
          </w:tcPr>
          <w:p w14:paraId="2F2823A6" w14:textId="77777777" w:rsidR="00F6290D" w:rsidRPr="00057E9F" w:rsidRDefault="00F6290D" w:rsidP="00270F38">
            <w:pPr>
              <w:suppressAutoHyphens/>
              <w:spacing w:line="276" w:lineRule="auto"/>
              <w:jc w:val="center"/>
              <w:textAlignment w:val="baseline"/>
              <w:rPr>
                <w:sz w:val="18"/>
                <w:szCs w:val="24"/>
                <w:lang w:eastAsia="lt-LT"/>
              </w:rPr>
            </w:pPr>
            <w:r w:rsidRPr="00057E9F">
              <w:rPr>
                <w:sz w:val="18"/>
                <w:lang w:eastAsia="lt-LT"/>
              </w:rPr>
              <w:t>Žaliavos arba medžiagos pavadinimas (išskyrus kurą, tirpiklių turinčias medžiagas ir mišinius)</w:t>
            </w:r>
          </w:p>
        </w:tc>
        <w:tc>
          <w:tcPr>
            <w:tcW w:w="2557" w:type="dxa"/>
            <w:tcBorders>
              <w:top w:val="single" w:sz="4" w:space="0" w:color="auto"/>
              <w:left w:val="single" w:sz="4" w:space="0" w:color="auto"/>
              <w:bottom w:val="single" w:sz="4" w:space="0" w:color="auto"/>
              <w:right w:val="single" w:sz="4" w:space="0" w:color="auto"/>
            </w:tcBorders>
            <w:vAlign w:val="center"/>
          </w:tcPr>
          <w:p w14:paraId="31EC677B" w14:textId="77777777" w:rsidR="00F6290D" w:rsidRPr="00057E9F" w:rsidRDefault="00F6290D" w:rsidP="00270F38">
            <w:pPr>
              <w:suppressAutoHyphens/>
              <w:spacing w:line="276" w:lineRule="auto"/>
              <w:jc w:val="center"/>
              <w:textAlignment w:val="baseline"/>
              <w:rPr>
                <w:sz w:val="18"/>
                <w:szCs w:val="24"/>
                <w:lang w:eastAsia="lt-LT"/>
              </w:rPr>
            </w:pPr>
            <w:r w:rsidRPr="00057E9F">
              <w:rPr>
                <w:sz w:val="18"/>
                <w:szCs w:val="24"/>
                <w:lang w:eastAsia="lt-LT"/>
              </w:rPr>
              <w:t xml:space="preserve">Planuojamas naudoti kiekis, </w:t>
            </w:r>
            <w:r w:rsidRPr="00057E9F">
              <w:rPr>
                <w:sz w:val="22"/>
                <w:szCs w:val="24"/>
                <w:lang w:eastAsia="lt-LT"/>
              </w:rPr>
              <w:t xml:space="preserve"> </w:t>
            </w:r>
            <w:r w:rsidRPr="00057E9F">
              <w:rPr>
                <w:sz w:val="18"/>
                <w:szCs w:val="24"/>
                <w:lang w:eastAsia="lt-LT"/>
              </w:rPr>
              <w:t>matavimo vnt. (t, m</w:t>
            </w:r>
            <w:r w:rsidRPr="00057E9F">
              <w:rPr>
                <w:sz w:val="18"/>
                <w:szCs w:val="24"/>
                <w:vertAlign w:val="superscript"/>
                <w:lang w:eastAsia="lt-LT"/>
              </w:rPr>
              <w:t>3</w:t>
            </w:r>
            <w:r w:rsidRPr="00057E9F">
              <w:rPr>
                <w:sz w:val="18"/>
                <w:szCs w:val="24"/>
                <w:lang w:eastAsia="lt-LT"/>
              </w:rPr>
              <w:t xml:space="preserve"> ar kt. per metus)</w:t>
            </w:r>
          </w:p>
        </w:tc>
        <w:tc>
          <w:tcPr>
            <w:tcW w:w="2699" w:type="dxa"/>
            <w:tcBorders>
              <w:top w:val="single" w:sz="4" w:space="0" w:color="auto"/>
              <w:left w:val="single" w:sz="4" w:space="0" w:color="auto"/>
              <w:right w:val="single" w:sz="4" w:space="0" w:color="auto"/>
            </w:tcBorders>
            <w:vAlign w:val="center"/>
          </w:tcPr>
          <w:p w14:paraId="554A9ACC" w14:textId="77777777" w:rsidR="00F6290D" w:rsidRPr="00057E9F" w:rsidRDefault="00F6290D" w:rsidP="00270F38">
            <w:pPr>
              <w:suppressAutoHyphens/>
              <w:spacing w:line="276" w:lineRule="auto"/>
              <w:jc w:val="center"/>
              <w:textAlignment w:val="baseline"/>
              <w:rPr>
                <w:sz w:val="18"/>
                <w:szCs w:val="24"/>
                <w:lang w:eastAsia="lt-LT"/>
              </w:rPr>
            </w:pPr>
            <w:r w:rsidRPr="00057E9F">
              <w:rPr>
                <w:sz w:val="18"/>
                <w:szCs w:val="24"/>
                <w:lang w:eastAsia="lt-LT"/>
              </w:rPr>
              <w:t>Transportavimo būdas</w:t>
            </w:r>
          </w:p>
        </w:tc>
        <w:tc>
          <w:tcPr>
            <w:tcW w:w="1989" w:type="dxa"/>
            <w:tcBorders>
              <w:top w:val="single" w:sz="4" w:space="0" w:color="auto"/>
              <w:left w:val="single" w:sz="4" w:space="0" w:color="auto"/>
              <w:right w:val="single" w:sz="4" w:space="0" w:color="auto"/>
            </w:tcBorders>
            <w:vAlign w:val="center"/>
          </w:tcPr>
          <w:p w14:paraId="2A215808" w14:textId="77777777" w:rsidR="00F6290D" w:rsidRPr="00057E9F" w:rsidRDefault="00F6290D" w:rsidP="00270F38">
            <w:pPr>
              <w:spacing w:line="276" w:lineRule="auto"/>
              <w:jc w:val="center"/>
              <w:rPr>
                <w:sz w:val="18"/>
                <w:szCs w:val="24"/>
                <w:lang w:eastAsia="lt-LT"/>
              </w:rPr>
            </w:pPr>
            <w:r w:rsidRPr="00057E9F">
              <w:rPr>
                <w:sz w:val="18"/>
                <w:lang w:eastAsia="lt-LT"/>
              </w:rPr>
              <w:t>Kiekis, vienu metu saugomas vietoje, matavimo vnt. (t, m</w:t>
            </w:r>
            <w:r w:rsidRPr="00057E9F">
              <w:rPr>
                <w:sz w:val="18"/>
                <w:vertAlign w:val="superscript"/>
                <w:lang w:eastAsia="lt-LT"/>
              </w:rPr>
              <w:t>3</w:t>
            </w:r>
            <w:r w:rsidRPr="00057E9F">
              <w:rPr>
                <w:sz w:val="18"/>
                <w:lang w:eastAsia="lt-LT"/>
              </w:rPr>
              <w:t xml:space="preserve"> ar kt. per metus)</w:t>
            </w:r>
          </w:p>
        </w:tc>
        <w:tc>
          <w:tcPr>
            <w:tcW w:w="3424" w:type="dxa"/>
            <w:tcBorders>
              <w:top w:val="single" w:sz="4" w:space="0" w:color="auto"/>
              <w:left w:val="single" w:sz="4" w:space="0" w:color="auto"/>
              <w:bottom w:val="single" w:sz="4" w:space="0" w:color="auto"/>
              <w:right w:val="single" w:sz="4" w:space="0" w:color="auto"/>
            </w:tcBorders>
            <w:vAlign w:val="center"/>
          </w:tcPr>
          <w:p w14:paraId="5C3AEF2A" w14:textId="77777777" w:rsidR="00F6290D" w:rsidRPr="00057E9F" w:rsidRDefault="00F6290D" w:rsidP="00270F38">
            <w:pPr>
              <w:suppressAutoHyphens/>
              <w:spacing w:line="276" w:lineRule="auto"/>
              <w:jc w:val="center"/>
              <w:textAlignment w:val="baseline"/>
              <w:rPr>
                <w:sz w:val="18"/>
                <w:szCs w:val="24"/>
                <w:lang w:eastAsia="lt-LT"/>
              </w:rPr>
            </w:pPr>
            <w:r w:rsidRPr="00057E9F">
              <w:rPr>
                <w:sz w:val="18"/>
                <w:lang w:eastAsia="lt-LT"/>
              </w:rPr>
              <w:t>Saugojimo būdas</w:t>
            </w:r>
          </w:p>
        </w:tc>
      </w:tr>
      <w:tr w:rsidR="00F6290D" w:rsidRPr="00057E9F" w14:paraId="1A0E62C6" w14:textId="77777777" w:rsidTr="000D5950">
        <w:tc>
          <w:tcPr>
            <w:tcW w:w="791" w:type="dxa"/>
            <w:tcBorders>
              <w:top w:val="single" w:sz="4" w:space="0" w:color="auto"/>
              <w:left w:val="single" w:sz="4" w:space="0" w:color="auto"/>
              <w:bottom w:val="single" w:sz="4" w:space="0" w:color="auto"/>
              <w:right w:val="single" w:sz="4" w:space="0" w:color="auto"/>
            </w:tcBorders>
            <w:vAlign w:val="center"/>
          </w:tcPr>
          <w:p w14:paraId="08F62955" w14:textId="77777777" w:rsidR="00F6290D" w:rsidRPr="00057E9F" w:rsidRDefault="00F6290D" w:rsidP="00270F38">
            <w:pPr>
              <w:suppressAutoHyphens/>
              <w:spacing w:line="276" w:lineRule="auto"/>
              <w:jc w:val="center"/>
              <w:textAlignment w:val="baseline"/>
              <w:rPr>
                <w:sz w:val="18"/>
                <w:szCs w:val="24"/>
                <w:lang w:eastAsia="lt-LT"/>
              </w:rPr>
            </w:pPr>
            <w:r w:rsidRPr="00057E9F">
              <w:rPr>
                <w:sz w:val="18"/>
                <w:szCs w:val="24"/>
                <w:lang w:eastAsia="lt-LT"/>
              </w:rPr>
              <w:t>1</w:t>
            </w:r>
          </w:p>
        </w:tc>
        <w:tc>
          <w:tcPr>
            <w:tcW w:w="3295" w:type="dxa"/>
            <w:tcBorders>
              <w:top w:val="single" w:sz="4" w:space="0" w:color="auto"/>
              <w:left w:val="single" w:sz="4" w:space="0" w:color="auto"/>
              <w:bottom w:val="single" w:sz="4" w:space="0" w:color="auto"/>
              <w:right w:val="single" w:sz="4" w:space="0" w:color="auto"/>
            </w:tcBorders>
            <w:vAlign w:val="center"/>
          </w:tcPr>
          <w:p w14:paraId="669C50EF" w14:textId="77777777" w:rsidR="00F6290D" w:rsidRPr="00057E9F" w:rsidRDefault="00F6290D" w:rsidP="00270F38">
            <w:pPr>
              <w:suppressAutoHyphens/>
              <w:spacing w:line="276" w:lineRule="auto"/>
              <w:jc w:val="center"/>
              <w:textAlignment w:val="baseline"/>
              <w:rPr>
                <w:sz w:val="18"/>
                <w:szCs w:val="24"/>
                <w:lang w:eastAsia="lt-LT"/>
              </w:rPr>
            </w:pPr>
            <w:r w:rsidRPr="00057E9F">
              <w:rPr>
                <w:sz w:val="18"/>
                <w:szCs w:val="24"/>
                <w:lang w:eastAsia="lt-LT"/>
              </w:rPr>
              <w:t>2</w:t>
            </w:r>
          </w:p>
        </w:tc>
        <w:tc>
          <w:tcPr>
            <w:tcW w:w="2557" w:type="dxa"/>
            <w:tcBorders>
              <w:top w:val="single" w:sz="4" w:space="0" w:color="auto"/>
              <w:left w:val="single" w:sz="4" w:space="0" w:color="auto"/>
              <w:bottom w:val="single" w:sz="4" w:space="0" w:color="auto"/>
              <w:right w:val="single" w:sz="4" w:space="0" w:color="auto"/>
            </w:tcBorders>
            <w:vAlign w:val="center"/>
          </w:tcPr>
          <w:p w14:paraId="15D9BD5D" w14:textId="77777777" w:rsidR="00F6290D" w:rsidRPr="00057E9F" w:rsidRDefault="00F6290D" w:rsidP="00270F38">
            <w:pPr>
              <w:suppressAutoHyphens/>
              <w:spacing w:line="276" w:lineRule="auto"/>
              <w:jc w:val="center"/>
              <w:textAlignment w:val="baseline"/>
              <w:rPr>
                <w:sz w:val="18"/>
                <w:szCs w:val="24"/>
                <w:lang w:eastAsia="lt-LT"/>
              </w:rPr>
            </w:pPr>
            <w:r w:rsidRPr="00057E9F">
              <w:rPr>
                <w:sz w:val="18"/>
                <w:szCs w:val="24"/>
                <w:lang w:eastAsia="lt-LT"/>
              </w:rPr>
              <w:t>3</w:t>
            </w:r>
          </w:p>
        </w:tc>
        <w:tc>
          <w:tcPr>
            <w:tcW w:w="2699" w:type="dxa"/>
            <w:tcBorders>
              <w:top w:val="single" w:sz="4" w:space="0" w:color="auto"/>
              <w:left w:val="single" w:sz="4" w:space="0" w:color="auto"/>
              <w:bottom w:val="single" w:sz="4" w:space="0" w:color="auto"/>
              <w:right w:val="single" w:sz="4" w:space="0" w:color="auto"/>
            </w:tcBorders>
          </w:tcPr>
          <w:p w14:paraId="5D4258C6" w14:textId="77777777" w:rsidR="00F6290D" w:rsidRPr="00057E9F" w:rsidRDefault="00F6290D" w:rsidP="00270F38">
            <w:pPr>
              <w:suppressAutoHyphens/>
              <w:spacing w:line="276" w:lineRule="auto"/>
              <w:jc w:val="center"/>
              <w:textAlignment w:val="baseline"/>
              <w:rPr>
                <w:sz w:val="18"/>
                <w:szCs w:val="24"/>
                <w:lang w:eastAsia="lt-LT"/>
              </w:rPr>
            </w:pPr>
            <w:r w:rsidRPr="00057E9F">
              <w:rPr>
                <w:sz w:val="18"/>
                <w:szCs w:val="24"/>
                <w:lang w:eastAsia="lt-LT"/>
              </w:rPr>
              <w:t>4</w:t>
            </w:r>
          </w:p>
        </w:tc>
        <w:tc>
          <w:tcPr>
            <w:tcW w:w="1989" w:type="dxa"/>
            <w:tcBorders>
              <w:top w:val="single" w:sz="4" w:space="0" w:color="auto"/>
              <w:left w:val="single" w:sz="4" w:space="0" w:color="auto"/>
              <w:bottom w:val="single" w:sz="4" w:space="0" w:color="auto"/>
              <w:right w:val="single" w:sz="4" w:space="0" w:color="auto"/>
            </w:tcBorders>
          </w:tcPr>
          <w:p w14:paraId="5554826A" w14:textId="77777777" w:rsidR="00F6290D" w:rsidRPr="00057E9F" w:rsidRDefault="00F6290D" w:rsidP="00270F38">
            <w:pPr>
              <w:suppressAutoHyphens/>
              <w:spacing w:line="276" w:lineRule="auto"/>
              <w:jc w:val="center"/>
              <w:textAlignment w:val="baseline"/>
              <w:rPr>
                <w:sz w:val="18"/>
                <w:szCs w:val="24"/>
                <w:lang w:eastAsia="lt-LT"/>
              </w:rPr>
            </w:pPr>
            <w:r w:rsidRPr="00057E9F">
              <w:rPr>
                <w:sz w:val="18"/>
                <w:szCs w:val="24"/>
                <w:lang w:eastAsia="lt-LT"/>
              </w:rPr>
              <w:t>5</w:t>
            </w:r>
          </w:p>
        </w:tc>
        <w:tc>
          <w:tcPr>
            <w:tcW w:w="3424" w:type="dxa"/>
            <w:tcBorders>
              <w:top w:val="single" w:sz="4" w:space="0" w:color="auto"/>
              <w:left w:val="single" w:sz="4" w:space="0" w:color="auto"/>
              <w:bottom w:val="single" w:sz="4" w:space="0" w:color="auto"/>
              <w:right w:val="single" w:sz="4" w:space="0" w:color="auto"/>
            </w:tcBorders>
            <w:vAlign w:val="center"/>
          </w:tcPr>
          <w:p w14:paraId="261BF839" w14:textId="77777777" w:rsidR="00F6290D" w:rsidRPr="00057E9F" w:rsidRDefault="00F6290D" w:rsidP="00270F38">
            <w:pPr>
              <w:suppressAutoHyphens/>
              <w:spacing w:line="276" w:lineRule="auto"/>
              <w:jc w:val="center"/>
              <w:textAlignment w:val="baseline"/>
              <w:rPr>
                <w:sz w:val="18"/>
                <w:szCs w:val="24"/>
                <w:lang w:eastAsia="lt-LT"/>
              </w:rPr>
            </w:pPr>
            <w:r w:rsidRPr="00057E9F">
              <w:rPr>
                <w:sz w:val="18"/>
                <w:szCs w:val="24"/>
                <w:lang w:eastAsia="lt-LT"/>
              </w:rPr>
              <w:t>6</w:t>
            </w:r>
          </w:p>
        </w:tc>
      </w:tr>
      <w:tr w:rsidR="00F6290D" w:rsidRPr="00057E9F" w14:paraId="38C5A53C" w14:textId="77777777" w:rsidTr="000D5950">
        <w:tc>
          <w:tcPr>
            <w:tcW w:w="791" w:type="dxa"/>
            <w:tcBorders>
              <w:top w:val="single" w:sz="4" w:space="0" w:color="auto"/>
              <w:left w:val="single" w:sz="4" w:space="0" w:color="auto"/>
              <w:bottom w:val="single" w:sz="4" w:space="0" w:color="auto"/>
              <w:right w:val="single" w:sz="4" w:space="0" w:color="auto"/>
            </w:tcBorders>
            <w:vAlign w:val="center"/>
          </w:tcPr>
          <w:p w14:paraId="34F00505" w14:textId="77777777" w:rsidR="00F6290D" w:rsidRPr="00057E9F" w:rsidRDefault="0020012F" w:rsidP="00270F38">
            <w:pPr>
              <w:suppressAutoHyphens/>
              <w:spacing w:line="276" w:lineRule="auto"/>
              <w:jc w:val="center"/>
              <w:textAlignment w:val="baseline"/>
              <w:rPr>
                <w:sz w:val="18"/>
                <w:szCs w:val="24"/>
                <w:lang w:eastAsia="lt-LT"/>
              </w:rPr>
            </w:pPr>
            <w:r w:rsidRPr="00057E9F">
              <w:rPr>
                <w:sz w:val="18"/>
                <w:szCs w:val="24"/>
                <w:lang w:eastAsia="lt-LT"/>
              </w:rPr>
              <w:t>1.</w:t>
            </w:r>
          </w:p>
        </w:tc>
        <w:tc>
          <w:tcPr>
            <w:tcW w:w="3295" w:type="dxa"/>
            <w:tcBorders>
              <w:top w:val="single" w:sz="4" w:space="0" w:color="auto"/>
              <w:left w:val="single" w:sz="4" w:space="0" w:color="auto"/>
              <w:bottom w:val="single" w:sz="4" w:space="0" w:color="auto"/>
              <w:right w:val="single" w:sz="4" w:space="0" w:color="auto"/>
            </w:tcBorders>
            <w:vAlign w:val="center"/>
          </w:tcPr>
          <w:p w14:paraId="76FD6868" w14:textId="77777777" w:rsidR="00F6290D" w:rsidRPr="00057E9F" w:rsidRDefault="0020012F" w:rsidP="00270F38">
            <w:pPr>
              <w:suppressAutoHyphens/>
              <w:spacing w:line="276" w:lineRule="auto"/>
              <w:textAlignment w:val="baseline"/>
              <w:rPr>
                <w:sz w:val="18"/>
                <w:szCs w:val="24"/>
                <w:lang w:eastAsia="lt-LT"/>
              </w:rPr>
            </w:pPr>
            <w:r w:rsidRPr="00057E9F">
              <w:rPr>
                <w:sz w:val="18"/>
                <w:szCs w:val="24"/>
                <w:lang w:eastAsia="lt-LT"/>
              </w:rPr>
              <w:t>Sorbuojančios medžiagos (smėlis, pašluostės, pjuvenos)</w:t>
            </w:r>
          </w:p>
        </w:tc>
        <w:tc>
          <w:tcPr>
            <w:tcW w:w="2557" w:type="dxa"/>
            <w:tcBorders>
              <w:top w:val="single" w:sz="4" w:space="0" w:color="auto"/>
              <w:left w:val="single" w:sz="4" w:space="0" w:color="auto"/>
              <w:bottom w:val="single" w:sz="4" w:space="0" w:color="auto"/>
              <w:right w:val="single" w:sz="4" w:space="0" w:color="auto"/>
            </w:tcBorders>
            <w:vAlign w:val="center"/>
          </w:tcPr>
          <w:p w14:paraId="729B4495" w14:textId="43A99125" w:rsidR="00F6290D" w:rsidRPr="00057E9F" w:rsidRDefault="003F01CF" w:rsidP="00270F38">
            <w:pPr>
              <w:suppressAutoHyphens/>
              <w:spacing w:line="276" w:lineRule="auto"/>
              <w:jc w:val="center"/>
              <w:textAlignment w:val="baseline"/>
              <w:rPr>
                <w:sz w:val="18"/>
                <w:szCs w:val="24"/>
                <w:lang w:eastAsia="lt-LT"/>
              </w:rPr>
            </w:pPr>
            <w:r w:rsidRPr="00057E9F">
              <w:rPr>
                <w:sz w:val="18"/>
                <w:szCs w:val="24"/>
                <w:lang w:eastAsia="lt-LT"/>
              </w:rPr>
              <w:t xml:space="preserve">0,5 </w:t>
            </w:r>
            <w:r w:rsidR="0020012F" w:rsidRPr="00057E9F">
              <w:rPr>
                <w:sz w:val="18"/>
                <w:szCs w:val="24"/>
                <w:lang w:eastAsia="lt-LT"/>
              </w:rPr>
              <w:t xml:space="preserve"> t</w:t>
            </w:r>
          </w:p>
        </w:tc>
        <w:tc>
          <w:tcPr>
            <w:tcW w:w="2699" w:type="dxa"/>
            <w:tcBorders>
              <w:top w:val="single" w:sz="4" w:space="0" w:color="auto"/>
              <w:left w:val="single" w:sz="4" w:space="0" w:color="auto"/>
              <w:bottom w:val="single" w:sz="4" w:space="0" w:color="auto"/>
              <w:right w:val="single" w:sz="4" w:space="0" w:color="auto"/>
            </w:tcBorders>
            <w:vAlign w:val="center"/>
          </w:tcPr>
          <w:p w14:paraId="49A2EA0F" w14:textId="77777777" w:rsidR="00F6290D" w:rsidRPr="00057E9F" w:rsidRDefault="0020012F" w:rsidP="003779BE">
            <w:pPr>
              <w:suppressAutoHyphens/>
              <w:spacing w:line="276" w:lineRule="auto"/>
              <w:jc w:val="center"/>
              <w:textAlignment w:val="baseline"/>
              <w:rPr>
                <w:sz w:val="18"/>
                <w:szCs w:val="24"/>
                <w:lang w:eastAsia="lt-LT"/>
              </w:rPr>
            </w:pPr>
            <w:r w:rsidRPr="00057E9F">
              <w:rPr>
                <w:sz w:val="18"/>
                <w:szCs w:val="24"/>
                <w:lang w:eastAsia="lt-LT"/>
              </w:rPr>
              <w:t>Autotransportas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09FA2AE0" w14:textId="29E5F1FD" w:rsidR="00F6290D" w:rsidRPr="00057E9F" w:rsidRDefault="001C7C04" w:rsidP="003F01CF">
            <w:pPr>
              <w:suppressAutoHyphens/>
              <w:spacing w:line="276" w:lineRule="auto"/>
              <w:jc w:val="center"/>
              <w:textAlignment w:val="baseline"/>
              <w:rPr>
                <w:sz w:val="18"/>
                <w:szCs w:val="24"/>
                <w:lang w:eastAsia="lt-LT"/>
              </w:rPr>
            </w:pPr>
            <w:r w:rsidRPr="00057E9F">
              <w:rPr>
                <w:sz w:val="18"/>
                <w:szCs w:val="24"/>
                <w:lang w:eastAsia="lt-LT"/>
              </w:rPr>
              <w:t>0,</w:t>
            </w:r>
            <w:r w:rsidR="003F01CF" w:rsidRPr="00057E9F">
              <w:rPr>
                <w:sz w:val="18"/>
                <w:szCs w:val="24"/>
                <w:lang w:eastAsia="lt-LT"/>
              </w:rPr>
              <w:t>05</w:t>
            </w:r>
            <w:r w:rsidRPr="00057E9F">
              <w:rPr>
                <w:sz w:val="18"/>
                <w:szCs w:val="24"/>
                <w:lang w:eastAsia="lt-LT"/>
              </w:rPr>
              <w:t xml:space="preserve"> </w:t>
            </w:r>
            <w:r w:rsidR="0020012F" w:rsidRPr="00057E9F">
              <w:rPr>
                <w:sz w:val="18"/>
                <w:szCs w:val="24"/>
                <w:lang w:eastAsia="lt-LT"/>
              </w:rPr>
              <w:t>t</w:t>
            </w:r>
          </w:p>
        </w:tc>
        <w:tc>
          <w:tcPr>
            <w:tcW w:w="3424" w:type="dxa"/>
            <w:tcBorders>
              <w:top w:val="single" w:sz="4" w:space="0" w:color="auto"/>
              <w:left w:val="single" w:sz="4" w:space="0" w:color="auto"/>
              <w:bottom w:val="single" w:sz="4" w:space="0" w:color="auto"/>
              <w:right w:val="single" w:sz="4" w:space="0" w:color="auto"/>
            </w:tcBorders>
            <w:vAlign w:val="center"/>
          </w:tcPr>
          <w:p w14:paraId="5D4B9CA7" w14:textId="77777777" w:rsidR="00F6290D" w:rsidRPr="00057E9F" w:rsidRDefault="0020012F" w:rsidP="00270F38">
            <w:pPr>
              <w:suppressAutoHyphens/>
              <w:spacing w:line="276" w:lineRule="auto"/>
              <w:jc w:val="center"/>
              <w:textAlignment w:val="baseline"/>
              <w:rPr>
                <w:sz w:val="18"/>
                <w:szCs w:val="24"/>
                <w:lang w:eastAsia="lt-LT"/>
              </w:rPr>
            </w:pPr>
            <w:r w:rsidRPr="00057E9F">
              <w:rPr>
                <w:sz w:val="18"/>
                <w:szCs w:val="24"/>
                <w:lang w:eastAsia="lt-LT"/>
              </w:rPr>
              <w:t>Gamybinėse patalpose maiše arba talpoje</w:t>
            </w:r>
          </w:p>
        </w:tc>
      </w:tr>
      <w:tr w:rsidR="0020012F" w:rsidRPr="00057E9F" w14:paraId="3BFC3B97" w14:textId="77777777" w:rsidTr="000D5950">
        <w:tc>
          <w:tcPr>
            <w:tcW w:w="791" w:type="dxa"/>
            <w:tcBorders>
              <w:top w:val="single" w:sz="4" w:space="0" w:color="auto"/>
              <w:left w:val="single" w:sz="4" w:space="0" w:color="auto"/>
              <w:bottom w:val="single" w:sz="4" w:space="0" w:color="auto"/>
              <w:right w:val="single" w:sz="4" w:space="0" w:color="auto"/>
            </w:tcBorders>
            <w:vAlign w:val="center"/>
          </w:tcPr>
          <w:p w14:paraId="1160BE39" w14:textId="77777777" w:rsidR="0020012F" w:rsidRPr="00057E9F" w:rsidRDefault="0020012F" w:rsidP="00270F38">
            <w:pPr>
              <w:suppressAutoHyphens/>
              <w:spacing w:line="276" w:lineRule="auto"/>
              <w:jc w:val="center"/>
              <w:textAlignment w:val="baseline"/>
              <w:rPr>
                <w:sz w:val="18"/>
                <w:szCs w:val="24"/>
                <w:lang w:eastAsia="lt-LT"/>
              </w:rPr>
            </w:pPr>
            <w:r w:rsidRPr="00057E9F">
              <w:rPr>
                <w:sz w:val="18"/>
                <w:szCs w:val="24"/>
                <w:lang w:eastAsia="lt-LT"/>
              </w:rPr>
              <w:t>2.</w:t>
            </w:r>
          </w:p>
        </w:tc>
        <w:tc>
          <w:tcPr>
            <w:tcW w:w="3295" w:type="dxa"/>
            <w:tcBorders>
              <w:top w:val="single" w:sz="4" w:space="0" w:color="auto"/>
              <w:left w:val="single" w:sz="4" w:space="0" w:color="auto"/>
              <w:bottom w:val="single" w:sz="4" w:space="0" w:color="auto"/>
              <w:right w:val="single" w:sz="4" w:space="0" w:color="auto"/>
            </w:tcBorders>
            <w:vAlign w:val="center"/>
          </w:tcPr>
          <w:p w14:paraId="476E58DD" w14:textId="77777777" w:rsidR="0020012F" w:rsidRPr="00057E9F" w:rsidRDefault="0020012F" w:rsidP="00270F38">
            <w:pPr>
              <w:suppressAutoHyphens/>
              <w:spacing w:line="276" w:lineRule="auto"/>
              <w:textAlignment w:val="baseline"/>
              <w:rPr>
                <w:sz w:val="18"/>
                <w:szCs w:val="24"/>
                <w:lang w:eastAsia="lt-LT"/>
              </w:rPr>
            </w:pPr>
            <w:r w:rsidRPr="00057E9F">
              <w:rPr>
                <w:sz w:val="18"/>
                <w:szCs w:val="24"/>
                <w:lang w:eastAsia="lt-LT"/>
              </w:rPr>
              <w:t>Metalinė viela</w:t>
            </w:r>
          </w:p>
        </w:tc>
        <w:tc>
          <w:tcPr>
            <w:tcW w:w="2557" w:type="dxa"/>
            <w:tcBorders>
              <w:top w:val="single" w:sz="4" w:space="0" w:color="auto"/>
              <w:left w:val="single" w:sz="4" w:space="0" w:color="auto"/>
              <w:bottom w:val="single" w:sz="4" w:space="0" w:color="auto"/>
              <w:right w:val="single" w:sz="4" w:space="0" w:color="auto"/>
            </w:tcBorders>
            <w:vAlign w:val="center"/>
          </w:tcPr>
          <w:p w14:paraId="6F53ED0D" w14:textId="77C263F1" w:rsidR="0020012F" w:rsidRPr="00057E9F" w:rsidRDefault="003F01CF" w:rsidP="00270F38">
            <w:pPr>
              <w:suppressAutoHyphens/>
              <w:spacing w:line="276" w:lineRule="auto"/>
              <w:jc w:val="center"/>
              <w:textAlignment w:val="baseline"/>
              <w:rPr>
                <w:sz w:val="18"/>
                <w:szCs w:val="24"/>
                <w:lang w:eastAsia="lt-LT"/>
              </w:rPr>
            </w:pPr>
            <w:r w:rsidRPr="00057E9F">
              <w:rPr>
                <w:sz w:val="18"/>
                <w:szCs w:val="24"/>
                <w:lang w:eastAsia="lt-LT"/>
              </w:rPr>
              <w:t>1</w:t>
            </w:r>
            <w:r w:rsidR="0020012F" w:rsidRPr="00057E9F">
              <w:rPr>
                <w:sz w:val="18"/>
                <w:szCs w:val="24"/>
                <w:lang w:eastAsia="lt-LT"/>
              </w:rPr>
              <w:t>,0 t</w:t>
            </w:r>
          </w:p>
        </w:tc>
        <w:tc>
          <w:tcPr>
            <w:tcW w:w="2699" w:type="dxa"/>
            <w:tcBorders>
              <w:top w:val="single" w:sz="4" w:space="0" w:color="auto"/>
              <w:left w:val="single" w:sz="4" w:space="0" w:color="auto"/>
              <w:bottom w:val="single" w:sz="4" w:space="0" w:color="auto"/>
              <w:right w:val="single" w:sz="4" w:space="0" w:color="auto"/>
            </w:tcBorders>
            <w:vAlign w:val="center"/>
          </w:tcPr>
          <w:p w14:paraId="01B9F29A" w14:textId="77777777" w:rsidR="0020012F" w:rsidRPr="00057E9F" w:rsidRDefault="0020012F" w:rsidP="003779BE">
            <w:pPr>
              <w:suppressAutoHyphens/>
              <w:spacing w:line="276" w:lineRule="auto"/>
              <w:jc w:val="center"/>
              <w:textAlignment w:val="baseline"/>
              <w:rPr>
                <w:sz w:val="18"/>
                <w:szCs w:val="24"/>
                <w:lang w:eastAsia="lt-LT"/>
              </w:rPr>
            </w:pPr>
            <w:r w:rsidRPr="00057E9F">
              <w:rPr>
                <w:sz w:val="18"/>
                <w:szCs w:val="24"/>
                <w:lang w:eastAsia="lt-LT"/>
              </w:rPr>
              <w:t>Autotransportas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559CC08E" w14:textId="4CEA767C" w:rsidR="0020012F" w:rsidRPr="00057E9F" w:rsidRDefault="003F01CF" w:rsidP="003F01CF">
            <w:pPr>
              <w:suppressAutoHyphens/>
              <w:spacing w:line="276" w:lineRule="auto"/>
              <w:jc w:val="center"/>
              <w:textAlignment w:val="baseline"/>
              <w:rPr>
                <w:sz w:val="18"/>
                <w:szCs w:val="24"/>
                <w:lang w:eastAsia="lt-LT"/>
              </w:rPr>
            </w:pPr>
            <w:r w:rsidRPr="00057E9F">
              <w:rPr>
                <w:sz w:val="18"/>
                <w:szCs w:val="24"/>
                <w:lang w:eastAsia="lt-LT"/>
              </w:rPr>
              <w:t xml:space="preserve">0,2 </w:t>
            </w:r>
            <w:r w:rsidR="0020012F" w:rsidRPr="00057E9F">
              <w:rPr>
                <w:sz w:val="18"/>
                <w:szCs w:val="24"/>
                <w:lang w:eastAsia="lt-LT"/>
              </w:rPr>
              <w:t xml:space="preserve"> t</w:t>
            </w:r>
          </w:p>
        </w:tc>
        <w:tc>
          <w:tcPr>
            <w:tcW w:w="3424" w:type="dxa"/>
            <w:tcBorders>
              <w:top w:val="single" w:sz="4" w:space="0" w:color="auto"/>
              <w:left w:val="single" w:sz="4" w:space="0" w:color="auto"/>
              <w:bottom w:val="single" w:sz="4" w:space="0" w:color="auto"/>
              <w:right w:val="single" w:sz="4" w:space="0" w:color="auto"/>
            </w:tcBorders>
            <w:vAlign w:val="center"/>
          </w:tcPr>
          <w:p w14:paraId="7993F3C8" w14:textId="77777777" w:rsidR="0020012F" w:rsidRPr="00057E9F" w:rsidRDefault="0020012F" w:rsidP="00270F38">
            <w:pPr>
              <w:suppressAutoHyphens/>
              <w:spacing w:line="276" w:lineRule="auto"/>
              <w:jc w:val="center"/>
              <w:textAlignment w:val="baseline"/>
              <w:rPr>
                <w:sz w:val="18"/>
                <w:szCs w:val="24"/>
                <w:lang w:eastAsia="lt-LT"/>
              </w:rPr>
            </w:pPr>
            <w:r w:rsidRPr="00057E9F">
              <w:rPr>
                <w:sz w:val="18"/>
                <w:szCs w:val="24"/>
                <w:lang w:eastAsia="lt-LT"/>
              </w:rPr>
              <w:t>Gamybinėse patalpose riteje</w:t>
            </w:r>
          </w:p>
        </w:tc>
      </w:tr>
      <w:tr w:rsidR="0020012F" w:rsidRPr="00057E9F" w14:paraId="07024E26" w14:textId="77777777" w:rsidTr="000D5950">
        <w:tc>
          <w:tcPr>
            <w:tcW w:w="791" w:type="dxa"/>
            <w:tcBorders>
              <w:top w:val="single" w:sz="4" w:space="0" w:color="auto"/>
              <w:left w:val="single" w:sz="4" w:space="0" w:color="auto"/>
              <w:bottom w:val="single" w:sz="4" w:space="0" w:color="auto"/>
              <w:right w:val="single" w:sz="4" w:space="0" w:color="auto"/>
            </w:tcBorders>
            <w:vAlign w:val="center"/>
          </w:tcPr>
          <w:p w14:paraId="5686D41D" w14:textId="77777777" w:rsidR="0020012F" w:rsidRPr="00057E9F" w:rsidRDefault="00286F77" w:rsidP="00270F38">
            <w:pPr>
              <w:suppressAutoHyphens/>
              <w:spacing w:line="276" w:lineRule="auto"/>
              <w:jc w:val="center"/>
              <w:textAlignment w:val="baseline"/>
              <w:rPr>
                <w:sz w:val="18"/>
                <w:szCs w:val="24"/>
                <w:lang w:eastAsia="lt-LT"/>
              </w:rPr>
            </w:pPr>
            <w:r w:rsidRPr="00057E9F">
              <w:rPr>
                <w:sz w:val="18"/>
                <w:szCs w:val="24"/>
                <w:lang w:eastAsia="lt-LT"/>
              </w:rPr>
              <w:t>3.</w:t>
            </w:r>
          </w:p>
        </w:tc>
        <w:tc>
          <w:tcPr>
            <w:tcW w:w="3295" w:type="dxa"/>
            <w:tcBorders>
              <w:top w:val="single" w:sz="4" w:space="0" w:color="auto"/>
              <w:left w:val="single" w:sz="4" w:space="0" w:color="auto"/>
              <w:bottom w:val="single" w:sz="4" w:space="0" w:color="auto"/>
              <w:right w:val="single" w:sz="4" w:space="0" w:color="auto"/>
            </w:tcBorders>
            <w:vAlign w:val="center"/>
          </w:tcPr>
          <w:p w14:paraId="0D844896" w14:textId="5A190786" w:rsidR="0020012F" w:rsidRPr="00057E9F" w:rsidRDefault="003F01CF" w:rsidP="00270F38">
            <w:pPr>
              <w:suppressAutoHyphens/>
              <w:spacing w:line="276" w:lineRule="auto"/>
              <w:textAlignment w:val="baseline"/>
              <w:rPr>
                <w:sz w:val="18"/>
                <w:szCs w:val="18"/>
                <w:lang w:eastAsia="lt-LT"/>
              </w:rPr>
            </w:pPr>
            <w:r w:rsidRPr="00057E9F">
              <w:rPr>
                <w:sz w:val="18"/>
                <w:szCs w:val="18"/>
              </w:rPr>
              <w:t>Kietasis biokuras (malkos)</w:t>
            </w:r>
          </w:p>
        </w:tc>
        <w:tc>
          <w:tcPr>
            <w:tcW w:w="2557" w:type="dxa"/>
            <w:tcBorders>
              <w:top w:val="single" w:sz="4" w:space="0" w:color="auto"/>
              <w:left w:val="single" w:sz="4" w:space="0" w:color="auto"/>
              <w:bottom w:val="single" w:sz="4" w:space="0" w:color="auto"/>
              <w:right w:val="single" w:sz="4" w:space="0" w:color="auto"/>
            </w:tcBorders>
            <w:vAlign w:val="center"/>
          </w:tcPr>
          <w:p w14:paraId="26E1531F" w14:textId="2BBDBFC1" w:rsidR="0020012F" w:rsidRPr="00057E9F" w:rsidRDefault="003F01CF" w:rsidP="00270F38">
            <w:pPr>
              <w:suppressAutoHyphens/>
              <w:spacing w:line="276" w:lineRule="auto"/>
              <w:jc w:val="center"/>
              <w:textAlignment w:val="baseline"/>
              <w:rPr>
                <w:sz w:val="18"/>
                <w:szCs w:val="18"/>
                <w:lang w:eastAsia="lt-LT"/>
              </w:rPr>
            </w:pPr>
            <w:r w:rsidRPr="00057E9F">
              <w:rPr>
                <w:color w:val="000000" w:themeColor="text1"/>
                <w:sz w:val="18"/>
                <w:szCs w:val="18"/>
              </w:rPr>
              <w:t>30,0 m</w:t>
            </w:r>
            <w:r w:rsidRPr="00057E9F">
              <w:rPr>
                <w:color w:val="000000" w:themeColor="text1"/>
                <w:sz w:val="18"/>
                <w:szCs w:val="18"/>
                <w:vertAlign w:val="superscript"/>
              </w:rPr>
              <w:t>3</w:t>
            </w:r>
            <w:r w:rsidRPr="00057E9F">
              <w:rPr>
                <w:color w:val="000000" w:themeColor="text1"/>
                <w:sz w:val="18"/>
                <w:szCs w:val="18"/>
              </w:rPr>
              <w:t xml:space="preserve"> (18,0 t)</w:t>
            </w:r>
          </w:p>
        </w:tc>
        <w:tc>
          <w:tcPr>
            <w:tcW w:w="2699" w:type="dxa"/>
            <w:tcBorders>
              <w:top w:val="single" w:sz="4" w:space="0" w:color="auto"/>
              <w:left w:val="single" w:sz="4" w:space="0" w:color="auto"/>
              <w:bottom w:val="single" w:sz="4" w:space="0" w:color="auto"/>
              <w:right w:val="single" w:sz="4" w:space="0" w:color="auto"/>
            </w:tcBorders>
            <w:vAlign w:val="center"/>
          </w:tcPr>
          <w:p w14:paraId="2D3EA1AE" w14:textId="77777777" w:rsidR="0020012F" w:rsidRPr="00057E9F" w:rsidRDefault="00286F77" w:rsidP="003779BE">
            <w:pPr>
              <w:suppressAutoHyphens/>
              <w:spacing w:line="276" w:lineRule="auto"/>
              <w:jc w:val="center"/>
              <w:textAlignment w:val="baseline"/>
              <w:rPr>
                <w:sz w:val="18"/>
                <w:szCs w:val="18"/>
                <w:lang w:eastAsia="lt-LT"/>
              </w:rPr>
            </w:pPr>
            <w:r w:rsidRPr="00057E9F">
              <w:rPr>
                <w:sz w:val="18"/>
                <w:szCs w:val="18"/>
                <w:lang w:eastAsia="lt-LT"/>
              </w:rPr>
              <w:t>Autotransportas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56CD6CBF" w14:textId="2972073C" w:rsidR="0020012F" w:rsidRPr="00057E9F" w:rsidRDefault="003F01CF" w:rsidP="003779BE">
            <w:pPr>
              <w:suppressAutoHyphens/>
              <w:spacing w:line="276" w:lineRule="auto"/>
              <w:jc w:val="center"/>
              <w:textAlignment w:val="baseline"/>
              <w:rPr>
                <w:sz w:val="18"/>
                <w:szCs w:val="18"/>
                <w:lang w:eastAsia="lt-LT"/>
              </w:rPr>
            </w:pPr>
            <w:r w:rsidRPr="00057E9F">
              <w:rPr>
                <w:color w:val="000000" w:themeColor="text1"/>
                <w:sz w:val="18"/>
                <w:szCs w:val="18"/>
              </w:rPr>
              <w:t>30,0 m</w:t>
            </w:r>
            <w:r w:rsidRPr="00057E9F">
              <w:rPr>
                <w:color w:val="000000" w:themeColor="text1"/>
                <w:sz w:val="18"/>
                <w:szCs w:val="18"/>
                <w:vertAlign w:val="superscript"/>
              </w:rPr>
              <w:t>3</w:t>
            </w:r>
            <w:r w:rsidRPr="00057E9F">
              <w:rPr>
                <w:color w:val="000000" w:themeColor="text1"/>
                <w:sz w:val="18"/>
                <w:szCs w:val="18"/>
              </w:rPr>
              <w:t xml:space="preserve"> (18,0 t)</w:t>
            </w:r>
          </w:p>
        </w:tc>
        <w:tc>
          <w:tcPr>
            <w:tcW w:w="3424" w:type="dxa"/>
            <w:tcBorders>
              <w:top w:val="single" w:sz="4" w:space="0" w:color="auto"/>
              <w:left w:val="single" w:sz="4" w:space="0" w:color="auto"/>
              <w:bottom w:val="single" w:sz="4" w:space="0" w:color="auto"/>
              <w:right w:val="single" w:sz="4" w:space="0" w:color="auto"/>
            </w:tcBorders>
            <w:vAlign w:val="center"/>
          </w:tcPr>
          <w:p w14:paraId="21D1C1BE" w14:textId="55898291" w:rsidR="0020012F" w:rsidRPr="00057E9F" w:rsidRDefault="003F01CF" w:rsidP="00270F38">
            <w:pPr>
              <w:suppressAutoHyphens/>
              <w:spacing w:line="276" w:lineRule="auto"/>
              <w:jc w:val="center"/>
              <w:textAlignment w:val="baseline"/>
              <w:rPr>
                <w:sz w:val="18"/>
                <w:szCs w:val="18"/>
                <w:lang w:eastAsia="lt-LT"/>
              </w:rPr>
            </w:pPr>
            <w:r w:rsidRPr="00057E9F">
              <w:rPr>
                <w:color w:val="000000" w:themeColor="text1"/>
                <w:sz w:val="18"/>
                <w:szCs w:val="18"/>
              </w:rPr>
              <w:t>Katilinėje ir lauke rietuvėje</w:t>
            </w:r>
          </w:p>
        </w:tc>
      </w:tr>
      <w:tr w:rsidR="003F01CF" w:rsidRPr="00057E9F" w14:paraId="78A6E0A2" w14:textId="77777777" w:rsidTr="000D5950">
        <w:tc>
          <w:tcPr>
            <w:tcW w:w="791" w:type="dxa"/>
            <w:tcBorders>
              <w:top w:val="single" w:sz="4" w:space="0" w:color="auto"/>
              <w:left w:val="single" w:sz="4" w:space="0" w:color="auto"/>
              <w:bottom w:val="single" w:sz="4" w:space="0" w:color="auto"/>
              <w:right w:val="single" w:sz="4" w:space="0" w:color="auto"/>
            </w:tcBorders>
            <w:vAlign w:val="center"/>
          </w:tcPr>
          <w:p w14:paraId="7653B5A4" w14:textId="2AE63D00" w:rsidR="003F01CF" w:rsidRPr="00057E9F" w:rsidRDefault="003F01CF" w:rsidP="003F01CF">
            <w:pPr>
              <w:suppressAutoHyphens/>
              <w:spacing w:line="276" w:lineRule="auto"/>
              <w:jc w:val="center"/>
              <w:textAlignment w:val="baseline"/>
              <w:rPr>
                <w:sz w:val="18"/>
                <w:szCs w:val="24"/>
                <w:lang w:eastAsia="lt-LT"/>
              </w:rPr>
            </w:pPr>
            <w:r w:rsidRPr="00057E9F">
              <w:rPr>
                <w:sz w:val="18"/>
                <w:szCs w:val="24"/>
                <w:lang w:eastAsia="lt-LT"/>
              </w:rPr>
              <w:t>4.</w:t>
            </w:r>
          </w:p>
        </w:tc>
        <w:tc>
          <w:tcPr>
            <w:tcW w:w="3295" w:type="dxa"/>
            <w:tcBorders>
              <w:top w:val="single" w:sz="4" w:space="0" w:color="auto"/>
              <w:left w:val="single" w:sz="4" w:space="0" w:color="auto"/>
              <w:bottom w:val="single" w:sz="4" w:space="0" w:color="auto"/>
              <w:right w:val="single" w:sz="4" w:space="0" w:color="auto"/>
            </w:tcBorders>
          </w:tcPr>
          <w:p w14:paraId="046C5C34" w14:textId="374A87A4" w:rsidR="003F01CF" w:rsidRPr="00057E9F" w:rsidRDefault="003F01CF" w:rsidP="003F01CF">
            <w:pPr>
              <w:suppressAutoHyphens/>
              <w:spacing w:line="276" w:lineRule="auto"/>
              <w:textAlignment w:val="baseline"/>
              <w:rPr>
                <w:sz w:val="18"/>
                <w:szCs w:val="24"/>
                <w:lang w:eastAsia="lt-LT"/>
              </w:rPr>
            </w:pPr>
            <w:r w:rsidRPr="00057E9F">
              <w:rPr>
                <w:sz w:val="18"/>
                <w:szCs w:val="24"/>
              </w:rPr>
              <w:t>Propano-butano dujos</w:t>
            </w:r>
          </w:p>
        </w:tc>
        <w:tc>
          <w:tcPr>
            <w:tcW w:w="2557" w:type="dxa"/>
            <w:tcBorders>
              <w:top w:val="single" w:sz="4" w:space="0" w:color="auto"/>
              <w:left w:val="single" w:sz="4" w:space="0" w:color="auto"/>
              <w:bottom w:val="single" w:sz="4" w:space="0" w:color="auto"/>
              <w:right w:val="single" w:sz="4" w:space="0" w:color="auto"/>
            </w:tcBorders>
          </w:tcPr>
          <w:p w14:paraId="4C19E1AD" w14:textId="414274BF" w:rsidR="003F01CF" w:rsidRPr="00057E9F" w:rsidRDefault="003F01CF" w:rsidP="003F01CF">
            <w:pPr>
              <w:suppressAutoHyphens/>
              <w:spacing w:line="276" w:lineRule="auto"/>
              <w:jc w:val="center"/>
              <w:textAlignment w:val="baseline"/>
              <w:rPr>
                <w:sz w:val="18"/>
                <w:szCs w:val="24"/>
                <w:lang w:eastAsia="lt-LT"/>
              </w:rPr>
            </w:pPr>
            <w:r w:rsidRPr="00057E9F">
              <w:rPr>
                <w:color w:val="000000" w:themeColor="text1"/>
                <w:sz w:val="18"/>
                <w:szCs w:val="24"/>
              </w:rPr>
              <w:t>1,6 t/m</w:t>
            </w:r>
          </w:p>
        </w:tc>
        <w:tc>
          <w:tcPr>
            <w:tcW w:w="2699" w:type="dxa"/>
            <w:tcBorders>
              <w:top w:val="single" w:sz="4" w:space="0" w:color="auto"/>
              <w:left w:val="single" w:sz="4" w:space="0" w:color="auto"/>
              <w:bottom w:val="single" w:sz="4" w:space="0" w:color="auto"/>
              <w:right w:val="single" w:sz="4" w:space="0" w:color="auto"/>
            </w:tcBorders>
            <w:vAlign w:val="center"/>
          </w:tcPr>
          <w:p w14:paraId="17F378D3" w14:textId="6B7CB824" w:rsidR="003F01CF" w:rsidRPr="00057E9F" w:rsidRDefault="003F01CF" w:rsidP="003F01CF">
            <w:pPr>
              <w:suppressAutoHyphens/>
              <w:spacing w:line="276" w:lineRule="auto"/>
              <w:jc w:val="center"/>
              <w:textAlignment w:val="baseline"/>
              <w:rPr>
                <w:sz w:val="18"/>
                <w:szCs w:val="24"/>
                <w:lang w:eastAsia="lt-LT"/>
              </w:rPr>
            </w:pPr>
            <w:r w:rsidRPr="00057E9F">
              <w:rPr>
                <w:sz w:val="18"/>
                <w:szCs w:val="24"/>
                <w:lang w:eastAsia="lt-LT"/>
              </w:rPr>
              <w:t>Autotransportas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726EFB5C" w14:textId="6C3E0843" w:rsidR="003F01CF" w:rsidRPr="00057E9F" w:rsidRDefault="003F01CF" w:rsidP="003F01CF">
            <w:pPr>
              <w:suppressAutoHyphens/>
              <w:spacing w:line="276" w:lineRule="auto"/>
              <w:jc w:val="center"/>
              <w:textAlignment w:val="baseline"/>
              <w:rPr>
                <w:sz w:val="18"/>
                <w:szCs w:val="24"/>
                <w:lang w:eastAsia="lt-LT"/>
              </w:rPr>
            </w:pPr>
            <w:r w:rsidRPr="00057E9F">
              <w:rPr>
                <w:sz w:val="18"/>
                <w:szCs w:val="24"/>
                <w:lang w:eastAsia="lt-LT"/>
              </w:rPr>
              <w:t xml:space="preserve">0,1 t </w:t>
            </w:r>
          </w:p>
        </w:tc>
        <w:tc>
          <w:tcPr>
            <w:tcW w:w="3424" w:type="dxa"/>
            <w:tcBorders>
              <w:top w:val="single" w:sz="4" w:space="0" w:color="auto"/>
              <w:left w:val="single" w:sz="4" w:space="0" w:color="auto"/>
              <w:bottom w:val="single" w:sz="4" w:space="0" w:color="auto"/>
              <w:right w:val="single" w:sz="4" w:space="0" w:color="auto"/>
            </w:tcBorders>
            <w:vAlign w:val="center"/>
          </w:tcPr>
          <w:p w14:paraId="26ADE7EB" w14:textId="1E61F2A1" w:rsidR="003F01CF" w:rsidRPr="00057E9F" w:rsidRDefault="003F01CF" w:rsidP="003F01CF">
            <w:pPr>
              <w:suppressAutoHyphens/>
              <w:spacing w:line="276" w:lineRule="auto"/>
              <w:jc w:val="center"/>
              <w:textAlignment w:val="baseline"/>
              <w:rPr>
                <w:sz w:val="18"/>
                <w:szCs w:val="24"/>
                <w:lang w:eastAsia="lt-LT"/>
              </w:rPr>
            </w:pPr>
            <w:r w:rsidRPr="00057E9F">
              <w:rPr>
                <w:sz w:val="18"/>
                <w:szCs w:val="24"/>
                <w:lang w:eastAsia="lt-LT"/>
              </w:rPr>
              <w:t>Balionuose, gamybinėse patalpose</w:t>
            </w:r>
          </w:p>
        </w:tc>
      </w:tr>
      <w:tr w:rsidR="003F01CF" w:rsidRPr="00057E9F" w14:paraId="009B1EC6" w14:textId="77777777" w:rsidTr="000D5950">
        <w:tc>
          <w:tcPr>
            <w:tcW w:w="791" w:type="dxa"/>
            <w:tcBorders>
              <w:top w:val="single" w:sz="4" w:space="0" w:color="auto"/>
              <w:left w:val="single" w:sz="4" w:space="0" w:color="auto"/>
              <w:bottom w:val="single" w:sz="4" w:space="0" w:color="auto"/>
              <w:right w:val="single" w:sz="4" w:space="0" w:color="auto"/>
            </w:tcBorders>
            <w:vAlign w:val="center"/>
          </w:tcPr>
          <w:p w14:paraId="32BB79F3" w14:textId="5DBEFD98" w:rsidR="003F01CF" w:rsidRPr="00057E9F" w:rsidRDefault="003F01CF" w:rsidP="003F01CF">
            <w:pPr>
              <w:suppressAutoHyphens/>
              <w:spacing w:line="276" w:lineRule="auto"/>
              <w:jc w:val="center"/>
              <w:textAlignment w:val="baseline"/>
              <w:rPr>
                <w:sz w:val="18"/>
                <w:szCs w:val="24"/>
                <w:lang w:eastAsia="lt-LT"/>
              </w:rPr>
            </w:pPr>
            <w:r w:rsidRPr="00057E9F">
              <w:rPr>
                <w:sz w:val="18"/>
                <w:szCs w:val="24"/>
                <w:lang w:eastAsia="lt-LT"/>
              </w:rPr>
              <w:t>5.</w:t>
            </w:r>
          </w:p>
        </w:tc>
        <w:tc>
          <w:tcPr>
            <w:tcW w:w="3295" w:type="dxa"/>
            <w:tcBorders>
              <w:top w:val="single" w:sz="4" w:space="0" w:color="auto"/>
              <w:left w:val="single" w:sz="4" w:space="0" w:color="auto"/>
              <w:bottom w:val="single" w:sz="4" w:space="0" w:color="auto"/>
              <w:right w:val="single" w:sz="4" w:space="0" w:color="auto"/>
            </w:tcBorders>
          </w:tcPr>
          <w:p w14:paraId="5D421D17" w14:textId="2D8598E2" w:rsidR="003F01CF" w:rsidRPr="00057E9F" w:rsidRDefault="003F01CF" w:rsidP="003F01CF">
            <w:pPr>
              <w:suppressAutoHyphens/>
              <w:spacing w:line="276" w:lineRule="auto"/>
              <w:textAlignment w:val="baseline"/>
              <w:rPr>
                <w:sz w:val="18"/>
                <w:szCs w:val="24"/>
                <w:lang w:eastAsia="lt-LT"/>
              </w:rPr>
            </w:pPr>
            <w:r w:rsidRPr="00057E9F">
              <w:rPr>
                <w:sz w:val="18"/>
                <w:szCs w:val="24"/>
              </w:rPr>
              <w:t>Dyzelinas</w:t>
            </w:r>
          </w:p>
        </w:tc>
        <w:tc>
          <w:tcPr>
            <w:tcW w:w="2557" w:type="dxa"/>
            <w:tcBorders>
              <w:top w:val="single" w:sz="4" w:space="0" w:color="auto"/>
              <w:left w:val="single" w:sz="4" w:space="0" w:color="auto"/>
              <w:bottom w:val="single" w:sz="4" w:space="0" w:color="auto"/>
              <w:right w:val="single" w:sz="4" w:space="0" w:color="auto"/>
            </w:tcBorders>
          </w:tcPr>
          <w:p w14:paraId="4C62F5F0" w14:textId="7946D33D" w:rsidR="003F01CF" w:rsidRPr="00057E9F" w:rsidRDefault="003F01CF" w:rsidP="003F01CF">
            <w:pPr>
              <w:suppressAutoHyphens/>
              <w:spacing w:line="276" w:lineRule="auto"/>
              <w:jc w:val="center"/>
              <w:textAlignment w:val="baseline"/>
              <w:rPr>
                <w:sz w:val="18"/>
                <w:szCs w:val="24"/>
                <w:lang w:eastAsia="lt-LT"/>
              </w:rPr>
            </w:pPr>
            <w:r w:rsidRPr="00057E9F">
              <w:rPr>
                <w:color w:val="000000" w:themeColor="text1"/>
                <w:sz w:val="18"/>
                <w:szCs w:val="24"/>
              </w:rPr>
              <w:t>12,0 t/m</w:t>
            </w:r>
          </w:p>
        </w:tc>
        <w:tc>
          <w:tcPr>
            <w:tcW w:w="2699" w:type="dxa"/>
            <w:tcBorders>
              <w:top w:val="single" w:sz="4" w:space="0" w:color="auto"/>
              <w:left w:val="single" w:sz="4" w:space="0" w:color="auto"/>
              <w:bottom w:val="single" w:sz="4" w:space="0" w:color="auto"/>
              <w:right w:val="single" w:sz="4" w:space="0" w:color="auto"/>
            </w:tcBorders>
            <w:vAlign w:val="center"/>
          </w:tcPr>
          <w:p w14:paraId="0B81D853" w14:textId="2AB13B55" w:rsidR="003F01CF" w:rsidRPr="00057E9F" w:rsidRDefault="003F01CF" w:rsidP="003F01CF">
            <w:pPr>
              <w:suppressAutoHyphens/>
              <w:spacing w:line="276" w:lineRule="auto"/>
              <w:jc w:val="center"/>
              <w:textAlignment w:val="baseline"/>
              <w:rPr>
                <w:sz w:val="18"/>
                <w:szCs w:val="24"/>
                <w:lang w:eastAsia="lt-LT"/>
              </w:rPr>
            </w:pPr>
            <w:r w:rsidRPr="00057E9F">
              <w:rPr>
                <w:sz w:val="18"/>
                <w:szCs w:val="18"/>
                <w:lang w:eastAsia="lt-LT"/>
              </w:rPr>
              <w:t>Autotransportas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0F549D5B" w14:textId="2EA5BF17" w:rsidR="003F01CF" w:rsidRPr="00057E9F" w:rsidRDefault="003F01CF" w:rsidP="003F01CF">
            <w:pPr>
              <w:suppressAutoHyphens/>
              <w:spacing w:line="276" w:lineRule="auto"/>
              <w:jc w:val="center"/>
              <w:textAlignment w:val="baseline"/>
              <w:rPr>
                <w:sz w:val="18"/>
                <w:szCs w:val="24"/>
                <w:lang w:eastAsia="lt-LT"/>
              </w:rPr>
            </w:pPr>
            <w:r w:rsidRPr="00057E9F">
              <w:rPr>
                <w:sz w:val="18"/>
                <w:szCs w:val="24"/>
                <w:lang w:eastAsia="lt-LT"/>
              </w:rPr>
              <w:t>-</w:t>
            </w:r>
          </w:p>
        </w:tc>
        <w:tc>
          <w:tcPr>
            <w:tcW w:w="3424" w:type="dxa"/>
            <w:tcBorders>
              <w:top w:val="single" w:sz="4" w:space="0" w:color="auto"/>
              <w:left w:val="single" w:sz="4" w:space="0" w:color="auto"/>
              <w:bottom w:val="single" w:sz="4" w:space="0" w:color="auto"/>
              <w:right w:val="single" w:sz="4" w:space="0" w:color="auto"/>
            </w:tcBorders>
            <w:vAlign w:val="center"/>
          </w:tcPr>
          <w:p w14:paraId="3C255E30" w14:textId="27A09C77" w:rsidR="003F01CF" w:rsidRPr="00057E9F" w:rsidRDefault="003F01CF" w:rsidP="003F01CF">
            <w:pPr>
              <w:suppressAutoHyphens/>
              <w:spacing w:line="276" w:lineRule="auto"/>
              <w:jc w:val="center"/>
              <w:textAlignment w:val="baseline"/>
              <w:rPr>
                <w:sz w:val="18"/>
                <w:szCs w:val="24"/>
                <w:lang w:eastAsia="lt-LT"/>
              </w:rPr>
            </w:pPr>
            <w:r w:rsidRPr="00057E9F">
              <w:rPr>
                <w:sz w:val="18"/>
                <w:szCs w:val="24"/>
                <w:lang w:eastAsia="lt-LT"/>
              </w:rPr>
              <w:t>-</w:t>
            </w:r>
          </w:p>
        </w:tc>
      </w:tr>
      <w:tr w:rsidR="003F01CF" w:rsidRPr="00057E9F" w14:paraId="0EAB5616" w14:textId="77777777" w:rsidTr="000D5950">
        <w:tc>
          <w:tcPr>
            <w:tcW w:w="791" w:type="dxa"/>
            <w:tcBorders>
              <w:top w:val="single" w:sz="4" w:space="0" w:color="auto"/>
              <w:left w:val="single" w:sz="4" w:space="0" w:color="auto"/>
              <w:bottom w:val="single" w:sz="4" w:space="0" w:color="auto"/>
              <w:right w:val="single" w:sz="4" w:space="0" w:color="auto"/>
            </w:tcBorders>
            <w:vAlign w:val="center"/>
          </w:tcPr>
          <w:p w14:paraId="576100C1" w14:textId="03138CD6" w:rsidR="003F01CF" w:rsidRPr="00057E9F" w:rsidRDefault="003F01CF" w:rsidP="003F01CF">
            <w:pPr>
              <w:suppressAutoHyphens/>
              <w:spacing w:line="276" w:lineRule="auto"/>
              <w:jc w:val="center"/>
              <w:textAlignment w:val="baseline"/>
              <w:rPr>
                <w:sz w:val="18"/>
                <w:szCs w:val="24"/>
                <w:lang w:eastAsia="lt-LT"/>
              </w:rPr>
            </w:pPr>
            <w:r w:rsidRPr="00057E9F">
              <w:rPr>
                <w:sz w:val="18"/>
                <w:szCs w:val="24"/>
                <w:lang w:eastAsia="lt-LT"/>
              </w:rPr>
              <w:t>6.</w:t>
            </w:r>
          </w:p>
        </w:tc>
        <w:tc>
          <w:tcPr>
            <w:tcW w:w="3295" w:type="dxa"/>
            <w:tcBorders>
              <w:top w:val="single" w:sz="4" w:space="0" w:color="auto"/>
              <w:left w:val="single" w:sz="4" w:space="0" w:color="auto"/>
              <w:bottom w:val="single" w:sz="4" w:space="0" w:color="auto"/>
              <w:right w:val="single" w:sz="4" w:space="0" w:color="auto"/>
            </w:tcBorders>
            <w:vAlign w:val="center"/>
          </w:tcPr>
          <w:p w14:paraId="3F66CE92" w14:textId="46B15C7B" w:rsidR="003F01CF" w:rsidRPr="00057E9F" w:rsidRDefault="003F01CF" w:rsidP="003F01CF">
            <w:pPr>
              <w:suppressAutoHyphens/>
              <w:spacing w:line="276" w:lineRule="auto"/>
              <w:textAlignment w:val="baseline"/>
              <w:rPr>
                <w:sz w:val="18"/>
                <w:szCs w:val="24"/>
                <w:lang w:eastAsia="lt-LT"/>
              </w:rPr>
            </w:pPr>
            <w:r w:rsidRPr="00057E9F">
              <w:rPr>
                <w:sz w:val="18"/>
                <w:szCs w:val="24"/>
              </w:rPr>
              <w:t>Geriamas vanduo plastikiniuose buteliuose</w:t>
            </w:r>
          </w:p>
        </w:tc>
        <w:tc>
          <w:tcPr>
            <w:tcW w:w="2557" w:type="dxa"/>
            <w:tcBorders>
              <w:top w:val="single" w:sz="4" w:space="0" w:color="auto"/>
              <w:left w:val="single" w:sz="4" w:space="0" w:color="auto"/>
              <w:bottom w:val="single" w:sz="4" w:space="0" w:color="auto"/>
              <w:right w:val="single" w:sz="4" w:space="0" w:color="auto"/>
            </w:tcBorders>
            <w:vAlign w:val="center"/>
          </w:tcPr>
          <w:p w14:paraId="660F8470" w14:textId="1F6590AF" w:rsidR="003F01CF" w:rsidRPr="00057E9F" w:rsidRDefault="003F01CF" w:rsidP="003F01CF">
            <w:pPr>
              <w:suppressAutoHyphens/>
              <w:spacing w:line="276" w:lineRule="auto"/>
              <w:jc w:val="center"/>
              <w:textAlignment w:val="baseline"/>
              <w:rPr>
                <w:sz w:val="18"/>
                <w:szCs w:val="24"/>
                <w:lang w:eastAsia="lt-LT"/>
              </w:rPr>
            </w:pPr>
            <w:r w:rsidRPr="00057E9F">
              <w:rPr>
                <w:color w:val="000000" w:themeColor="text1"/>
                <w:sz w:val="18"/>
                <w:szCs w:val="24"/>
              </w:rPr>
              <w:t>20 m</w:t>
            </w:r>
            <w:r w:rsidRPr="00057E9F">
              <w:rPr>
                <w:color w:val="000000" w:themeColor="text1"/>
                <w:sz w:val="18"/>
                <w:szCs w:val="24"/>
                <w:vertAlign w:val="superscript"/>
              </w:rPr>
              <w:t>3</w:t>
            </w:r>
            <w:r w:rsidRPr="00057E9F">
              <w:rPr>
                <w:color w:val="000000" w:themeColor="text1"/>
                <w:sz w:val="18"/>
                <w:szCs w:val="24"/>
              </w:rPr>
              <w:t>/m</w:t>
            </w:r>
          </w:p>
        </w:tc>
        <w:tc>
          <w:tcPr>
            <w:tcW w:w="2699" w:type="dxa"/>
            <w:tcBorders>
              <w:top w:val="single" w:sz="4" w:space="0" w:color="auto"/>
              <w:left w:val="single" w:sz="4" w:space="0" w:color="auto"/>
              <w:bottom w:val="single" w:sz="4" w:space="0" w:color="auto"/>
              <w:right w:val="single" w:sz="4" w:space="0" w:color="auto"/>
            </w:tcBorders>
            <w:vAlign w:val="center"/>
          </w:tcPr>
          <w:p w14:paraId="7C58AEE0" w14:textId="487DFD6C" w:rsidR="003F01CF" w:rsidRPr="00057E9F" w:rsidRDefault="003F01CF" w:rsidP="003F01CF">
            <w:pPr>
              <w:suppressAutoHyphens/>
              <w:spacing w:line="276" w:lineRule="auto"/>
              <w:jc w:val="center"/>
              <w:textAlignment w:val="baseline"/>
              <w:rPr>
                <w:sz w:val="18"/>
                <w:szCs w:val="24"/>
                <w:lang w:eastAsia="lt-LT"/>
              </w:rPr>
            </w:pPr>
            <w:r w:rsidRPr="00057E9F">
              <w:rPr>
                <w:sz w:val="18"/>
                <w:szCs w:val="18"/>
                <w:lang w:eastAsia="lt-LT"/>
              </w:rPr>
              <w:t>Autotransportas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7139C0AE" w14:textId="1ED61B98" w:rsidR="003F01CF" w:rsidRPr="00057E9F" w:rsidRDefault="003F01CF" w:rsidP="003F01CF">
            <w:pPr>
              <w:suppressAutoHyphens/>
              <w:spacing w:line="276" w:lineRule="auto"/>
              <w:jc w:val="center"/>
              <w:textAlignment w:val="baseline"/>
              <w:rPr>
                <w:sz w:val="18"/>
                <w:szCs w:val="24"/>
                <w:vertAlign w:val="superscript"/>
                <w:lang w:eastAsia="lt-LT"/>
              </w:rPr>
            </w:pPr>
            <w:r w:rsidRPr="00057E9F">
              <w:rPr>
                <w:sz w:val="18"/>
                <w:szCs w:val="24"/>
                <w:lang w:eastAsia="lt-LT"/>
              </w:rPr>
              <w:t>0,190 m</w:t>
            </w:r>
            <w:r w:rsidRPr="00057E9F">
              <w:rPr>
                <w:sz w:val="18"/>
                <w:szCs w:val="24"/>
                <w:vertAlign w:val="superscript"/>
                <w:lang w:eastAsia="lt-LT"/>
              </w:rPr>
              <w:t>3</w:t>
            </w:r>
          </w:p>
        </w:tc>
        <w:tc>
          <w:tcPr>
            <w:tcW w:w="3424" w:type="dxa"/>
            <w:tcBorders>
              <w:top w:val="single" w:sz="4" w:space="0" w:color="auto"/>
              <w:left w:val="single" w:sz="4" w:space="0" w:color="auto"/>
              <w:bottom w:val="single" w:sz="4" w:space="0" w:color="auto"/>
              <w:right w:val="single" w:sz="4" w:space="0" w:color="auto"/>
            </w:tcBorders>
            <w:vAlign w:val="center"/>
          </w:tcPr>
          <w:p w14:paraId="4FA1D669" w14:textId="57E6A769" w:rsidR="003F01CF" w:rsidRPr="00057E9F" w:rsidRDefault="003F01CF" w:rsidP="003F01CF">
            <w:pPr>
              <w:suppressAutoHyphens/>
              <w:spacing w:line="276" w:lineRule="auto"/>
              <w:jc w:val="center"/>
              <w:textAlignment w:val="baseline"/>
              <w:rPr>
                <w:sz w:val="18"/>
                <w:szCs w:val="24"/>
                <w:lang w:eastAsia="lt-LT"/>
              </w:rPr>
            </w:pPr>
            <w:r w:rsidRPr="00057E9F">
              <w:rPr>
                <w:color w:val="000000" w:themeColor="text1"/>
                <w:sz w:val="18"/>
                <w:szCs w:val="24"/>
              </w:rPr>
              <w:t>Plastikiniuose buteliuose po 19 l buitinėse patalpose</w:t>
            </w:r>
          </w:p>
        </w:tc>
      </w:tr>
      <w:tr w:rsidR="003F01CF" w:rsidRPr="00057E9F" w14:paraId="6B88CC27" w14:textId="77777777" w:rsidTr="000D5950">
        <w:tc>
          <w:tcPr>
            <w:tcW w:w="791" w:type="dxa"/>
            <w:tcBorders>
              <w:top w:val="single" w:sz="4" w:space="0" w:color="auto"/>
              <w:left w:val="single" w:sz="4" w:space="0" w:color="auto"/>
              <w:bottom w:val="single" w:sz="4" w:space="0" w:color="auto"/>
              <w:right w:val="single" w:sz="4" w:space="0" w:color="auto"/>
            </w:tcBorders>
            <w:vAlign w:val="center"/>
          </w:tcPr>
          <w:p w14:paraId="7C9FBEEC" w14:textId="200E8E57" w:rsidR="003F01CF" w:rsidRPr="00057E9F" w:rsidRDefault="003F01CF" w:rsidP="003F01CF">
            <w:pPr>
              <w:suppressAutoHyphens/>
              <w:spacing w:line="276" w:lineRule="auto"/>
              <w:jc w:val="center"/>
              <w:textAlignment w:val="baseline"/>
              <w:rPr>
                <w:sz w:val="18"/>
                <w:szCs w:val="24"/>
                <w:lang w:eastAsia="lt-LT"/>
              </w:rPr>
            </w:pPr>
            <w:r w:rsidRPr="00057E9F">
              <w:rPr>
                <w:sz w:val="18"/>
                <w:szCs w:val="24"/>
                <w:lang w:eastAsia="lt-LT"/>
              </w:rPr>
              <w:t>7.</w:t>
            </w:r>
          </w:p>
        </w:tc>
        <w:tc>
          <w:tcPr>
            <w:tcW w:w="3295" w:type="dxa"/>
            <w:tcBorders>
              <w:top w:val="single" w:sz="4" w:space="0" w:color="auto"/>
              <w:left w:val="single" w:sz="4" w:space="0" w:color="auto"/>
              <w:bottom w:val="single" w:sz="4" w:space="0" w:color="auto"/>
              <w:right w:val="single" w:sz="4" w:space="0" w:color="auto"/>
            </w:tcBorders>
          </w:tcPr>
          <w:p w14:paraId="176C5840" w14:textId="03CA5C08" w:rsidR="003F01CF" w:rsidRPr="00057E9F" w:rsidRDefault="003F01CF" w:rsidP="003F01CF">
            <w:pPr>
              <w:suppressAutoHyphens/>
              <w:spacing w:line="276" w:lineRule="auto"/>
              <w:textAlignment w:val="baseline"/>
              <w:rPr>
                <w:sz w:val="18"/>
                <w:szCs w:val="24"/>
                <w:lang w:eastAsia="lt-LT"/>
              </w:rPr>
            </w:pPr>
            <w:r w:rsidRPr="00057E9F">
              <w:rPr>
                <w:sz w:val="18"/>
                <w:szCs w:val="24"/>
              </w:rPr>
              <w:t>Vanduo buties reikmėms</w:t>
            </w:r>
          </w:p>
        </w:tc>
        <w:tc>
          <w:tcPr>
            <w:tcW w:w="2557" w:type="dxa"/>
            <w:tcBorders>
              <w:top w:val="single" w:sz="4" w:space="0" w:color="auto"/>
              <w:left w:val="single" w:sz="4" w:space="0" w:color="auto"/>
              <w:bottom w:val="single" w:sz="4" w:space="0" w:color="auto"/>
              <w:right w:val="single" w:sz="4" w:space="0" w:color="auto"/>
            </w:tcBorders>
          </w:tcPr>
          <w:p w14:paraId="3282541C" w14:textId="05394653" w:rsidR="003F01CF" w:rsidRPr="00057E9F" w:rsidRDefault="003F01CF" w:rsidP="003F01CF">
            <w:pPr>
              <w:suppressAutoHyphens/>
              <w:spacing w:line="276" w:lineRule="auto"/>
              <w:jc w:val="center"/>
              <w:textAlignment w:val="baseline"/>
              <w:rPr>
                <w:sz w:val="18"/>
                <w:szCs w:val="24"/>
                <w:lang w:eastAsia="lt-LT"/>
              </w:rPr>
            </w:pPr>
            <w:r w:rsidRPr="00057E9F">
              <w:rPr>
                <w:color w:val="000000" w:themeColor="text1"/>
                <w:sz w:val="18"/>
                <w:szCs w:val="24"/>
              </w:rPr>
              <w:t>200 m</w:t>
            </w:r>
            <w:r w:rsidRPr="00057E9F">
              <w:rPr>
                <w:color w:val="000000" w:themeColor="text1"/>
                <w:sz w:val="18"/>
                <w:szCs w:val="24"/>
                <w:vertAlign w:val="superscript"/>
              </w:rPr>
              <w:t>3</w:t>
            </w:r>
            <w:r w:rsidRPr="00057E9F">
              <w:rPr>
                <w:color w:val="000000" w:themeColor="text1"/>
                <w:sz w:val="18"/>
                <w:szCs w:val="24"/>
              </w:rPr>
              <w:t>/m</w:t>
            </w:r>
          </w:p>
        </w:tc>
        <w:tc>
          <w:tcPr>
            <w:tcW w:w="2699" w:type="dxa"/>
            <w:tcBorders>
              <w:top w:val="single" w:sz="4" w:space="0" w:color="auto"/>
              <w:left w:val="single" w:sz="4" w:space="0" w:color="auto"/>
              <w:bottom w:val="single" w:sz="4" w:space="0" w:color="auto"/>
              <w:right w:val="single" w:sz="4" w:space="0" w:color="auto"/>
            </w:tcBorders>
            <w:vAlign w:val="center"/>
          </w:tcPr>
          <w:p w14:paraId="4CE18D3D" w14:textId="1D35C5C2" w:rsidR="003F01CF" w:rsidRPr="00057E9F" w:rsidRDefault="003F01CF" w:rsidP="003F01CF">
            <w:pPr>
              <w:suppressAutoHyphens/>
              <w:spacing w:line="276" w:lineRule="auto"/>
              <w:jc w:val="center"/>
              <w:textAlignment w:val="baseline"/>
              <w:rPr>
                <w:sz w:val="18"/>
                <w:szCs w:val="24"/>
                <w:lang w:eastAsia="lt-LT"/>
              </w:rPr>
            </w:pPr>
            <w:r w:rsidRPr="00057E9F">
              <w:rPr>
                <w:sz w:val="18"/>
                <w:szCs w:val="24"/>
                <w:lang w:eastAsia="lt-LT"/>
              </w:rPr>
              <w:t>-</w:t>
            </w:r>
          </w:p>
        </w:tc>
        <w:tc>
          <w:tcPr>
            <w:tcW w:w="1989" w:type="dxa"/>
            <w:tcBorders>
              <w:top w:val="single" w:sz="4" w:space="0" w:color="auto"/>
              <w:left w:val="single" w:sz="4" w:space="0" w:color="auto"/>
              <w:bottom w:val="single" w:sz="4" w:space="0" w:color="auto"/>
              <w:right w:val="single" w:sz="4" w:space="0" w:color="auto"/>
            </w:tcBorders>
            <w:vAlign w:val="center"/>
          </w:tcPr>
          <w:p w14:paraId="03F4398D" w14:textId="32F06C9C" w:rsidR="003F01CF" w:rsidRPr="00057E9F" w:rsidRDefault="003F01CF" w:rsidP="003F01CF">
            <w:pPr>
              <w:suppressAutoHyphens/>
              <w:spacing w:line="276" w:lineRule="auto"/>
              <w:jc w:val="center"/>
              <w:textAlignment w:val="baseline"/>
              <w:rPr>
                <w:sz w:val="18"/>
                <w:szCs w:val="24"/>
                <w:lang w:eastAsia="lt-LT"/>
              </w:rPr>
            </w:pPr>
            <w:r w:rsidRPr="00057E9F">
              <w:rPr>
                <w:sz w:val="18"/>
                <w:szCs w:val="24"/>
                <w:lang w:eastAsia="lt-LT"/>
              </w:rPr>
              <w:t>-</w:t>
            </w:r>
          </w:p>
        </w:tc>
        <w:tc>
          <w:tcPr>
            <w:tcW w:w="3424" w:type="dxa"/>
            <w:tcBorders>
              <w:top w:val="single" w:sz="4" w:space="0" w:color="auto"/>
              <w:left w:val="single" w:sz="4" w:space="0" w:color="auto"/>
              <w:bottom w:val="single" w:sz="4" w:space="0" w:color="auto"/>
              <w:right w:val="single" w:sz="4" w:space="0" w:color="auto"/>
            </w:tcBorders>
            <w:vAlign w:val="center"/>
          </w:tcPr>
          <w:p w14:paraId="4B508846" w14:textId="664480DA" w:rsidR="003F01CF" w:rsidRPr="00057E9F" w:rsidRDefault="003F01CF" w:rsidP="003F01CF">
            <w:pPr>
              <w:suppressAutoHyphens/>
              <w:spacing w:line="276" w:lineRule="auto"/>
              <w:jc w:val="center"/>
              <w:textAlignment w:val="baseline"/>
              <w:rPr>
                <w:sz w:val="18"/>
                <w:szCs w:val="24"/>
                <w:lang w:eastAsia="lt-LT"/>
              </w:rPr>
            </w:pPr>
            <w:r w:rsidRPr="00057E9F">
              <w:rPr>
                <w:sz w:val="18"/>
                <w:szCs w:val="24"/>
                <w:lang w:eastAsia="lt-LT"/>
              </w:rPr>
              <w:t>Naudojama iš šachtinio šulinio</w:t>
            </w:r>
          </w:p>
        </w:tc>
      </w:tr>
      <w:tr w:rsidR="003F01CF" w:rsidRPr="00057E9F" w14:paraId="421AAA58" w14:textId="77777777" w:rsidTr="000D5950">
        <w:tc>
          <w:tcPr>
            <w:tcW w:w="791" w:type="dxa"/>
            <w:tcBorders>
              <w:top w:val="single" w:sz="4" w:space="0" w:color="auto"/>
              <w:left w:val="single" w:sz="4" w:space="0" w:color="auto"/>
              <w:bottom w:val="single" w:sz="4" w:space="0" w:color="auto"/>
              <w:right w:val="single" w:sz="4" w:space="0" w:color="auto"/>
            </w:tcBorders>
            <w:vAlign w:val="center"/>
          </w:tcPr>
          <w:p w14:paraId="03BA5F29" w14:textId="042FE69B" w:rsidR="003F01CF" w:rsidRPr="00057E9F" w:rsidRDefault="003F01CF" w:rsidP="003F01CF">
            <w:pPr>
              <w:suppressAutoHyphens/>
              <w:spacing w:line="276" w:lineRule="auto"/>
              <w:jc w:val="center"/>
              <w:textAlignment w:val="baseline"/>
              <w:rPr>
                <w:sz w:val="18"/>
                <w:szCs w:val="24"/>
                <w:lang w:eastAsia="lt-LT"/>
              </w:rPr>
            </w:pPr>
            <w:r w:rsidRPr="00057E9F">
              <w:rPr>
                <w:sz w:val="18"/>
                <w:szCs w:val="24"/>
                <w:lang w:eastAsia="lt-LT"/>
              </w:rPr>
              <w:t>8.</w:t>
            </w:r>
          </w:p>
        </w:tc>
        <w:tc>
          <w:tcPr>
            <w:tcW w:w="3295" w:type="dxa"/>
            <w:tcBorders>
              <w:top w:val="single" w:sz="4" w:space="0" w:color="auto"/>
              <w:left w:val="single" w:sz="4" w:space="0" w:color="auto"/>
              <w:bottom w:val="single" w:sz="4" w:space="0" w:color="auto"/>
              <w:right w:val="single" w:sz="4" w:space="0" w:color="auto"/>
            </w:tcBorders>
          </w:tcPr>
          <w:p w14:paraId="1FE15574" w14:textId="1649298B" w:rsidR="003F01CF" w:rsidRPr="00057E9F" w:rsidRDefault="003F01CF" w:rsidP="003F01CF">
            <w:pPr>
              <w:suppressAutoHyphens/>
              <w:spacing w:line="276" w:lineRule="auto"/>
              <w:textAlignment w:val="baseline"/>
              <w:rPr>
                <w:sz w:val="18"/>
                <w:szCs w:val="24"/>
              </w:rPr>
            </w:pPr>
            <w:r w:rsidRPr="00057E9F">
              <w:rPr>
                <w:sz w:val="18"/>
                <w:szCs w:val="24"/>
              </w:rPr>
              <w:t xml:space="preserve">Apvyniojimo plastikinė plėvelė pakavimui </w:t>
            </w:r>
          </w:p>
        </w:tc>
        <w:tc>
          <w:tcPr>
            <w:tcW w:w="2557" w:type="dxa"/>
            <w:tcBorders>
              <w:top w:val="single" w:sz="4" w:space="0" w:color="auto"/>
              <w:left w:val="single" w:sz="4" w:space="0" w:color="auto"/>
              <w:bottom w:val="single" w:sz="4" w:space="0" w:color="auto"/>
              <w:right w:val="single" w:sz="4" w:space="0" w:color="auto"/>
            </w:tcBorders>
          </w:tcPr>
          <w:p w14:paraId="22980767" w14:textId="0FCB8540" w:rsidR="003F01CF" w:rsidRPr="00057E9F" w:rsidRDefault="003F01CF" w:rsidP="003F01CF">
            <w:pPr>
              <w:suppressAutoHyphens/>
              <w:spacing w:line="276" w:lineRule="auto"/>
              <w:jc w:val="center"/>
              <w:textAlignment w:val="baseline"/>
              <w:rPr>
                <w:color w:val="000000" w:themeColor="text1"/>
                <w:sz w:val="18"/>
                <w:szCs w:val="24"/>
              </w:rPr>
            </w:pPr>
            <w:r w:rsidRPr="00057E9F">
              <w:rPr>
                <w:color w:val="000000" w:themeColor="text1"/>
                <w:sz w:val="18"/>
                <w:szCs w:val="24"/>
              </w:rPr>
              <w:t>1,0 t/m</w:t>
            </w:r>
          </w:p>
        </w:tc>
        <w:tc>
          <w:tcPr>
            <w:tcW w:w="2699" w:type="dxa"/>
            <w:tcBorders>
              <w:top w:val="single" w:sz="4" w:space="0" w:color="auto"/>
              <w:left w:val="single" w:sz="4" w:space="0" w:color="auto"/>
              <w:bottom w:val="single" w:sz="4" w:space="0" w:color="auto"/>
              <w:right w:val="single" w:sz="4" w:space="0" w:color="auto"/>
            </w:tcBorders>
            <w:vAlign w:val="center"/>
          </w:tcPr>
          <w:p w14:paraId="3D60C01A" w14:textId="6163BA6C" w:rsidR="003F01CF" w:rsidRPr="00057E9F" w:rsidRDefault="003F01CF" w:rsidP="003F01CF">
            <w:pPr>
              <w:suppressAutoHyphens/>
              <w:spacing w:line="276" w:lineRule="auto"/>
              <w:jc w:val="center"/>
              <w:textAlignment w:val="baseline"/>
              <w:rPr>
                <w:sz w:val="18"/>
                <w:szCs w:val="24"/>
                <w:lang w:eastAsia="lt-LT"/>
              </w:rPr>
            </w:pPr>
            <w:r w:rsidRPr="00057E9F">
              <w:rPr>
                <w:sz w:val="18"/>
                <w:szCs w:val="24"/>
                <w:lang w:eastAsia="lt-LT"/>
              </w:rPr>
              <w:t>Autotransportas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43B67C70" w14:textId="50BE1038" w:rsidR="003F01CF" w:rsidRPr="00057E9F" w:rsidRDefault="003F01CF" w:rsidP="003F01CF">
            <w:pPr>
              <w:suppressAutoHyphens/>
              <w:spacing w:line="276" w:lineRule="auto"/>
              <w:jc w:val="center"/>
              <w:textAlignment w:val="baseline"/>
              <w:rPr>
                <w:sz w:val="18"/>
                <w:szCs w:val="18"/>
                <w:lang w:eastAsia="lt-LT"/>
              </w:rPr>
            </w:pPr>
            <w:r w:rsidRPr="00057E9F">
              <w:rPr>
                <w:color w:val="000000" w:themeColor="text1"/>
                <w:sz w:val="18"/>
                <w:szCs w:val="18"/>
              </w:rPr>
              <w:t>0,1 t</w:t>
            </w:r>
          </w:p>
        </w:tc>
        <w:tc>
          <w:tcPr>
            <w:tcW w:w="3424" w:type="dxa"/>
            <w:tcBorders>
              <w:top w:val="single" w:sz="4" w:space="0" w:color="auto"/>
              <w:left w:val="single" w:sz="4" w:space="0" w:color="auto"/>
              <w:bottom w:val="single" w:sz="4" w:space="0" w:color="auto"/>
              <w:right w:val="single" w:sz="4" w:space="0" w:color="auto"/>
            </w:tcBorders>
            <w:vAlign w:val="center"/>
          </w:tcPr>
          <w:p w14:paraId="4AD0AA1B" w14:textId="26A36EF0" w:rsidR="003F01CF" w:rsidRPr="00057E9F" w:rsidRDefault="003F01CF" w:rsidP="003F01CF">
            <w:pPr>
              <w:suppressAutoHyphens/>
              <w:spacing w:line="276" w:lineRule="auto"/>
              <w:jc w:val="center"/>
              <w:textAlignment w:val="baseline"/>
              <w:rPr>
                <w:sz w:val="18"/>
                <w:szCs w:val="24"/>
                <w:lang w:eastAsia="lt-LT"/>
              </w:rPr>
            </w:pPr>
            <w:r w:rsidRPr="00057E9F">
              <w:rPr>
                <w:sz w:val="18"/>
                <w:szCs w:val="24"/>
                <w:lang w:eastAsia="lt-LT"/>
              </w:rPr>
              <w:t>Gamybinėse patalpose ritėje</w:t>
            </w:r>
          </w:p>
        </w:tc>
      </w:tr>
      <w:tr w:rsidR="003F01CF" w:rsidRPr="00057E9F" w14:paraId="5F0B1D87" w14:textId="77777777" w:rsidTr="000D5950">
        <w:tc>
          <w:tcPr>
            <w:tcW w:w="791" w:type="dxa"/>
            <w:tcBorders>
              <w:top w:val="single" w:sz="4" w:space="0" w:color="auto"/>
              <w:left w:val="single" w:sz="4" w:space="0" w:color="auto"/>
              <w:bottom w:val="single" w:sz="4" w:space="0" w:color="auto"/>
              <w:right w:val="single" w:sz="4" w:space="0" w:color="auto"/>
            </w:tcBorders>
            <w:vAlign w:val="center"/>
          </w:tcPr>
          <w:p w14:paraId="77107940" w14:textId="3CAE866D" w:rsidR="003F01CF" w:rsidRPr="00057E9F" w:rsidRDefault="003F01CF" w:rsidP="003F01CF">
            <w:pPr>
              <w:suppressAutoHyphens/>
              <w:spacing w:line="276" w:lineRule="auto"/>
              <w:jc w:val="center"/>
              <w:textAlignment w:val="baseline"/>
              <w:rPr>
                <w:sz w:val="18"/>
                <w:szCs w:val="24"/>
                <w:lang w:eastAsia="lt-LT"/>
              </w:rPr>
            </w:pPr>
            <w:r w:rsidRPr="00057E9F">
              <w:rPr>
                <w:sz w:val="18"/>
                <w:szCs w:val="24"/>
                <w:lang w:eastAsia="lt-LT"/>
              </w:rPr>
              <w:t>9.</w:t>
            </w:r>
          </w:p>
        </w:tc>
        <w:tc>
          <w:tcPr>
            <w:tcW w:w="3295" w:type="dxa"/>
            <w:tcBorders>
              <w:top w:val="single" w:sz="4" w:space="0" w:color="auto"/>
              <w:left w:val="single" w:sz="4" w:space="0" w:color="auto"/>
              <w:bottom w:val="single" w:sz="4" w:space="0" w:color="auto"/>
              <w:right w:val="single" w:sz="4" w:space="0" w:color="auto"/>
            </w:tcBorders>
          </w:tcPr>
          <w:p w14:paraId="4E08948B" w14:textId="0DC3B43B" w:rsidR="003F01CF" w:rsidRPr="00057E9F" w:rsidRDefault="003F01CF" w:rsidP="003F01CF">
            <w:pPr>
              <w:suppressAutoHyphens/>
              <w:spacing w:line="276" w:lineRule="auto"/>
              <w:textAlignment w:val="baseline"/>
              <w:rPr>
                <w:sz w:val="18"/>
                <w:szCs w:val="24"/>
              </w:rPr>
            </w:pPr>
            <w:r w:rsidRPr="00057E9F">
              <w:rPr>
                <w:sz w:val="18"/>
                <w:szCs w:val="24"/>
              </w:rPr>
              <w:t>Plastikinė pakuotė perpakavimui</w:t>
            </w:r>
          </w:p>
        </w:tc>
        <w:tc>
          <w:tcPr>
            <w:tcW w:w="2557" w:type="dxa"/>
            <w:tcBorders>
              <w:top w:val="single" w:sz="4" w:space="0" w:color="auto"/>
              <w:left w:val="single" w:sz="4" w:space="0" w:color="auto"/>
              <w:bottom w:val="single" w:sz="4" w:space="0" w:color="auto"/>
              <w:right w:val="single" w:sz="4" w:space="0" w:color="auto"/>
            </w:tcBorders>
          </w:tcPr>
          <w:p w14:paraId="3A3781EC" w14:textId="27E5F5F4" w:rsidR="003F01CF" w:rsidRPr="00057E9F" w:rsidRDefault="003F01CF" w:rsidP="003F01CF">
            <w:pPr>
              <w:suppressAutoHyphens/>
              <w:spacing w:line="276" w:lineRule="auto"/>
              <w:jc w:val="center"/>
              <w:textAlignment w:val="baseline"/>
              <w:rPr>
                <w:color w:val="000000" w:themeColor="text1"/>
                <w:sz w:val="18"/>
                <w:szCs w:val="24"/>
              </w:rPr>
            </w:pPr>
            <w:r w:rsidRPr="00057E9F">
              <w:rPr>
                <w:color w:val="000000" w:themeColor="text1"/>
                <w:sz w:val="18"/>
                <w:szCs w:val="24"/>
              </w:rPr>
              <w:t>12 t/m</w:t>
            </w:r>
          </w:p>
        </w:tc>
        <w:tc>
          <w:tcPr>
            <w:tcW w:w="2699" w:type="dxa"/>
            <w:tcBorders>
              <w:top w:val="single" w:sz="4" w:space="0" w:color="auto"/>
              <w:left w:val="single" w:sz="4" w:space="0" w:color="auto"/>
              <w:bottom w:val="single" w:sz="4" w:space="0" w:color="auto"/>
              <w:right w:val="single" w:sz="4" w:space="0" w:color="auto"/>
            </w:tcBorders>
            <w:vAlign w:val="center"/>
          </w:tcPr>
          <w:p w14:paraId="7E800403" w14:textId="49F3B24D" w:rsidR="003F01CF" w:rsidRPr="00057E9F" w:rsidRDefault="003F01CF" w:rsidP="003F01CF">
            <w:pPr>
              <w:suppressAutoHyphens/>
              <w:spacing w:line="276" w:lineRule="auto"/>
              <w:jc w:val="center"/>
              <w:textAlignment w:val="baseline"/>
              <w:rPr>
                <w:sz w:val="18"/>
                <w:szCs w:val="24"/>
                <w:lang w:eastAsia="lt-LT"/>
              </w:rPr>
            </w:pPr>
            <w:r w:rsidRPr="00057E9F">
              <w:rPr>
                <w:sz w:val="18"/>
                <w:szCs w:val="18"/>
                <w:lang w:eastAsia="lt-LT"/>
              </w:rPr>
              <w:t>Autotransportas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1026D9A9" w14:textId="11F4C5D7" w:rsidR="003F01CF" w:rsidRPr="00057E9F" w:rsidRDefault="003F01CF" w:rsidP="003F01CF">
            <w:pPr>
              <w:suppressAutoHyphens/>
              <w:spacing w:line="276" w:lineRule="auto"/>
              <w:jc w:val="center"/>
              <w:textAlignment w:val="baseline"/>
              <w:rPr>
                <w:sz w:val="18"/>
                <w:szCs w:val="18"/>
                <w:lang w:eastAsia="lt-LT"/>
              </w:rPr>
            </w:pPr>
            <w:r w:rsidRPr="00057E9F">
              <w:rPr>
                <w:color w:val="000000" w:themeColor="text1"/>
                <w:sz w:val="18"/>
                <w:szCs w:val="18"/>
              </w:rPr>
              <w:t>1,0 t</w:t>
            </w:r>
          </w:p>
        </w:tc>
        <w:tc>
          <w:tcPr>
            <w:tcW w:w="3424" w:type="dxa"/>
            <w:tcBorders>
              <w:top w:val="single" w:sz="4" w:space="0" w:color="auto"/>
              <w:left w:val="single" w:sz="4" w:space="0" w:color="auto"/>
              <w:bottom w:val="single" w:sz="4" w:space="0" w:color="auto"/>
              <w:right w:val="single" w:sz="4" w:space="0" w:color="auto"/>
            </w:tcBorders>
            <w:vAlign w:val="center"/>
          </w:tcPr>
          <w:p w14:paraId="3D78D188" w14:textId="03493DC4" w:rsidR="003F01CF" w:rsidRPr="00057E9F" w:rsidRDefault="003F01CF" w:rsidP="003F01CF">
            <w:pPr>
              <w:suppressAutoHyphens/>
              <w:spacing w:line="276" w:lineRule="auto"/>
              <w:jc w:val="center"/>
              <w:textAlignment w:val="baseline"/>
              <w:rPr>
                <w:sz w:val="18"/>
                <w:szCs w:val="24"/>
                <w:lang w:eastAsia="lt-LT"/>
              </w:rPr>
            </w:pPr>
            <w:r w:rsidRPr="00057E9F">
              <w:rPr>
                <w:color w:val="000000" w:themeColor="text1"/>
                <w:sz w:val="18"/>
                <w:szCs w:val="24"/>
              </w:rPr>
              <w:t>Sandėlyje arba asfaltuotoje aikštelėje</w:t>
            </w:r>
          </w:p>
        </w:tc>
      </w:tr>
      <w:tr w:rsidR="003F01CF" w:rsidRPr="00057E9F" w14:paraId="15227D23" w14:textId="77777777" w:rsidTr="000D5950">
        <w:tc>
          <w:tcPr>
            <w:tcW w:w="791" w:type="dxa"/>
            <w:tcBorders>
              <w:top w:val="single" w:sz="4" w:space="0" w:color="auto"/>
              <w:left w:val="single" w:sz="4" w:space="0" w:color="auto"/>
              <w:bottom w:val="single" w:sz="4" w:space="0" w:color="auto"/>
              <w:right w:val="single" w:sz="4" w:space="0" w:color="auto"/>
            </w:tcBorders>
            <w:vAlign w:val="center"/>
          </w:tcPr>
          <w:p w14:paraId="600453B8" w14:textId="0E67CD55" w:rsidR="003F01CF" w:rsidRPr="00057E9F" w:rsidRDefault="003F01CF" w:rsidP="003F01CF">
            <w:pPr>
              <w:suppressAutoHyphens/>
              <w:spacing w:line="276" w:lineRule="auto"/>
              <w:jc w:val="center"/>
              <w:textAlignment w:val="baseline"/>
              <w:rPr>
                <w:sz w:val="18"/>
                <w:szCs w:val="24"/>
                <w:lang w:eastAsia="lt-LT"/>
              </w:rPr>
            </w:pPr>
            <w:r w:rsidRPr="00057E9F">
              <w:rPr>
                <w:sz w:val="18"/>
                <w:szCs w:val="24"/>
                <w:lang w:eastAsia="lt-LT"/>
              </w:rPr>
              <w:t>10.</w:t>
            </w:r>
          </w:p>
        </w:tc>
        <w:tc>
          <w:tcPr>
            <w:tcW w:w="3295" w:type="dxa"/>
            <w:tcBorders>
              <w:top w:val="single" w:sz="4" w:space="0" w:color="auto"/>
              <w:left w:val="single" w:sz="4" w:space="0" w:color="auto"/>
              <w:bottom w:val="single" w:sz="4" w:space="0" w:color="auto"/>
              <w:right w:val="single" w:sz="4" w:space="0" w:color="auto"/>
            </w:tcBorders>
          </w:tcPr>
          <w:p w14:paraId="210C9EB3" w14:textId="3C196629" w:rsidR="003F01CF" w:rsidRPr="00057E9F" w:rsidRDefault="003F01CF" w:rsidP="003F01CF">
            <w:pPr>
              <w:suppressAutoHyphens/>
              <w:spacing w:line="276" w:lineRule="auto"/>
              <w:textAlignment w:val="baseline"/>
              <w:rPr>
                <w:sz w:val="18"/>
                <w:szCs w:val="24"/>
              </w:rPr>
            </w:pPr>
            <w:r w:rsidRPr="00057E9F">
              <w:rPr>
                <w:sz w:val="18"/>
                <w:szCs w:val="24"/>
              </w:rPr>
              <w:t xml:space="preserve">Mediniai padėklai </w:t>
            </w:r>
          </w:p>
        </w:tc>
        <w:tc>
          <w:tcPr>
            <w:tcW w:w="2557" w:type="dxa"/>
            <w:tcBorders>
              <w:top w:val="single" w:sz="4" w:space="0" w:color="auto"/>
              <w:left w:val="single" w:sz="4" w:space="0" w:color="auto"/>
              <w:bottom w:val="single" w:sz="4" w:space="0" w:color="auto"/>
              <w:right w:val="single" w:sz="4" w:space="0" w:color="auto"/>
            </w:tcBorders>
          </w:tcPr>
          <w:p w14:paraId="7C30FF3B" w14:textId="3571088A" w:rsidR="003F01CF" w:rsidRPr="00057E9F" w:rsidRDefault="003F01CF" w:rsidP="003F01CF">
            <w:pPr>
              <w:suppressAutoHyphens/>
              <w:spacing w:line="276" w:lineRule="auto"/>
              <w:jc w:val="center"/>
              <w:textAlignment w:val="baseline"/>
              <w:rPr>
                <w:color w:val="000000" w:themeColor="text1"/>
                <w:sz w:val="18"/>
                <w:szCs w:val="24"/>
              </w:rPr>
            </w:pPr>
            <w:r w:rsidRPr="00057E9F">
              <w:rPr>
                <w:color w:val="000000" w:themeColor="text1"/>
                <w:sz w:val="18"/>
                <w:szCs w:val="24"/>
              </w:rPr>
              <w:t>400 vnt.</w:t>
            </w:r>
          </w:p>
        </w:tc>
        <w:tc>
          <w:tcPr>
            <w:tcW w:w="2699" w:type="dxa"/>
            <w:tcBorders>
              <w:top w:val="single" w:sz="4" w:space="0" w:color="auto"/>
              <w:left w:val="single" w:sz="4" w:space="0" w:color="auto"/>
              <w:bottom w:val="single" w:sz="4" w:space="0" w:color="auto"/>
              <w:right w:val="single" w:sz="4" w:space="0" w:color="auto"/>
            </w:tcBorders>
            <w:vAlign w:val="center"/>
          </w:tcPr>
          <w:p w14:paraId="7EBC8233" w14:textId="250C117C" w:rsidR="003F01CF" w:rsidRPr="00057E9F" w:rsidRDefault="003F01CF" w:rsidP="003F01CF">
            <w:pPr>
              <w:suppressAutoHyphens/>
              <w:spacing w:line="276" w:lineRule="auto"/>
              <w:jc w:val="center"/>
              <w:textAlignment w:val="baseline"/>
              <w:rPr>
                <w:sz w:val="18"/>
                <w:szCs w:val="24"/>
                <w:lang w:eastAsia="lt-LT"/>
              </w:rPr>
            </w:pPr>
            <w:r w:rsidRPr="00057E9F">
              <w:rPr>
                <w:sz w:val="18"/>
                <w:szCs w:val="24"/>
                <w:lang w:eastAsia="lt-LT"/>
              </w:rPr>
              <w:t>Autotransportas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20DBE3D4" w14:textId="1B007340" w:rsidR="003F01CF" w:rsidRPr="00057E9F" w:rsidRDefault="003F01CF" w:rsidP="003F01CF">
            <w:pPr>
              <w:suppressAutoHyphens/>
              <w:spacing w:line="276" w:lineRule="auto"/>
              <w:jc w:val="center"/>
              <w:textAlignment w:val="baseline"/>
              <w:rPr>
                <w:sz w:val="18"/>
                <w:szCs w:val="18"/>
                <w:lang w:eastAsia="lt-LT"/>
              </w:rPr>
            </w:pPr>
            <w:r w:rsidRPr="00057E9F">
              <w:rPr>
                <w:color w:val="000000" w:themeColor="text1"/>
                <w:sz w:val="18"/>
                <w:szCs w:val="18"/>
              </w:rPr>
              <w:t>30 vnt.</w:t>
            </w:r>
          </w:p>
        </w:tc>
        <w:tc>
          <w:tcPr>
            <w:tcW w:w="3424" w:type="dxa"/>
            <w:tcBorders>
              <w:top w:val="single" w:sz="4" w:space="0" w:color="auto"/>
              <w:left w:val="single" w:sz="4" w:space="0" w:color="auto"/>
              <w:bottom w:val="single" w:sz="4" w:space="0" w:color="auto"/>
              <w:right w:val="single" w:sz="4" w:space="0" w:color="auto"/>
            </w:tcBorders>
            <w:vAlign w:val="center"/>
          </w:tcPr>
          <w:p w14:paraId="2EBFF4E3" w14:textId="2BD341F9" w:rsidR="003F01CF" w:rsidRPr="00057E9F" w:rsidRDefault="003F01CF" w:rsidP="003F01CF">
            <w:pPr>
              <w:suppressAutoHyphens/>
              <w:spacing w:line="276" w:lineRule="auto"/>
              <w:jc w:val="center"/>
              <w:textAlignment w:val="baseline"/>
              <w:rPr>
                <w:sz w:val="18"/>
                <w:szCs w:val="24"/>
                <w:lang w:eastAsia="lt-LT"/>
              </w:rPr>
            </w:pPr>
            <w:r w:rsidRPr="00057E9F">
              <w:rPr>
                <w:color w:val="000000" w:themeColor="text1"/>
                <w:sz w:val="18"/>
                <w:szCs w:val="24"/>
              </w:rPr>
              <w:t>Sandėlyje arba asfaltuotoje aikštelėje</w:t>
            </w:r>
          </w:p>
        </w:tc>
      </w:tr>
      <w:tr w:rsidR="003F01CF" w:rsidRPr="00057E9F" w14:paraId="698927FE" w14:textId="77777777" w:rsidTr="000D5950">
        <w:tc>
          <w:tcPr>
            <w:tcW w:w="791" w:type="dxa"/>
            <w:tcBorders>
              <w:top w:val="single" w:sz="4" w:space="0" w:color="auto"/>
              <w:left w:val="single" w:sz="4" w:space="0" w:color="auto"/>
              <w:bottom w:val="single" w:sz="4" w:space="0" w:color="auto"/>
              <w:right w:val="single" w:sz="4" w:space="0" w:color="auto"/>
            </w:tcBorders>
            <w:vAlign w:val="center"/>
          </w:tcPr>
          <w:p w14:paraId="290DA451" w14:textId="3F3CDF2A" w:rsidR="003F01CF" w:rsidRPr="00057E9F" w:rsidRDefault="003F01CF" w:rsidP="003F01CF">
            <w:pPr>
              <w:suppressAutoHyphens/>
              <w:spacing w:line="276" w:lineRule="auto"/>
              <w:jc w:val="center"/>
              <w:textAlignment w:val="baseline"/>
              <w:rPr>
                <w:sz w:val="18"/>
                <w:szCs w:val="24"/>
                <w:lang w:eastAsia="lt-LT"/>
              </w:rPr>
            </w:pPr>
            <w:r w:rsidRPr="00057E9F">
              <w:rPr>
                <w:sz w:val="18"/>
                <w:szCs w:val="24"/>
                <w:lang w:eastAsia="lt-LT"/>
              </w:rPr>
              <w:t>11.</w:t>
            </w:r>
          </w:p>
        </w:tc>
        <w:tc>
          <w:tcPr>
            <w:tcW w:w="3295" w:type="dxa"/>
            <w:tcBorders>
              <w:top w:val="single" w:sz="4" w:space="0" w:color="auto"/>
              <w:left w:val="single" w:sz="4" w:space="0" w:color="auto"/>
              <w:bottom w:val="single" w:sz="4" w:space="0" w:color="auto"/>
              <w:right w:val="single" w:sz="4" w:space="0" w:color="auto"/>
            </w:tcBorders>
          </w:tcPr>
          <w:p w14:paraId="0B656ECD" w14:textId="4C616136" w:rsidR="003F01CF" w:rsidRPr="00057E9F" w:rsidRDefault="003F01CF" w:rsidP="003F01CF">
            <w:pPr>
              <w:suppressAutoHyphens/>
              <w:spacing w:line="276" w:lineRule="auto"/>
              <w:textAlignment w:val="baseline"/>
              <w:rPr>
                <w:sz w:val="18"/>
                <w:szCs w:val="24"/>
              </w:rPr>
            </w:pPr>
            <w:r w:rsidRPr="00057E9F">
              <w:rPr>
                <w:sz w:val="18"/>
                <w:szCs w:val="24"/>
              </w:rPr>
              <w:t>Metalinė pakuotė perpakavimui</w:t>
            </w:r>
          </w:p>
        </w:tc>
        <w:tc>
          <w:tcPr>
            <w:tcW w:w="2557" w:type="dxa"/>
            <w:tcBorders>
              <w:top w:val="single" w:sz="4" w:space="0" w:color="auto"/>
              <w:left w:val="single" w:sz="4" w:space="0" w:color="auto"/>
              <w:bottom w:val="single" w:sz="4" w:space="0" w:color="auto"/>
              <w:right w:val="single" w:sz="4" w:space="0" w:color="auto"/>
            </w:tcBorders>
          </w:tcPr>
          <w:p w14:paraId="4D586ADD" w14:textId="4EDB2E9B" w:rsidR="003F01CF" w:rsidRPr="00057E9F" w:rsidRDefault="003F01CF" w:rsidP="003F01CF">
            <w:pPr>
              <w:suppressAutoHyphens/>
              <w:spacing w:line="276" w:lineRule="auto"/>
              <w:jc w:val="center"/>
              <w:textAlignment w:val="baseline"/>
              <w:rPr>
                <w:color w:val="000000" w:themeColor="text1"/>
                <w:sz w:val="18"/>
                <w:szCs w:val="24"/>
              </w:rPr>
            </w:pPr>
            <w:r w:rsidRPr="00057E9F">
              <w:rPr>
                <w:color w:val="000000" w:themeColor="text1"/>
                <w:sz w:val="18"/>
                <w:szCs w:val="24"/>
              </w:rPr>
              <w:t>5,0 t/m</w:t>
            </w:r>
          </w:p>
        </w:tc>
        <w:tc>
          <w:tcPr>
            <w:tcW w:w="2699" w:type="dxa"/>
            <w:tcBorders>
              <w:top w:val="single" w:sz="4" w:space="0" w:color="auto"/>
              <w:left w:val="single" w:sz="4" w:space="0" w:color="auto"/>
              <w:bottom w:val="single" w:sz="4" w:space="0" w:color="auto"/>
              <w:right w:val="single" w:sz="4" w:space="0" w:color="auto"/>
            </w:tcBorders>
            <w:vAlign w:val="center"/>
          </w:tcPr>
          <w:p w14:paraId="5408898F" w14:textId="5B078FE5" w:rsidR="003F01CF" w:rsidRPr="00057E9F" w:rsidRDefault="003F01CF" w:rsidP="003F01CF">
            <w:pPr>
              <w:suppressAutoHyphens/>
              <w:spacing w:line="276" w:lineRule="auto"/>
              <w:jc w:val="center"/>
              <w:textAlignment w:val="baseline"/>
              <w:rPr>
                <w:sz w:val="18"/>
                <w:szCs w:val="24"/>
                <w:lang w:eastAsia="lt-LT"/>
              </w:rPr>
            </w:pPr>
            <w:r w:rsidRPr="00057E9F">
              <w:rPr>
                <w:sz w:val="18"/>
                <w:szCs w:val="18"/>
                <w:lang w:eastAsia="lt-LT"/>
              </w:rPr>
              <w:t>Autotransportas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669214A7" w14:textId="7B520CC7" w:rsidR="003F01CF" w:rsidRPr="00057E9F" w:rsidRDefault="003F01CF" w:rsidP="003F01CF">
            <w:pPr>
              <w:suppressAutoHyphens/>
              <w:spacing w:line="276" w:lineRule="auto"/>
              <w:jc w:val="center"/>
              <w:textAlignment w:val="baseline"/>
              <w:rPr>
                <w:sz w:val="18"/>
                <w:szCs w:val="18"/>
                <w:lang w:eastAsia="lt-LT"/>
              </w:rPr>
            </w:pPr>
            <w:r w:rsidRPr="00057E9F">
              <w:rPr>
                <w:color w:val="000000" w:themeColor="text1"/>
                <w:sz w:val="18"/>
                <w:szCs w:val="18"/>
              </w:rPr>
              <w:t>0,4 t</w:t>
            </w:r>
          </w:p>
        </w:tc>
        <w:tc>
          <w:tcPr>
            <w:tcW w:w="3424" w:type="dxa"/>
            <w:tcBorders>
              <w:top w:val="single" w:sz="4" w:space="0" w:color="auto"/>
              <w:left w:val="single" w:sz="4" w:space="0" w:color="auto"/>
              <w:bottom w:val="single" w:sz="4" w:space="0" w:color="auto"/>
              <w:right w:val="single" w:sz="4" w:space="0" w:color="auto"/>
            </w:tcBorders>
            <w:vAlign w:val="center"/>
          </w:tcPr>
          <w:p w14:paraId="0D2F457B" w14:textId="6296C905" w:rsidR="003F01CF" w:rsidRPr="00057E9F" w:rsidRDefault="003F01CF" w:rsidP="003F01CF">
            <w:pPr>
              <w:suppressAutoHyphens/>
              <w:spacing w:line="276" w:lineRule="auto"/>
              <w:jc w:val="center"/>
              <w:textAlignment w:val="baseline"/>
              <w:rPr>
                <w:sz w:val="18"/>
                <w:szCs w:val="24"/>
                <w:lang w:eastAsia="lt-LT"/>
              </w:rPr>
            </w:pPr>
            <w:r w:rsidRPr="00057E9F">
              <w:rPr>
                <w:color w:val="000000" w:themeColor="text1"/>
                <w:sz w:val="18"/>
                <w:szCs w:val="24"/>
              </w:rPr>
              <w:t>Sandėlyje arba asfaltuotoje aikštelėje</w:t>
            </w:r>
          </w:p>
        </w:tc>
      </w:tr>
      <w:tr w:rsidR="003F01CF" w:rsidRPr="00057E9F" w14:paraId="4B11C7EF" w14:textId="77777777" w:rsidTr="000D5950">
        <w:tc>
          <w:tcPr>
            <w:tcW w:w="791" w:type="dxa"/>
            <w:tcBorders>
              <w:top w:val="single" w:sz="4" w:space="0" w:color="auto"/>
              <w:left w:val="single" w:sz="4" w:space="0" w:color="auto"/>
              <w:bottom w:val="single" w:sz="4" w:space="0" w:color="auto"/>
              <w:right w:val="single" w:sz="4" w:space="0" w:color="auto"/>
            </w:tcBorders>
            <w:vAlign w:val="center"/>
          </w:tcPr>
          <w:p w14:paraId="4E5E4119" w14:textId="1D4A2B52" w:rsidR="003F01CF" w:rsidRPr="00057E9F" w:rsidRDefault="003F01CF" w:rsidP="003F01CF">
            <w:pPr>
              <w:suppressAutoHyphens/>
              <w:spacing w:line="276" w:lineRule="auto"/>
              <w:jc w:val="center"/>
              <w:textAlignment w:val="baseline"/>
              <w:rPr>
                <w:sz w:val="18"/>
                <w:szCs w:val="24"/>
                <w:lang w:eastAsia="lt-LT"/>
              </w:rPr>
            </w:pPr>
            <w:r w:rsidRPr="00057E9F">
              <w:rPr>
                <w:sz w:val="18"/>
                <w:szCs w:val="24"/>
                <w:lang w:eastAsia="lt-LT"/>
              </w:rPr>
              <w:t>12.</w:t>
            </w:r>
          </w:p>
        </w:tc>
        <w:tc>
          <w:tcPr>
            <w:tcW w:w="3295" w:type="dxa"/>
            <w:tcBorders>
              <w:top w:val="single" w:sz="4" w:space="0" w:color="auto"/>
              <w:left w:val="single" w:sz="4" w:space="0" w:color="auto"/>
              <w:bottom w:val="single" w:sz="4" w:space="0" w:color="auto"/>
              <w:right w:val="single" w:sz="4" w:space="0" w:color="auto"/>
            </w:tcBorders>
          </w:tcPr>
          <w:p w14:paraId="10F4333A" w14:textId="4997CFEB" w:rsidR="003F01CF" w:rsidRPr="00057E9F" w:rsidRDefault="003F01CF" w:rsidP="003F01CF">
            <w:pPr>
              <w:suppressAutoHyphens/>
              <w:spacing w:line="276" w:lineRule="auto"/>
              <w:textAlignment w:val="baseline"/>
              <w:rPr>
                <w:sz w:val="18"/>
                <w:szCs w:val="24"/>
              </w:rPr>
            </w:pPr>
            <w:r w:rsidRPr="00057E9F">
              <w:rPr>
                <w:sz w:val="18"/>
                <w:szCs w:val="24"/>
              </w:rPr>
              <w:t>Popierinė pakuotė perpakavimui</w:t>
            </w:r>
          </w:p>
        </w:tc>
        <w:tc>
          <w:tcPr>
            <w:tcW w:w="2557" w:type="dxa"/>
            <w:tcBorders>
              <w:top w:val="single" w:sz="4" w:space="0" w:color="auto"/>
              <w:left w:val="single" w:sz="4" w:space="0" w:color="auto"/>
              <w:bottom w:val="single" w:sz="4" w:space="0" w:color="auto"/>
              <w:right w:val="single" w:sz="4" w:space="0" w:color="auto"/>
            </w:tcBorders>
          </w:tcPr>
          <w:p w14:paraId="035DF511" w14:textId="60103B84" w:rsidR="003F01CF" w:rsidRPr="00057E9F" w:rsidRDefault="003F01CF" w:rsidP="003F01CF">
            <w:pPr>
              <w:suppressAutoHyphens/>
              <w:spacing w:line="276" w:lineRule="auto"/>
              <w:jc w:val="center"/>
              <w:textAlignment w:val="baseline"/>
              <w:rPr>
                <w:color w:val="000000" w:themeColor="text1"/>
                <w:sz w:val="18"/>
                <w:szCs w:val="24"/>
              </w:rPr>
            </w:pPr>
            <w:r w:rsidRPr="00057E9F">
              <w:rPr>
                <w:color w:val="000000" w:themeColor="text1"/>
                <w:sz w:val="18"/>
                <w:szCs w:val="24"/>
              </w:rPr>
              <w:t>2,0 t/m</w:t>
            </w:r>
          </w:p>
        </w:tc>
        <w:tc>
          <w:tcPr>
            <w:tcW w:w="2699" w:type="dxa"/>
            <w:tcBorders>
              <w:top w:val="single" w:sz="4" w:space="0" w:color="auto"/>
              <w:left w:val="single" w:sz="4" w:space="0" w:color="auto"/>
              <w:bottom w:val="single" w:sz="4" w:space="0" w:color="auto"/>
              <w:right w:val="single" w:sz="4" w:space="0" w:color="auto"/>
            </w:tcBorders>
            <w:vAlign w:val="center"/>
          </w:tcPr>
          <w:p w14:paraId="468F3B1B" w14:textId="4C2839D4" w:rsidR="003F01CF" w:rsidRPr="00057E9F" w:rsidRDefault="003F01CF" w:rsidP="003F01CF">
            <w:pPr>
              <w:suppressAutoHyphens/>
              <w:spacing w:line="276" w:lineRule="auto"/>
              <w:jc w:val="center"/>
              <w:textAlignment w:val="baseline"/>
              <w:rPr>
                <w:sz w:val="18"/>
                <w:szCs w:val="24"/>
                <w:lang w:eastAsia="lt-LT"/>
              </w:rPr>
            </w:pPr>
            <w:r w:rsidRPr="00057E9F">
              <w:rPr>
                <w:sz w:val="18"/>
                <w:szCs w:val="18"/>
                <w:lang w:eastAsia="lt-LT"/>
              </w:rPr>
              <w:t>Autotransportas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7FDB61E8" w14:textId="13088F92" w:rsidR="003F01CF" w:rsidRPr="00057E9F" w:rsidRDefault="003F01CF" w:rsidP="003F01CF">
            <w:pPr>
              <w:suppressAutoHyphens/>
              <w:spacing w:line="276" w:lineRule="auto"/>
              <w:jc w:val="center"/>
              <w:textAlignment w:val="baseline"/>
              <w:rPr>
                <w:sz w:val="18"/>
                <w:szCs w:val="18"/>
                <w:lang w:eastAsia="lt-LT"/>
              </w:rPr>
            </w:pPr>
            <w:r w:rsidRPr="00057E9F">
              <w:rPr>
                <w:color w:val="000000" w:themeColor="text1"/>
                <w:sz w:val="18"/>
                <w:szCs w:val="18"/>
              </w:rPr>
              <w:t>0,2 t</w:t>
            </w:r>
          </w:p>
        </w:tc>
        <w:tc>
          <w:tcPr>
            <w:tcW w:w="3424" w:type="dxa"/>
            <w:tcBorders>
              <w:top w:val="single" w:sz="4" w:space="0" w:color="auto"/>
              <w:left w:val="single" w:sz="4" w:space="0" w:color="auto"/>
              <w:bottom w:val="single" w:sz="4" w:space="0" w:color="auto"/>
              <w:right w:val="single" w:sz="4" w:space="0" w:color="auto"/>
            </w:tcBorders>
            <w:vAlign w:val="center"/>
          </w:tcPr>
          <w:p w14:paraId="1E47FF17" w14:textId="6CC2B12E" w:rsidR="003F01CF" w:rsidRPr="00057E9F" w:rsidRDefault="003F01CF" w:rsidP="003F01CF">
            <w:pPr>
              <w:suppressAutoHyphens/>
              <w:spacing w:line="276" w:lineRule="auto"/>
              <w:jc w:val="center"/>
              <w:textAlignment w:val="baseline"/>
              <w:rPr>
                <w:sz w:val="18"/>
                <w:szCs w:val="24"/>
                <w:lang w:eastAsia="lt-LT"/>
              </w:rPr>
            </w:pPr>
            <w:r w:rsidRPr="00057E9F">
              <w:rPr>
                <w:sz w:val="18"/>
                <w:szCs w:val="24"/>
                <w:lang w:eastAsia="lt-LT"/>
              </w:rPr>
              <w:t>Gamybinėse patalpose</w:t>
            </w:r>
          </w:p>
        </w:tc>
      </w:tr>
    </w:tbl>
    <w:p w14:paraId="5C2682C7" w14:textId="77777777" w:rsidR="004A124C" w:rsidRPr="00057E9F" w:rsidRDefault="004A124C" w:rsidP="00270F38">
      <w:pPr>
        <w:suppressAutoHyphens/>
        <w:spacing w:line="276" w:lineRule="auto"/>
        <w:ind w:firstLine="567"/>
        <w:jc w:val="both"/>
        <w:textAlignment w:val="baseline"/>
        <w:rPr>
          <w:sz w:val="18"/>
          <w:szCs w:val="24"/>
          <w:lang w:eastAsia="lt-LT"/>
        </w:rPr>
      </w:pPr>
    </w:p>
    <w:p w14:paraId="12716799" w14:textId="3971A7B6" w:rsidR="00F6290D" w:rsidRPr="00057E9F" w:rsidRDefault="00F6290D" w:rsidP="003F01CF">
      <w:pPr>
        <w:suppressAutoHyphens/>
        <w:spacing w:line="276" w:lineRule="auto"/>
        <w:ind w:left="567"/>
        <w:jc w:val="both"/>
        <w:textAlignment w:val="baseline"/>
        <w:rPr>
          <w:b/>
          <w:szCs w:val="24"/>
          <w:lang w:eastAsia="lt-LT"/>
        </w:rPr>
      </w:pPr>
      <w:r w:rsidRPr="00057E9F">
        <w:rPr>
          <w:b/>
          <w:szCs w:val="24"/>
          <w:lang w:eastAsia="lt-LT"/>
        </w:rPr>
        <w:t>6 lentelė. Tirpiklių turinčių medžiagų ir mišinių naudojimas ir saugojimas</w:t>
      </w:r>
    </w:p>
    <w:p w14:paraId="23A017C0" w14:textId="77777777" w:rsidR="00F6290D" w:rsidRPr="00057E9F" w:rsidRDefault="0020012F" w:rsidP="00270F38">
      <w:pPr>
        <w:tabs>
          <w:tab w:val="left" w:pos="0"/>
          <w:tab w:val="left" w:pos="426"/>
          <w:tab w:val="left" w:pos="1985"/>
          <w:tab w:val="left" w:pos="2835"/>
          <w:tab w:val="left" w:pos="3828"/>
          <w:tab w:val="left" w:pos="5245"/>
          <w:tab w:val="left" w:pos="6946"/>
        </w:tabs>
        <w:spacing w:line="276" w:lineRule="auto"/>
        <w:ind w:firstLine="567"/>
        <w:rPr>
          <w:szCs w:val="24"/>
          <w:lang w:eastAsia="lt-LT"/>
        </w:rPr>
      </w:pPr>
      <w:r w:rsidRPr="00057E9F">
        <w:rPr>
          <w:szCs w:val="24"/>
          <w:lang w:eastAsia="lt-LT"/>
        </w:rPr>
        <w:t>Nepildoma, nes veiklos metu nebus naudojamos tirpiklių turinčios medžiagos ir mišiniai.</w:t>
      </w:r>
    </w:p>
    <w:p w14:paraId="1E7870EB" w14:textId="77777777" w:rsidR="00DF4857" w:rsidRPr="00057E9F" w:rsidRDefault="00DF4857" w:rsidP="00270F38">
      <w:pPr>
        <w:spacing w:line="276" w:lineRule="auto"/>
        <w:jc w:val="center"/>
        <w:rPr>
          <w:b/>
          <w:sz w:val="22"/>
          <w:szCs w:val="24"/>
          <w:lang w:eastAsia="lt-LT"/>
        </w:rPr>
      </w:pPr>
    </w:p>
    <w:p w14:paraId="747E9E97" w14:textId="77777777" w:rsidR="00F6290D" w:rsidRPr="00057E9F" w:rsidRDefault="00F6290D" w:rsidP="00270F38">
      <w:pPr>
        <w:spacing w:line="276" w:lineRule="auto"/>
        <w:jc w:val="center"/>
        <w:rPr>
          <w:b/>
          <w:sz w:val="22"/>
          <w:szCs w:val="24"/>
          <w:lang w:eastAsia="lt-LT"/>
        </w:rPr>
      </w:pPr>
      <w:r w:rsidRPr="00057E9F">
        <w:rPr>
          <w:b/>
          <w:sz w:val="22"/>
          <w:szCs w:val="24"/>
          <w:lang w:eastAsia="lt-LT"/>
        </w:rPr>
        <w:t>V. VANDENS IŠGAVIMAS</w:t>
      </w:r>
    </w:p>
    <w:p w14:paraId="38970F87" w14:textId="77777777" w:rsidR="00F6290D" w:rsidRPr="00057E9F" w:rsidRDefault="00F6290D" w:rsidP="00270F38">
      <w:pPr>
        <w:spacing w:line="276" w:lineRule="auto"/>
        <w:jc w:val="center"/>
        <w:rPr>
          <w:b/>
          <w:szCs w:val="24"/>
          <w:lang w:eastAsia="lt-LT"/>
        </w:rPr>
      </w:pPr>
    </w:p>
    <w:p w14:paraId="163B6D83" w14:textId="77777777" w:rsidR="00F6290D" w:rsidRPr="00057E9F" w:rsidRDefault="00F6290D" w:rsidP="00270F38">
      <w:pPr>
        <w:spacing w:line="276" w:lineRule="auto"/>
        <w:ind w:firstLine="567"/>
        <w:jc w:val="both"/>
        <w:rPr>
          <w:b/>
          <w:szCs w:val="24"/>
          <w:lang w:eastAsia="lt-LT"/>
        </w:rPr>
      </w:pPr>
      <w:r w:rsidRPr="00057E9F">
        <w:rPr>
          <w:b/>
          <w:szCs w:val="24"/>
          <w:lang w:eastAsia="lt-LT"/>
        </w:rPr>
        <w:t>16. Informacija apie vandens išgavimo būdą (nuoroda į techninius dokumentus, statybos projektą ar kt.).</w:t>
      </w:r>
    </w:p>
    <w:p w14:paraId="146435BE" w14:textId="7EDB0976" w:rsidR="003F1806" w:rsidRPr="00057E9F" w:rsidRDefault="0020012F" w:rsidP="00FD01CB">
      <w:pPr>
        <w:spacing w:line="276" w:lineRule="auto"/>
        <w:ind w:firstLine="567"/>
        <w:jc w:val="both"/>
      </w:pPr>
      <w:r w:rsidRPr="00057E9F">
        <w:rPr>
          <w:szCs w:val="24"/>
          <w:lang w:eastAsia="lt-LT"/>
        </w:rPr>
        <w:t>UAB „</w:t>
      </w:r>
      <w:r w:rsidR="003F01CF" w:rsidRPr="00057E9F">
        <w:rPr>
          <w:szCs w:val="24"/>
          <w:lang w:eastAsia="lt-LT"/>
        </w:rPr>
        <w:t>Krisminda</w:t>
      </w:r>
      <w:r w:rsidRPr="00057E9F">
        <w:rPr>
          <w:szCs w:val="24"/>
          <w:lang w:eastAsia="lt-LT"/>
        </w:rPr>
        <w:t xml:space="preserve">“ </w:t>
      </w:r>
      <w:r w:rsidR="005F054D" w:rsidRPr="00057E9F">
        <w:rPr>
          <w:lang w:eastAsia="lt-LT"/>
        </w:rPr>
        <w:t xml:space="preserve">pavojingų ir nepavojingų atliekų surinkimo, laikymo ir apdorojimo  punktas  </w:t>
      </w:r>
      <w:r w:rsidRPr="00057E9F">
        <w:rPr>
          <w:szCs w:val="24"/>
          <w:lang w:eastAsia="lt-LT"/>
        </w:rPr>
        <w:t>vandens išgavimo nevykdys.</w:t>
      </w:r>
      <w:r w:rsidR="003F1806" w:rsidRPr="00057E9F">
        <w:rPr>
          <w:color w:val="000000" w:themeColor="text1"/>
        </w:rPr>
        <w:t xml:space="preserve"> UAB „Krisminda“ veiklavietės  sklype yra vietiniai vandentiekio tinklai ir </w:t>
      </w:r>
      <w:r w:rsidR="005044A7" w:rsidRPr="00057E9F">
        <w:rPr>
          <w:color w:val="000000" w:themeColor="text1"/>
        </w:rPr>
        <w:t xml:space="preserve">buitinių </w:t>
      </w:r>
      <w:r w:rsidR="003F1806" w:rsidRPr="00057E9F">
        <w:rPr>
          <w:color w:val="000000" w:themeColor="text1"/>
        </w:rPr>
        <w:t>nuotekų surinkimo tinklai į  sandarią 7 m</w:t>
      </w:r>
      <w:r w:rsidR="003F1806" w:rsidRPr="00057E9F">
        <w:rPr>
          <w:color w:val="000000" w:themeColor="text1"/>
          <w:vertAlign w:val="superscript"/>
        </w:rPr>
        <w:t>3</w:t>
      </w:r>
      <w:r w:rsidR="003F1806" w:rsidRPr="00057E9F">
        <w:rPr>
          <w:color w:val="000000" w:themeColor="text1"/>
        </w:rPr>
        <w:t xml:space="preserve"> talpą.  Vanduo imamas iš įrengto šachtinio šulinio. Per metus planuojama sunaudoti </w:t>
      </w:r>
      <w:r w:rsidR="003F1806" w:rsidRPr="00057E9F">
        <w:t>apie 200 m</w:t>
      </w:r>
      <w:r w:rsidR="003F1806" w:rsidRPr="00057E9F">
        <w:rPr>
          <w:vertAlign w:val="superscript"/>
        </w:rPr>
        <w:t xml:space="preserve">3 </w:t>
      </w:r>
      <w:r w:rsidR="003F1806" w:rsidRPr="00057E9F">
        <w:t xml:space="preserve"> vandens buities reikmėms, susidarys  apie 200 m</w:t>
      </w:r>
      <w:r w:rsidR="003F1806" w:rsidRPr="00057E9F">
        <w:rPr>
          <w:vertAlign w:val="superscript"/>
        </w:rPr>
        <w:t xml:space="preserve">3 </w:t>
      </w:r>
      <w:r w:rsidR="003F1806" w:rsidRPr="00057E9F">
        <w:t>buitinių nuotekų. Susidariusias buitines nuotekas pagal sutartį išveža asenizaciniu automobiliu UAB „TOI-TOI Lietuva“.  Sutartis dėl buitinių nuotekų išvežimo pateikiama priede Nr.</w:t>
      </w:r>
      <w:r w:rsidR="000D5950" w:rsidRPr="00057E9F">
        <w:t>8</w:t>
      </w:r>
      <w:r w:rsidR="003F1806" w:rsidRPr="00057E9F">
        <w:t xml:space="preserve">. </w:t>
      </w:r>
    </w:p>
    <w:p w14:paraId="636E73A4" w14:textId="77777777" w:rsidR="003F1806" w:rsidRPr="00057E9F" w:rsidRDefault="003F1806" w:rsidP="003F1806">
      <w:pPr>
        <w:spacing w:line="276" w:lineRule="auto"/>
        <w:jc w:val="both"/>
        <w:rPr>
          <w:color w:val="000000" w:themeColor="text1"/>
        </w:rPr>
      </w:pPr>
      <w:r w:rsidRPr="00057E9F">
        <w:rPr>
          <w:color w:val="000000" w:themeColor="text1"/>
        </w:rPr>
        <w:lastRenderedPageBreak/>
        <w:t xml:space="preserve">          Geriamas vanduo bus perkamas prekybos centruose ir atvežamas plastikinėje 19 l keičiamoje taroje.  Planuojama sunaudoti iki 20 m</w:t>
      </w:r>
      <w:r w:rsidRPr="00057E9F">
        <w:rPr>
          <w:color w:val="000000" w:themeColor="text1"/>
          <w:vertAlign w:val="superscript"/>
        </w:rPr>
        <w:t>3</w:t>
      </w:r>
      <w:r w:rsidRPr="00057E9F">
        <w:rPr>
          <w:color w:val="000000" w:themeColor="text1"/>
        </w:rPr>
        <w:t xml:space="preserve"> geriamojo vandens. Sutartys geriamojo vandens pirkimui prekybos centruose nereikalingos, todėl nepateikiamos.</w:t>
      </w:r>
    </w:p>
    <w:p w14:paraId="1F574E92" w14:textId="77777777" w:rsidR="003F1806" w:rsidRPr="00057E9F" w:rsidRDefault="003F1806" w:rsidP="003F1806">
      <w:pPr>
        <w:spacing w:line="276" w:lineRule="auto"/>
        <w:jc w:val="both"/>
        <w:rPr>
          <w:color w:val="000000" w:themeColor="text1"/>
        </w:rPr>
      </w:pPr>
      <w:r w:rsidRPr="00057E9F">
        <w:t xml:space="preserve">          Gamybinių nuotekų susidarymas neplanuojamas, kadangi gamybos procesuose vanduo naudojamas uždaruose cikluose ir nekeičiamas, nebent tik papildomos talpos vandeniu</w:t>
      </w:r>
      <w:r w:rsidRPr="00057E9F">
        <w:rPr>
          <w:color w:val="000000" w:themeColor="text1"/>
        </w:rPr>
        <w:t xml:space="preserve">. </w:t>
      </w:r>
      <w:r w:rsidRPr="00057E9F">
        <w:t>Plastikinių korpusų plovimo vonioje talpos vandeniu periodiškai papildomos. Planuojama vonių papildymui sunaudoti iki 60 m</w:t>
      </w:r>
      <w:r w:rsidRPr="00057E9F">
        <w:rPr>
          <w:vertAlign w:val="superscript"/>
        </w:rPr>
        <w:t>3</w:t>
      </w:r>
      <w:r w:rsidRPr="00057E9F">
        <w:t xml:space="preserve"> vandens per metus, t.y. vidutiniškai sunaudoti po 5 m</w:t>
      </w:r>
      <w:r w:rsidRPr="00057E9F">
        <w:rPr>
          <w:vertAlign w:val="superscript"/>
        </w:rPr>
        <w:t>3</w:t>
      </w:r>
      <w:r w:rsidRPr="00057E9F">
        <w:t xml:space="preserve"> vandens per mėnesį. Vanduo plovimo vonių papildymui planuojamas imti iš šachtinio šulinio. </w:t>
      </w:r>
      <w:r w:rsidRPr="00057E9F">
        <w:rPr>
          <w:color w:val="000000" w:themeColor="text1"/>
        </w:rPr>
        <w:t xml:space="preserve">  </w:t>
      </w:r>
    </w:p>
    <w:p w14:paraId="736DF168" w14:textId="77777777" w:rsidR="003F1806" w:rsidRPr="00057E9F" w:rsidRDefault="003F1806" w:rsidP="003F1806">
      <w:pPr>
        <w:spacing w:line="276" w:lineRule="auto"/>
        <w:ind w:firstLine="567"/>
        <w:jc w:val="both"/>
        <w:rPr>
          <w:noProof/>
        </w:rPr>
      </w:pPr>
      <w:r w:rsidRPr="00057E9F">
        <w:t xml:space="preserve">Paviršinių lietaus surinkimo tinklų šiuo metu teritorijoje nėra. Planuojama pavojingų atliekų tvarkymo punkto teritorijoje įrengti paviršinių nuotekų surinkimo sistemą su paviršinių nuotekų valymo įrenginiais ir apvalytų paviršinių nuotekų išleidimu į gamtinę aplinką.  </w:t>
      </w:r>
      <w:r w:rsidRPr="00057E9F">
        <w:rPr>
          <w:noProof/>
        </w:rPr>
        <w:t>Išleidžiamos po valymo paviršinės nuotekos turės neviršyti nustatytų normų nustatytų LR Aplinkos ministro 2007-04-02 įsakymu Nr.D1-193 patvirtinto „Paviršinių nuotekų tvarkymo reglamente“ (</w:t>
      </w:r>
      <w:r w:rsidRPr="00057E9F">
        <w:rPr>
          <w:iCs/>
          <w:color w:val="000000"/>
        </w:rPr>
        <w:t>Žin. 2007, Nr. </w:t>
      </w:r>
      <w:hyperlink r:id="rId29" w:tgtFrame="_parent" w:history="1">
        <w:r w:rsidRPr="00057E9F">
          <w:rPr>
            <w:rStyle w:val="Hipersaitas"/>
            <w:iCs/>
          </w:rPr>
          <w:t>42-1594</w:t>
        </w:r>
      </w:hyperlink>
      <w:r w:rsidRPr="00057E9F">
        <w:rPr>
          <w:iCs/>
          <w:color w:val="000000"/>
        </w:rPr>
        <w:t>,)</w:t>
      </w:r>
      <w:r w:rsidRPr="00057E9F">
        <w:rPr>
          <w:noProof/>
        </w:rPr>
        <w:t xml:space="preserve"> su pakeitimais.  </w:t>
      </w:r>
      <w:r w:rsidRPr="00057E9F">
        <w:rPr>
          <w:color w:val="000000"/>
        </w:rPr>
        <w:t>Paviršinės nuotekos, susidarančios ant galimai teršiamos teritorijos, planuojamos  surinkti į atskirą paviršinių nuotekų surinkimo sistemą (nuotakyną), kurioje planuojamos įdiegti priemonės, leidžiančios vykdyti nustatytus reikalavimus atitinkančią nuotekų apskaitą, laboratorinę kontrolę ir, esant reikalui, per 10 min. nuo sprendimo priėmimo uždaryti nuotekų išleistuvą.</w:t>
      </w:r>
      <w:r w:rsidRPr="00057E9F">
        <w:t xml:space="preserve"> </w:t>
      </w:r>
    </w:p>
    <w:p w14:paraId="68B07DCE" w14:textId="77777777" w:rsidR="0020012F" w:rsidRPr="00057E9F" w:rsidRDefault="0020012F" w:rsidP="00270F38">
      <w:pPr>
        <w:spacing w:line="276" w:lineRule="auto"/>
        <w:ind w:firstLine="567"/>
        <w:jc w:val="both"/>
        <w:rPr>
          <w:szCs w:val="24"/>
          <w:lang w:eastAsia="lt-LT"/>
        </w:rPr>
      </w:pPr>
    </w:p>
    <w:p w14:paraId="55D72BA4" w14:textId="70B31DA9" w:rsidR="00F6290D" w:rsidRPr="00057E9F" w:rsidRDefault="00F6290D" w:rsidP="00270F38">
      <w:pPr>
        <w:spacing w:line="276" w:lineRule="auto"/>
        <w:ind w:firstLine="567"/>
        <w:jc w:val="both"/>
        <w:rPr>
          <w:szCs w:val="24"/>
          <w:lang w:eastAsia="lt-LT"/>
        </w:rPr>
      </w:pPr>
      <w:r w:rsidRPr="00057E9F">
        <w:rPr>
          <w:b/>
          <w:szCs w:val="24"/>
          <w:lang w:eastAsia="lt-LT"/>
        </w:rPr>
        <w:t>7 lentelė. Duomenys apie paviršinį vandens telkinį, iš kurio numatoma išgauti vandenį, vandens išgavimo vietą ir planuojamą išgauti vandens kiekį</w:t>
      </w:r>
      <w:r w:rsidR="00675B5C" w:rsidRPr="00057E9F">
        <w:rPr>
          <w:szCs w:val="24"/>
          <w:lang w:eastAsia="lt-LT"/>
        </w:rPr>
        <w:t xml:space="preserve">. Nepildoma, nes ūkinės veiklos objektas vandens išgavimo </w:t>
      </w:r>
      <w:r w:rsidR="00ED558D" w:rsidRPr="00057E9F">
        <w:rPr>
          <w:szCs w:val="24"/>
          <w:lang w:eastAsia="lt-LT"/>
        </w:rPr>
        <w:t xml:space="preserve">iš paviršinių vandens telkinių </w:t>
      </w:r>
      <w:r w:rsidR="00675B5C" w:rsidRPr="00057E9F">
        <w:rPr>
          <w:szCs w:val="24"/>
          <w:lang w:eastAsia="lt-LT"/>
        </w:rPr>
        <w:t>nevykdys.</w:t>
      </w:r>
    </w:p>
    <w:p w14:paraId="3AB215C9" w14:textId="77777777" w:rsidR="00F6290D" w:rsidRPr="00057E9F" w:rsidRDefault="00F6290D" w:rsidP="00270F38">
      <w:pPr>
        <w:spacing w:line="276" w:lineRule="auto"/>
        <w:jc w:val="center"/>
        <w:rPr>
          <w:b/>
          <w:szCs w:val="24"/>
          <w:lang w:eastAsia="lt-LT"/>
        </w:rPr>
      </w:pPr>
    </w:p>
    <w:p w14:paraId="5CFA8660" w14:textId="77777777" w:rsidR="00F6290D" w:rsidRPr="00057E9F" w:rsidRDefault="00F6290D" w:rsidP="00270F38">
      <w:pPr>
        <w:spacing w:line="276" w:lineRule="auto"/>
        <w:ind w:firstLine="567"/>
        <w:jc w:val="both"/>
        <w:rPr>
          <w:b/>
          <w:szCs w:val="24"/>
          <w:lang w:eastAsia="lt-LT"/>
        </w:rPr>
      </w:pPr>
      <w:r w:rsidRPr="00057E9F">
        <w:rPr>
          <w:b/>
          <w:szCs w:val="24"/>
          <w:lang w:eastAsia="lt-LT"/>
        </w:rPr>
        <w:t>8 lentelė. Duomenys apie planuojamas naudoti požeminio vandens vandenvietes</w:t>
      </w:r>
      <w:r w:rsidR="00675B5C" w:rsidRPr="00057E9F">
        <w:rPr>
          <w:b/>
          <w:szCs w:val="24"/>
          <w:lang w:eastAsia="lt-LT"/>
        </w:rPr>
        <w:t>.</w:t>
      </w:r>
    </w:p>
    <w:p w14:paraId="12020039" w14:textId="0415E52E" w:rsidR="00675B5C" w:rsidRPr="00057E9F" w:rsidRDefault="00675B5C" w:rsidP="00270F38">
      <w:pPr>
        <w:spacing w:line="276" w:lineRule="auto"/>
        <w:ind w:firstLine="567"/>
        <w:jc w:val="both"/>
        <w:rPr>
          <w:szCs w:val="24"/>
          <w:lang w:eastAsia="lt-LT"/>
        </w:rPr>
      </w:pPr>
      <w:r w:rsidRPr="00057E9F">
        <w:rPr>
          <w:szCs w:val="24"/>
          <w:lang w:eastAsia="lt-LT"/>
        </w:rPr>
        <w:t xml:space="preserve">Nepildoma, nes ūkinės veiklos objektas </w:t>
      </w:r>
      <w:r w:rsidR="001C7C04" w:rsidRPr="00057E9F">
        <w:rPr>
          <w:szCs w:val="24"/>
          <w:lang w:eastAsia="lt-LT"/>
        </w:rPr>
        <w:t xml:space="preserve">požeminio </w:t>
      </w:r>
      <w:r w:rsidRPr="00057E9F">
        <w:rPr>
          <w:szCs w:val="24"/>
          <w:lang w:eastAsia="lt-LT"/>
        </w:rPr>
        <w:t>vandens</w:t>
      </w:r>
      <w:r w:rsidR="001C7C04" w:rsidRPr="00057E9F">
        <w:rPr>
          <w:szCs w:val="24"/>
          <w:lang w:eastAsia="lt-LT"/>
        </w:rPr>
        <w:t xml:space="preserve"> iš vandenvietės</w:t>
      </w:r>
      <w:r w:rsidRPr="00057E9F">
        <w:rPr>
          <w:szCs w:val="24"/>
          <w:lang w:eastAsia="lt-LT"/>
        </w:rPr>
        <w:t xml:space="preserve"> išgavimo nevykdys.</w:t>
      </w:r>
    </w:p>
    <w:p w14:paraId="03096F91" w14:textId="77777777" w:rsidR="00FD01CB" w:rsidRPr="00057E9F" w:rsidRDefault="00FD01CB" w:rsidP="00270F38">
      <w:pPr>
        <w:spacing w:line="276" w:lineRule="auto"/>
        <w:jc w:val="center"/>
        <w:rPr>
          <w:b/>
          <w:sz w:val="22"/>
          <w:szCs w:val="24"/>
          <w:lang w:eastAsia="lt-LT"/>
        </w:rPr>
      </w:pPr>
    </w:p>
    <w:p w14:paraId="3E13D030" w14:textId="77777777" w:rsidR="00F6290D" w:rsidRPr="00057E9F" w:rsidRDefault="00F6290D" w:rsidP="00270F38">
      <w:pPr>
        <w:spacing w:line="276" w:lineRule="auto"/>
        <w:jc w:val="center"/>
        <w:rPr>
          <w:b/>
          <w:sz w:val="22"/>
          <w:szCs w:val="24"/>
          <w:lang w:eastAsia="lt-LT"/>
        </w:rPr>
      </w:pPr>
      <w:r w:rsidRPr="00057E9F">
        <w:rPr>
          <w:b/>
          <w:sz w:val="22"/>
          <w:szCs w:val="24"/>
          <w:lang w:eastAsia="lt-LT"/>
        </w:rPr>
        <w:t xml:space="preserve">VI. TARŠA Į APLINKOS ORĄ </w:t>
      </w:r>
    </w:p>
    <w:p w14:paraId="19269822" w14:textId="77777777" w:rsidR="00F6290D" w:rsidRPr="00057E9F" w:rsidRDefault="00F6290D" w:rsidP="00270F38">
      <w:pPr>
        <w:spacing w:line="276" w:lineRule="auto"/>
        <w:jc w:val="center"/>
        <w:rPr>
          <w:b/>
          <w:szCs w:val="24"/>
          <w:lang w:eastAsia="lt-LT"/>
        </w:rPr>
      </w:pPr>
    </w:p>
    <w:p w14:paraId="78A709E5" w14:textId="77777777" w:rsidR="00F6290D" w:rsidRPr="00057E9F" w:rsidRDefault="00F6290D" w:rsidP="00270F38">
      <w:pPr>
        <w:spacing w:line="276" w:lineRule="auto"/>
        <w:ind w:firstLine="567"/>
        <w:jc w:val="both"/>
        <w:rPr>
          <w:b/>
          <w:szCs w:val="24"/>
          <w:lang w:eastAsia="lt-LT"/>
        </w:rPr>
      </w:pPr>
      <w:r w:rsidRPr="00057E9F">
        <w:rPr>
          <w:b/>
          <w:szCs w:val="24"/>
          <w:lang w:eastAsia="lt-LT"/>
        </w:rPr>
        <w:t>17. Į aplinkos orą numatomi išmesti teršalai</w:t>
      </w:r>
    </w:p>
    <w:p w14:paraId="42D44B2D" w14:textId="77777777" w:rsidR="00FD01CB" w:rsidRPr="00057E9F" w:rsidRDefault="00FD01CB" w:rsidP="00FD01CB">
      <w:pPr>
        <w:spacing w:line="276" w:lineRule="auto"/>
        <w:ind w:firstLine="567"/>
        <w:jc w:val="both"/>
      </w:pPr>
      <w:r w:rsidRPr="00057E9F">
        <w:rPr>
          <w:u w:val="single"/>
        </w:rPr>
        <w:t>Stacionarių taršos šaltinių sąlygojama tarša:</w:t>
      </w:r>
      <w:r w:rsidRPr="00057E9F">
        <w:t xml:space="preserve"> </w:t>
      </w:r>
    </w:p>
    <w:p w14:paraId="6554DEFA" w14:textId="3C658DC1" w:rsidR="00FD01CB" w:rsidRPr="00057E9F" w:rsidRDefault="00FD01CB" w:rsidP="00FD01CB">
      <w:pPr>
        <w:spacing w:line="276" w:lineRule="auto"/>
        <w:ind w:firstLine="567"/>
        <w:jc w:val="both"/>
      </w:pPr>
      <w:r w:rsidRPr="00057E9F">
        <w:t xml:space="preserve">UAB „Krisminda“ teritorijoje iš viso </w:t>
      </w:r>
      <w:r w:rsidR="005F054D" w:rsidRPr="00057E9F">
        <w:t>yra</w:t>
      </w:r>
      <w:r w:rsidRPr="00057E9F">
        <w:t xml:space="preserve"> 1 organizuotas </w:t>
      </w:r>
      <w:r w:rsidR="005F054D" w:rsidRPr="00057E9F">
        <w:t xml:space="preserve">oro </w:t>
      </w:r>
      <w:r w:rsidRPr="00057E9F">
        <w:t>taršos šaltinis – katilinė ( a.t.š.001), kurioje sumontuotas 50 kW galingumo kieto kuro katilas. Kamino aukštis  - 9,6 m, skersmuo 0,4 m.</w:t>
      </w:r>
    </w:p>
    <w:p w14:paraId="03FB10AA" w14:textId="1D0BDFEE" w:rsidR="00FD01CB" w:rsidRPr="00057E9F" w:rsidRDefault="00FD01CB" w:rsidP="00FD01CB">
      <w:pPr>
        <w:spacing w:line="276" w:lineRule="auto"/>
        <w:ind w:firstLine="567"/>
        <w:jc w:val="both"/>
      </w:pPr>
      <w:r w:rsidRPr="00057E9F">
        <w:rPr>
          <w:color w:val="000000" w:themeColor="text1"/>
        </w:rPr>
        <w:t>Patalpų apšildymui bus naudojamas kietasis biokuras (malkos).</w:t>
      </w:r>
      <w:r w:rsidRPr="00057E9F">
        <w:t xml:space="preserve"> Per metus planuojama sunaudoti 30 m</w:t>
      </w:r>
      <w:r w:rsidRPr="00057E9F">
        <w:rPr>
          <w:vertAlign w:val="superscript"/>
        </w:rPr>
        <w:t xml:space="preserve">3 </w:t>
      </w:r>
      <w:r w:rsidRPr="00057E9F">
        <w:t xml:space="preserve">malkų (18,0 t). </w:t>
      </w:r>
      <w:r w:rsidR="000D5950" w:rsidRPr="00057E9F">
        <w:t>Per metus planuojamas išmetamų teršalų kiekis iš katilinės bus sąlyginai nedidelis ir sudarys 0,271 t/m.</w:t>
      </w:r>
    </w:p>
    <w:p w14:paraId="51BAF631" w14:textId="77777777" w:rsidR="00FD01CB" w:rsidRPr="00057E9F" w:rsidRDefault="00FD01CB" w:rsidP="00FD01CB">
      <w:pPr>
        <w:spacing w:line="276" w:lineRule="auto"/>
        <w:ind w:firstLine="567"/>
        <w:jc w:val="both"/>
      </w:pPr>
      <w:r w:rsidRPr="00057E9F">
        <w:lastRenderedPageBreak/>
        <w:t>Skaičiavimai išmetamų į aplinkos orą iš stacionarių taršos šaltinių:</w:t>
      </w:r>
    </w:p>
    <w:p w14:paraId="0C8384A1" w14:textId="77777777" w:rsidR="00FD01CB" w:rsidRPr="00057E9F" w:rsidRDefault="00FD01CB" w:rsidP="00FD01CB">
      <w:pPr>
        <w:jc w:val="both"/>
      </w:pPr>
      <w:r w:rsidRPr="00057E9F">
        <w:rPr>
          <w:bCs/>
          <w:iCs/>
          <w:u w:val="single"/>
        </w:rPr>
        <w:t xml:space="preserve">KATILINĖ  </w:t>
      </w:r>
      <w:r w:rsidRPr="00057E9F">
        <w:rPr>
          <w:b/>
        </w:rPr>
        <w:t>(a.t.š. 001).</w:t>
      </w:r>
      <w:r w:rsidRPr="00057E9F">
        <w:t xml:space="preserve"> Katilinėje įrengtas kieto kuro šildymo katilas (šiluminis našumas – 0,05 MW). </w:t>
      </w:r>
    </w:p>
    <w:p w14:paraId="2C83CB43" w14:textId="77777777" w:rsidR="00FD01CB" w:rsidRPr="00057E9F" w:rsidRDefault="00FD01CB" w:rsidP="00FD01CB">
      <w:pPr>
        <w:ind w:firstLine="851"/>
        <w:jc w:val="both"/>
      </w:pPr>
      <w:r w:rsidRPr="00057E9F">
        <w:t xml:space="preserve">Į aplinkos orą išsiskirs: </w:t>
      </w:r>
    </w:p>
    <w:p w14:paraId="57199AB6" w14:textId="77777777" w:rsidR="00FD01CB" w:rsidRPr="00057E9F" w:rsidRDefault="00FD01CB" w:rsidP="00FD01CB">
      <w:pPr>
        <w:numPr>
          <w:ilvl w:val="0"/>
          <w:numId w:val="39"/>
        </w:numPr>
        <w:tabs>
          <w:tab w:val="num" w:pos="540"/>
        </w:tabs>
        <w:ind w:left="900"/>
        <w:jc w:val="both"/>
        <w:rPr>
          <w:lang w:val="en-US"/>
        </w:rPr>
      </w:pPr>
      <w:r w:rsidRPr="00057E9F">
        <w:rPr>
          <w:b/>
        </w:rPr>
        <w:t>M</w:t>
      </w:r>
      <w:r w:rsidRPr="00057E9F">
        <w:rPr>
          <w:b/>
          <w:vertAlign w:val="subscript"/>
        </w:rPr>
        <w:t>anglies monoksido</w:t>
      </w:r>
      <w:r w:rsidRPr="00057E9F">
        <w:t xml:space="preserve"> </w:t>
      </w:r>
      <w:r w:rsidRPr="00057E9F">
        <w:rPr>
          <w:lang w:val="en-US"/>
        </w:rPr>
        <w:t xml:space="preserve">= 0,001 x </w:t>
      </w:r>
      <w:r w:rsidRPr="00057E9F">
        <w:rPr>
          <w:b/>
          <w:lang w:val="en-US"/>
        </w:rPr>
        <w:t>C</w:t>
      </w:r>
      <w:r w:rsidRPr="00057E9F">
        <w:rPr>
          <w:b/>
          <w:vertAlign w:val="subscript"/>
          <w:lang w:val="en-US"/>
        </w:rPr>
        <w:t>CO</w:t>
      </w:r>
      <w:r w:rsidRPr="00057E9F">
        <w:rPr>
          <w:lang w:val="en-US"/>
        </w:rPr>
        <w:t xml:space="preserve"> x </w:t>
      </w:r>
      <w:r w:rsidRPr="00057E9F">
        <w:rPr>
          <w:b/>
          <w:lang w:val="en-US"/>
        </w:rPr>
        <w:t>B</w:t>
      </w:r>
      <w:r w:rsidRPr="00057E9F">
        <w:rPr>
          <w:lang w:val="en-US"/>
        </w:rPr>
        <w:t xml:space="preserve"> x (1 – </w:t>
      </w:r>
      <w:r w:rsidRPr="00057E9F">
        <w:rPr>
          <w:b/>
          <w:lang w:val="en-US"/>
        </w:rPr>
        <w:t>q</w:t>
      </w:r>
      <w:r w:rsidRPr="00057E9F">
        <w:rPr>
          <w:b/>
          <w:vertAlign w:val="subscript"/>
          <w:lang w:val="en-US"/>
        </w:rPr>
        <w:t>4</w:t>
      </w:r>
      <w:r w:rsidRPr="00057E9F">
        <w:rPr>
          <w:lang w:val="en-US"/>
        </w:rPr>
        <w:t>/100), kur</w:t>
      </w:r>
    </w:p>
    <w:p w14:paraId="0C511C00" w14:textId="77777777" w:rsidR="00FD01CB" w:rsidRPr="00057E9F" w:rsidRDefault="00FD01CB" w:rsidP="00FD01CB">
      <w:pPr>
        <w:tabs>
          <w:tab w:val="num" w:pos="540"/>
        </w:tabs>
        <w:ind w:left="900"/>
        <w:jc w:val="both"/>
      </w:pPr>
      <w:r w:rsidRPr="00057E9F">
        <w:rPr>
          <w:b/>
        </w:rPr>
        <w:t>B</w:t>
      </w:r>
      <w:r w:rsidRPr="00057E9F">
        <w:t xml:space="preserve"> – kuro sunaudojimas per metus, t/m, B</w:t>
      </w:r>
      <w:r w:rsidRPr="00057E9F">
        <w:rPr>
          <w:lang w:val="en-US"/>
        </w:rPr>
        <w:t xml:space="preserve">=18,0 t/m </w:t>
      </w:r>
      <w:r w:rsidRPr="00057E9F">
        <w:t xml:space="preserve">; </w:t>
      </w:r>
    </w:p>
    <w:p w14:paraId="1EABE459" w14:textId="77777777" w:rsidR="00FD01CB" w:rsidRPr="00057E9F" w:rsidRDefault="00FD01CB" w:rsidP="00FD01CB">
      <w:pPr>
        <w:tabs>
          <w:tab w:val="num" w:pos="540"/>
        </w:tabs>
        <w:ind w:left="900"/>
        <w:jc w:val="both"/>
      </w:pPr>
      <w:r w:rsidRPr="00057E9F">
        <w:rPr>
          <w:b/>
          <w:lang w:val="en-US"/>
        </w:rPr>
        <w:t>q</w:t>
      </w:r>
      <w:r w:rsidRPr="00057E9F">
        <w:rPr>
          <w:b/>
          <w:vertAlign w:val="subscript"/>
          <w:lang w:val="en-US"/>
        </w:rPr>
        <w:t>4</w:t>
      </w:r>
      <w:r w:rsidRPr="00057E9F">
        <w:rPr>
          <w:lang w:val="en-US"/>
        </w:rPr>
        <w:t xml:space="preserve"> – šilumos nuostoliai mechaniškai nepilnai sudegus kurui, 2;</w:t>
      </w:r>
    </w:p>
    <w:p w14:paraId="4363F496" w14:textId="77777777" w:rsidR="00FD01CB" w:rsidRPr="00057E9F" w:rsidRDefault="00FD01CB" w:rsidP="00FD01CB"/>
    <w:p w14:paraId="6CAAF88E" w14:textId="77777777" w:rsidR="00FD01CB" w:rsidRPr="00057E9F" w:rsidRDefault="00FD01CB" w:rsidP="00FD01CB">
      <w:pPr>
        <w:ind w:firstLine="900"/>
      </w:pPr>
      <w:r w:rsidRPr="00057E9F">
        <w:t>C</w:t>
      </w:r>
      <w:r w:rsidRPr="00057E9F">
        <w:rPr>
          <w:vertAlign w:val="subscript"/>
        </w:rPr>
        <w:t>CO</w:t>
      </w:r>
      <w:r w:rsidRPr="00057E9F">
        <w:t xml:space="preserve"> – anglies monoksido kiekis, susidaręs sudegus 1 t  kuro:</w:t>
      </w:r>
    </w:p>
    <w:p w14:paraId="760E4629" w14:textId="77777777" w:rsidR="00FD01CB" w:rsidRPr="00057E9F" w:rsidRDefault="00FD01CB" w:rsidP="00FD01CB">
      <w:pPr>
        <w:tabs>
          <w:tab w:val="num" w:pos="540"/>
        </w:tabs>
        <w:ind w:left="900"/>
        <w:rPr>
          <w:lang w:val="en-US"/>
        </w:rPr>
      </w:pPr>
      <w:r w:rsidRPr="00057E9F">
        <w:rPr>
          <w:b/>
        </w:rPr>
        <w:t>C</w:t>
      </w:r>
      <w:r w:rsidRPr="00057E9F">
        <w:rPr>
          <w:b/>
          <w:vertAlign w:val="subscript"/>
        </w:rPr>
        <w:t>CO</w:t>
      </w:r>
      <w:r w:rsidRPr="00057E9F">
        <w:rPr>
          <w:lang w:val="en-US"/>
        </w:rPr>
        <w:t xml:space="preserve"> = </w:t>
      </w:r>
      <w:r w:rsidRPr="00057E9F">
        <w:rPr>
          <w:b/>
          <w:lang w:val="en-US"/>
        </w:rPr>
        <w:t>q</w:t>
      </w:r>
      <w:r w:rsidRPr="00057E9F">
        <w:rPr>
          <w:b/>
          <w:vertAlign w:val="subscript"/>
          <w:lang w:val="en-US"/>
        </w:rPr>
        <w:t>3</w:t>
      </w:r>
      <w:r w:rsidRPr="00057E9F">
        <w:rPr>
          <w:lang w:val="en-US"/>
        </w:rPr>
        <w:t xml:space="preserve"> x </w:t>
      </w:r>
      <w:r w:rsidRPr="00057E9F">
        <w:rPr>
          <w:b/>
          <w:lang w:val="en-US"/>
        </w:rPr>
        <w:t>R</w:t>
      </w:r>
      <w:r w:rsidRPr="00057E9F">
        <w:rPr>
          <w:lang w:val="en-US"/>
        </w:rPr>
        <w:t xml:space="preserve"> x </w:t>
      </w:r>
      <w:r w:rsidRPr="00057E9F">
        <w:rPr>
          <w:b/>
          <w:lang w:val="en-US"/>
        </w:rPr>
        <w:t>Q</w:t>
      </w:r>
      <w:r w:rsidRPr="00057E9F">
        <w:rPr>
          <w:b/>
          <w:vertAlign w:val="subscript"/>
          <w:lang w:val="en-US"/>
        </w:rPr>
        <w:t>i</w:t>
      </w:r>
      <w:r w:rsidRPr="00057E9F">
        <w:rPr>
          <w:b/>
          <w:vertAlign w:val="superscript"/>
          <w:lang w:val="en-US"/>
        </w:rPr>
        <w:t>r</w:t>
      </w:r>
      <w:r w:rsidRPr="00057E9F">
        <w:rPr>
          <w:lang w:val="en-US"/>
        </w:rPr>
        <w:t>, kur</w:t>
      </w:r>
    </w:p>
    <w:p w14:paraId="1CA6865D" w14:textId="77777777" w:rsidR="00FD01CB" w:rsidRPr="00057E9F" w:rsidRDefault="00FD01CB" w:rsidP="00FD01CB">
      <w:pPr>
        <w:tabs>
          <w:tab w:val="num" w:pos="540"/>
        </w:tabs>
        <w:ind w:left="900"/>
        <w:jc w:val="both"/>
        <w:rPr>
          <w:lang w:val="en-US"/>
        </w:rPr>
      </w:pPr>
      <w:r w:rsidRPr="00057E9F">
        <w:rPr>
          <w:b/>
          <w:lang w:val="en-US"/>
        </w:rPr>
        <w:t>q</w:t>
      </w:r>
      <w:r w:rsidRPr="00057E9F">
        <w:rPr>
          <w:b/>
          <w:vertAlign w:val="subscript"/>
          <w:lang w:val="en-US"/>
        </w:rPr>
        <w:t>3</w:t>
      </w:r>
      <w:r w:rsidRPr="00057E9F">
        <w:rPr>
          <w:lang w:val="en-US"/>
        </w:rPr>
        <w:t xml:space="preserve"> – šilumos nuostoliai chemiškai nepilnai sudegus kurui, 1;</w:t>
      </w:r>
    </w:p>
    <w:p w14:paraId="3B7D4DD1" w14:textId="77777777" w:rsidR="00FD01CB" w:rsidRPr="00057E9F" w:rsidRDefault="00FD01CB" w:rsidP="00FD01CB">
      <w:pPr>
        <w:tabs>
          <w:tab w:val="num" w:pos="540"/>
        </w:tabs>
        <w:ind w:left="900"/>
        <w:jc w:val="both"/>
        <w:rPr>
          <w:lang w:val="en-US"/>
        </w:rPr>
      </w:pPr>
      <w:r w:rsidRPr="00057E9F">
        <w:rPr>
          <w:b/>
          <w:lang w:val="en-US"/>
        </w:rPr>
        <w:t>R</w:t>
      </w:r>
      <w:r w:rsidRPr="00057E9F">
        <w:rPr>
          <w:lang w:val="en-US"/>
        </w:rPr>
        <w:t xml:space="preserve"> – koeficientas įvertinantis nepilną kuro sudegimą, kietąjam kurui R = 1;</w:t>
      </w:r>
    </w:p>
    <w:p w14:paraId="511F0EF6" w14:textId="77777777" w:rsidR="00FD01CB" w:rsidRPr="00057E9F" w:rsidRDefault="00FD01CB" w:rsidP="00FD01CB">
      <w:pPr>
        <w:tabs>
          <w:tab w:val="num" w:pos="540"/>
        </w:tabs>
        <w:ind w:left="900"/>
        <w:jc w:val="both"/>
        <w:rPr>
          <w:lang w:val="en-US"/>
        </w:rPr>
      </w:pPr>
      <w:r w:rsidRPr="00057E9F">
        <w:rPr>
          <w:b/>
          <w:lang w:val="en-US"/>
        </w:rPr>
        <w:t>Q</w:t>
      </w:r>
      <w:r w:rsidRPr="00057E9F">
        <w:rPr>
          <w:b/>
          <w:vertAlign w:val="subscript"/>
          <w:lang w:val="en-US"/>
        </w:rPr>
        <w:t>i</w:t>
      </w:r>
      <w:r w:rsidRPr="00057E9F">
        <w:rPr>
          <w:b/>
          <w:vertAlign w:val="superscript"/>
          <w:lang w:val="en-US"/>
        </w:rPr>
        <w:t>r</w:t>
      </w:r>
      <w:r w:rsidRPr="00057E9F">
        <w:rPr>
          <w:lang w:val="en-US"/>
        </w:rPr>
        <w:t xml:space="preserve"> – žemutinioji kuro sudegimo šiluma, MJ/</w:t>
      </w:r>
      <w:r w:rsidRPr="00057E9F">
        <w:t>kg</w:t>
      </w:r>
      <w:r w:rsidRPr="00057E9F">
        <w:rPr>
          <w:lang w:val="en-US"/>
        </w:rPr>
        <w:t>, 10,24</w:t>
      </w:r>
    </w:p>
    <w:p w14:paraId="2F8DCA83" w14:textId="77777777" w:rsidR="00FD01CB" w:rsidRPr="00057E9F" w:rsidRDefault="00FD01CB" w:rsidP="00FD01CB">
      <w:pPr>
        <w:tabs>
          <w:tab w:val="num" w:pos="540"/>
        </w:tabs>
        <w:ind w:left="900"/>
        <w:jc w:val="both"/>
        <w:rPr>
          <w:lang w:val="en-US"/>
        </w:rPr>
      </w:pPr>
      <w:r w:rsidRPr="00057E9F">
        <w:rPr>
          <w:b/>
        </w:rPr>
        <w:t>C</w:t>
      </w:r>
      <w:r w:rsidRPr="00057E9F">
        <w:rPr>
          <w:b/>
          <w:vertAlign w:val="subscript"/>
        </w:rPr>
        <w:t>CO</w:t>
      </w:r>
      <w:r w:rsidRPr="00057E9F">
        <w:rPr>
          <w:lang w:val="en-US"/>
        </w:rPr>
        <w:t xml:space="preserve"> = 1 x 1 x 10,24 = 10,24 kg/t</w:t>
      </w:r>
      <w:r w:rsidRPr="00057E9F">
        <w:t>ūkst.nm</w:t>
      </w:r>
      <w:r w:rsidRPr="00057E9F">
        <w:rPr>
          <w:vertAlign w:val="superscript"/>
          <w:lang w:val="en-US"/>
        </w:rPr>
        <w:t>3</w:t>
      </w:r>
    </w:p>
    <w:p w14:paraId="6D9EC094" w14:textId="77777777" w:rsidR="00FD01CB" w:rsidRPr="00057E9F" w:rsidRDefault="00FD01CB" w:rsidP="00FD01CB">
      <w:pPr>
        <w:tabs>
          <w:tab w:val="num" w:pos="540"/>
        </w:tabs>
        <w:ind w:left="900" w:firstLine="360"/>
        <w:rPr>
          <w:b/>
          <w:lang w:val="en-US"/>
        </w:rPr>
      </w:pPr>
    </w:p>
    <w:p w14:paraId="7E4EE86B" w14:textId="77777777" w:rsidR="00FD01CB" w:rsidRPr="00057E9F" w:rsidRDefault="00FD01CB" w:rsidP="00FD01CB">
      <w:pPr>
        <w:tabs>
          <w:tab w:val="num" w:pos="540"/>
        </w:tabs>
        <w:ind w:left="900" w:firstLine="360"/>
        <w:rPr>
          <w:b/>
          <w:lang w:val="en-US"/>
        </w:rPr>
      </w:pPr>
      <w:r w:rsidRPr="00057E9F">
        <w:rPr>
          <w:b/>
        </w:rPr>
        <w:t>M</w:t>
      </w:r>
      <w:r w:rsidRPr="00057E9F">
        <w:rPr>
          <w:b/>
          <w:vertAlign w:val="subscript"/>
        </w:rPr>
        <w:t>anglies monoksido</w:t>
      </w:r>
      <w:r w:rsidRPr="00057E9F">
        <w:t xml:space="preserve"> </w:t>
      </w:r>
      <w:r w:rsidRPr="00057E9F">
        <w:rPr>
          <w:lang w:val="en-US"/>
        </w:rPr>
        <w:t>= 0,001 x 10,24 x 18,0 x (1 –</w:t>
      </w:r>
      <w:r w:rsidRPr="00057E9F">
        <w:t xml:space="preserve"> 2/100) </w:t>
      </w:r>
      <w:r w:rsidRPr="00057E9F">
        <w:rPr>
          <w:lang w:val="en-US"/>
        </w:rPr>
        <w:t xml:space="preserve">= </w:t>
      </w:r>
      <w:r w:rsidRPr="00057E9F">
        <w:rPr>
          <w:b/>
          <w:lang w:val="en-US"/>
        </w:rPr>
        <w:t>0,181 t/m</w:t>
      </w:r>
    </w:p>
    <w:p w14:paraId="34375E69" w14:textId="77777777" w:rsidR="00FD01CB" w:rsidRPr="00057E9F" w:rsidRDefault="00FD01CB" w:rsidP="00FD01CB">
      <w:pPr>
        <w:tabs>
          <w:tab w:val="num" w:pos="540"/>
        </w:tabs>
        <w:ind w:left="900" w:firstLine="360"/>
        <w:rPr>
          <w:lang w:val="en-US"/>
        </w:rPr>
      </w:pPr>
    </w:p>
    <w:p w14:paraId="4B2DC0A1" w14:textId="77777777" w:rsidR="00FD01CB" w:rsidRPr="00057E9F" w:rsidRDefault="00FD01CB" w:rsidP="00FD01CB">
      <w:pPr>
        <w:numPr>
          <w:ilvl w:val="0"/>
          <w:numId w:val="39"/>
        </w:numPr>
        <w:tabs>
          <w:tab w:val="num" w:pos="540"/>
          <w:tab w:val="left" w:pos="851"/>
        </w:tabs>
        <w:ind w:left="900"/>
        <w:jc w:val="both"/>
        <w:rPr>
          <w:lang w:val="en-US"/>
        </w:rPr>
      </w:pPr>
      <w:r w:rsidRPr="00057E9F">
        <w:rPr>
          <w:b/>
        </w:rPr>
        <w:t xml:space="preserve">     M</w:t>
      </w:r>
      <w:r w:rsidRPr="00057E9F">
        <w:rPr>
          <w:b/>
          <w:vertAlign w:val="subscript"/>
        </w:rPr>
        <w:t xml:space="preserve">azoto oksidų </w:t>
      </w:r>
      <w:r w:rsidRPr="00057E9F">
        <w:rPr>
          <w:lang w:val="en-US"/>
        </w:rPr>
        <w:t xml:space="preserve">= 0,001 x </w:t>
      </w:r>
      <w:r w:rsidRPr="00057E9F">
        <w:rPr>
          <w:b/>
          <w:lang w:val="en-US"/>
        </w:rPr>
        <w:t>B</w:t>
      </w:r>
      <w:r w:rsidRPr="00057E9F">
        <w:rPr>
          <w:lang w:val="en-US"/>
        </w:rPr>
        <w:t xml:space="preserve"> x </w:t>
      </w:r>
      <w:r w:rsidRPr="00057E9F">
        <w:rPr>
          <w:b/>
          <w:lang w:val="en-US"/>
        </w:rPr>
        <w:t>Q</w:t>
      </w:r>
      <w:r w:rsidRPr="00057E9F">
        <w:rPr>
          <w:b/>
          <w:vertAlign w:val="subscript"/>
          <w:lang w:val="en-US"/>
        </w:rPr>
        <w:t>i</w:t>
      </w:r>
      <w:r w:rsidRPr="00057E9F">
        <w:rPr>
          <w:b/>
          <w:vertAlign w:val="superscript"/>
          <w:lang w:val="en-US"/>
        </w:rPr>
        <w:t>r</w:t>
      </w:r>
      <w:r w:rsidRPr="00057E9F">
        <w:rPr>
          <w:lang w:val="en-US"/>
        </w:rPr>
        <w:t xml:space="preserve"> x </w:t>
      </w:r>
      <w:r w:rsidRPr="00057E9F">
        <w:rPr>
          <w:b/>
          <w:lang w:val="en-US"/>
        </w:rPr>
        <w:t>K</w:t>
      </w:r>
      <w:r w:rsidRPr="00057E9F">
        <w:rPr>
          <w:b/>
          <w:vertAlign w:val="subscript"/>
          <w:lang w:val="en-US"/>
        </w:rPr>
        <w:t>NOx</w:t>
      </w:r>
      <w:r w:rsidRPr="00057E9F">
        <w:rPr>
          <w:lang w:val="en-US"/>
        </w:rPr>
        <w:t xml:space="preserve"> x (1 – </w:t>
      </w:r>
      <w:r w:rsidRPr="00057E9F">
        <w:rPr>
          <w:b/>
          <w:lang w:val="en-US"/>
        </w:rPr>
        <w:t>β</w:t>
      </w:r>
      <w:r w:rsidRPr="00057E9F">
        <w:rPr>
          <w:lang w:val="en-US"/>
        </w:rPr>
        <w:t>), kur</w:t>
      </w:r>
    </w:p>
    <w:p w14:paraId="3543BC34" w14:textId="77777777" w:rsidR="00FD01CB" w:rsidRPr="00057E9F" w:rsidRDefault="00FD01CB" w:rsidP="00FD01CB">
      <w:pPr>
        <w:tabs>
          <w:tab w:val="num" w:pos="540"/>
        </w:tabs>
        <w:jc w:val="both"/>
      </w:pPr>
      <w:r w:rsidRPr="00057E9F">
        <w:rPr>
          <w:b/>
        </w:rPr>
        <w:tab/>
        <w:t xml:space="preserve">       B</w:t>
      </w:r>
      <w:r w:rsidRPr="00057E9F">
        <w:t xml:space="preserve"> – kuro sunaudojimas per metus, t/m, B =18,0 t/m ; </w:t>
      </w:r>
    </w:p>
    <w:p w14:paraId="0297D6F5" w14:textId="77777777" w:rsidR="00FD01CB" w:rsidRPr="00057E9F" w:rsidRDefault="00FD01CB" w:rsidP="00FD01CB">
      <w:pPr>
        <w:tabs>
          <w:tab w:val="num" w:pos="540"/>
        </w:tabs>
        <w:jc w:val="both"/>
        <w:rPr>
          <w:lang w:val="en-US"/>
        </w:rPr>
      </w:pPr>
      <w:r w:rsidRPr="00057E9F">
        <w:rPr>
          <w:b/>
        </w:rPr>
        <w:tab/>
        <w:t xml:space="preserve">       </w:t>
      </w:r>
      <w:r w:rsidRPr="00057E9F">
        <w:rPr>
          <w:b/>
          <w:lang w:val="en-US"/>
        </w:rPr>
        <w:t>Q</w:t>
      </w:r>
      <w:r w:rsidRPr="00057E9F">
        <w:rPr>
          <w:b/>
          <w:vertAlign w:val="subscript"/>
          <w:lang w:val="en-US"/>
        </w:rPr>
        <w:t>i</w:t>
      </w:r>
      <w:r w:rsidRPr="00057E9F">
        <w:rPr>
          <w:b/>
          <w:vertAlign w:val="superscript"/>
          <w:lang w:val="en-US"/>
        </w:rPr>
        <w:t>r</w:t>
      </w:r>
      <w:r w:rsidRPr="00057E9F">
        <w:rPr>
          <w:lang w:val="en-US"/>
        </w:rPr>
        <w:t xml:space="preserve"> - kuro sudegimo šiluma, MJ/</w:t>
      </w:r>
      <w:r w:rsidRPr="00057E9F">
        <w:t>kg</w:t>
      </w:r>
      <w:r w:rsidRPr="00057E9F">
        <w:rPr>
          <w:lang w:val="en-US"/>
        </w:rPr>
        <w:t>, 10,24</w:t>
      </w:r>
    </w:p>
    <w:p w14:paraId="161E3419" w14:textId="77777777" w:rsidR="00FD01CB" w:rsidRPr="00057E9F" w:rsidRDefault="00FD01CB" w:rsidP="00FD01CB">
      <w:pPr>
        <w:tabs>
          <w:tab w:val="num" w:pos="540"/>
        </w:tabs>
        <w:jc w:val="both"/>
        <w:rPr>
          <w:lang w:val="pt-BR"/>
        </w:rPr>
      </w:pPr>
      <w:r w:rsidRPr="00057E9F">
        <w:rPr>
          <w:b/>
          <w:lang w:val="en-US"/>
        </w:rPr>
        <w:tab/>
      </w:r>
      <w:r w:rsidRPr="00057E9F">
        <w:rPr>
          <w:b/>
          <w:lang w:val="pt-BR"/>
        </w:rPr>
        <w:t xml:space="preserve">       K</w:t>
      </w:r>
      <w:r w:rsidRPr="00057E9F">
        <w:rPr>
          <w:b/>
          <w:vertAlign w:val="subscript"/>
          <w:lang w:val="pt-BR"/>
        </w:rPr>
        <w:t>NOx</w:t>
      </w:r>
      <w:r w:rsidRPr="00057E9F">
        <w:rPr>
          <w:b/>
          <w:lang w:val="pt-BR"/>
        </w:rPr>
        <w:t xml:space="preserve"> –</w:t>
      </w:r>
      <w:r w:rsidRPr="00057E9F">
        <w:rPr>
          <w:lang w:val="pt-BR"/>
        </w:rPr>
        <w:t xml:space="preserve"> koeficientas, charakterizuojantis azoto oksidų susidarymą, 0,18;</w:t>
      </w:r>
    </w:p>
    <w:p w14:paraId="1FC15451" w14:textId="77777777" w:rsidR="00FD01CB" w:rsidRPr="00057E9F" w:rsidRDefault="00FD01CB" w:rsidP="00FD01CB">
      <w:pPr>
        <w:tabs>
          <w:tab w:val="num" w:pos="540"/>
        </w:tabs>
        <w:ind w:left="900"/>
        <w:jc w:val="both"/>
        <w:rPr>
          <w:lang w:val="pt-BR"/>
        </w:rPr>
      </w:pPr>
      <w:r w:rsidRPr="00057E9F">
        <w:rPr>
          <w:b/>
          <w:lang w:val="pt-BR"/>
        </w:rPr>
        <w:t xml:space="preserve"> </w:t>
      </w:r>
      <w:r w:rsidRPr="00057E9F">
        <w:rPr>
          <w:b/>
        </w:rPr>
        <w:t>β</w:t>
      </w:r>
      <w:r w:rsidRPr="00057E9F">
        <w:rPr>
          <w:b/>
          <w:lang w:val="pt-BR"/>
        </w:rPr>
        <w:t>-</w:t>
      </w:r>
      <w:r w:rsidRPr="00057E9F">
        <w:rPr>
          <w:lang w:val="pt-BR"/>
        </w:rPr>
        <w:t xml:space="preserve"> koeficientas, charakterizuojantis azoto oksidų sumažėjimą, įdiegus  </w:t>
      </w:r>
    </w:p>
    <w:p w14:paraId="56CC5881" w14:textId="77777777" w:rsidR="00FD01CB" w:rsidRPr="00057E9F" w:rsidRDefault="00FD01CB" w:rsidP="00FD01CB">
      <w:pPr>
        <w:tabs>
          <w:tab w:val="num" w:pos="540"/>
        </w:tabs>
        <w:ind w:left="900"/>
        <w:jc w:val="both"/>
        <w:rPr>
          <w:lang w:val="pt-BR"/>
        </w:rPr>
      </w:pPr>
      <w:r w:rsidRPr="00057E9F">
        <w:rPr>
          <w:b/>
          <w:lang w:val="pt-BR"/>
        </w:rPr>
        <w:t xml:space="preserve">    </w:t>
      </w:r>
      <w:r w:rsidRPr="00057E9F">
        <w:rPr>
          <w:lang w:val="pt-BR"/>
        </w:rPr>
        <w:t xml:space="preserve"> technines priemones, </w:t>
      </w:r>
      <w:r w:rsidRPr="00057E9F">
        <w:rPr>
          <w:lang w:val="en-US"/>
        </w:rPr>
        <w:t>β</w:t>
      </w:r>
      <w:r w:rsidRPr="00057E9F">
        <w:rPr>
          <w:lang w:val="pt-BR"/>
        </w:rPr>
        <w:t xml:space="preserve"> = 0.</w:t>
      </w:r>
    </w:p>
    <w:p w14:paraId="786C25BA" w14:textId="77777777" w:rsidR="00FD01CB" w:rsidRPr="00057E9F" w:rsidRDefault="00FD01CB" w:rsidP="00FD01CB">
      <w:pPr>
        <w:tabs>
          <w:tab w:val="num" w:pos="540"/>
          <w:tab w:val="left" w:pos="851"/>
        </w:tabs>
        <w:ind w:left="900"/>
        <w:rPr>
          <w:b/>
          <w:lang w:val="pt-BR"/>
        </w:rPr>
      </w:pPr>
      <w:r w:rsidRPr="00057E9F">
        <w:rPr>
          <w:b/>
          <w:lang w:val="pt-BR"/>
        </w:rPr>
        <w:tab/>
      </w:r>
    </w:p>
    <w:p w14:paraId="67F03ABE" w14:textId="77777777" w:rsidR="00FD01CB" w:rsidRPr="00057E9F" w:rsidRDefault="00FD01CB" w:rsidP="00FD01CB">
      <w:pPr>
        <w:tabs>
          <w:tab w:val="num" w:pos="540"/>
          <w:tab w:val="left" w:pos="851"/>
        </w:tabs>
        <w:ind w:left="900"/>
        <w:rPr>
          <w:b/>
          <w:lang w:val="pt-BR"/>
        </w:rPr>
      </w:pPr>
      <w:r w:rsidRPr="00057E9F">
        <w:rPr>
          <w:b/>
          <w:lang w:val="pt-BR"/>
        </w:rPr>
        <w:t xml:space="preserve">    M</w:t>
      </w:r>
      <w:r w:rsidRPr="00057E9F">
        <w:rPr>
          <w:b/>
          <w:vertAlign w:val="subscript"/>
          <w:lang w:val="pt-BR"/>
        </w:rPr>
        <w:t>azoto oksid</w:t>
      </w:r>
      <w:r w:rsidRPr="00057E9F">
        <w:rPr>
          <w:b/>
          <w:vertAlign w:val="subscript"/>
        </w:rPr>
        <w:t>ų</w:t>
      </w:r>
      <w:r w:rsidRPr="00057E9F">
        <w:rPr>
          <w:b/>
          <w:vertAlign w:val="subscript"/>
          <w:lang w:val="pt-BR"/>
        </w:rPr>
        <w:t xml:space="preserve"> </w:t>
      </w:r>
      <w:r w:rsidRPr="00057E9F">
        <w:rPr>
          <w:lang w:val="pt-BR"/>
        </w:rPr>
        <w:t xml:space="preserve">= 0,001 x 18,0 x 10,24 x 0,18 x (1 – 0) = </w:t>
      </w:r>
      <w:r w:rsidRPr="00057E9F">
        <w:rPr>
          <w:b/>
          <w:lang w:val="pt-BR"/>
        </w:rPr>
        <w:t>0,033 t/m</w:t>
      </w:r>
    </w:p>
    <w:p w14:paraId="060A73B4" w14:textId="77777777" w:rsidR="00FD01CB" w:rsidRPr="00057E9F" w:rsidRDefault="00FD01CB" w:rsidP="00FD01CB">
      <w:pPr>
        <w:tabs>
          <w:tab w:val="num" w:pos="540"/>
          <w:tab w:val="left" w:pos="851"/>
        </w:tabs>
        <w:ind w:left="900"/>
        <w:rPr>
          <w:b/>
          <w:lang w:val="pt-BR"/>
        </w:rPr>
      </w:pPr>
    </w:p>
    <w:p w14:paraId="5A056A59" w14:textId="77777777" w:rsidR="00FD01CB" w:rsidRPr="00057E9F" w:rsidRDefault="00FD01CB" w:rsidP="00FD01CB">
      <w:pPr>
        <w:jc w:val="both"/>
      </w:pPr>
      <w:r w:rsidRPr="00057E9F">
        <w:rPr>
          <w:lang w:val="pt-BR"/>
        </w:rPr>
        <w:t xml:space="preserve">     </w:t>
      </w:r>
      <w:r w:rsidRPr="00057E9F">
        <w:t xml:space="preserve">c)      </w:t>
      </w:r>
      <w:r w:rsidRPr="00057E9F">
        <w:rPr>
          <w:b/>
        </w:rPr>
        <w:t>M</w:t>
      </w:r>
      <w:r w:rsidRPr="00057E9F">
        <w:rPr>
          <w:b/>
          <w:vertAlign w:val="subscript"/>
        </w:rPr>
        <w:t>kietųjų dalelių</w:t>
      </w:r>
      <w:r w:rsidRPr="00057E9F">
        <w:t xml:space="preserve"> = </w:t>
      </w:r>
      <w:r w:rsidRPr="00057E9F">
        <w:rPr>
          <w:b/>
        </w:rPr>
        <w:t>B</w:t>
      </w:r>
      <w:r w:rsidRPr="00057E9F">
        <w:t xml:space="preserve"> x </w:t>
      </w:r>
      <w:r w:rsidRPr="00057E9F">
        <w:rPr>
          <w:b/>
        </w:rPr>
        <w:t>A</w:t>
      </w:r>
      <w:r w:rsidRPr="00057E9F">
        <w:rPr>
          <w:b/>
          <w:vertAlign w:val="superscript"/>
        </w:rPr>
        <w:t>n</w:t>
      </w:r>
      <w:r w:rsidRPr="00057E9F">
        <w:t xml:space="preserve"> x </w:t>
      </w:r>
      <w:r w:rsidRPr="00057E9F">
        <w:rPr>
          <w:b/>
          <w:lang w:val="en-US"/>
        </w:rPr>
        <w:t>χ</w:t>
      </w:r>
      <w:r w:rsidRPr="00057E9F">
        <w:t xml:space="preserve"> x (1 – </w:t>
      </w:r>
      <w:r w:rsidRPr="00057E9F">
        <w:rPr>
          <w:b/>
          <w:lang w:val="en-US"/>
        </w:rPr>
        <w:t>η</w:t>
      </w:r>
      <w:r w:rsidRPr="00057E9F">
        <w:t>), kur</w:t>
      </w:r>
    </w:p>
    <w:p w14:paraId="1CCDCDBF" w14:textId="77777777" w:rsidR="00FD01CB" w:rsidRPr="00057E9F" w:rsidRDefault="00FD01CB" w:rsidP="00FD01CB">
      <w:pPr>
        <w:tabs>
          <w:tab w:val="left" w:pos="900"/>
        </w:tabs>
        <w:ind w:left="493" w:firstLine="227"/>
        <w:jc w:val="both"/>
      </w:pPr>
      <w:r w:rsidRPr="00057E9F">
        <w:rPr>
          <w:b/>
        </w:rPr>
        <w:tab/>
        <w:t xml:space="preserve">  B – </w:t>
      </w:r>
      <w:r w:rsidRPr="00057E9F">
        <w:t>kuro sunaudojimas per metus, t/m, B</w:t>
      </w:r>
      <w:r w:rsidRPr="00057E9F">
        <w:rPr>
          <w:lang w:val="en-US"/>
        </w:rPr>
        <w:t>=</w:t>
      </w:r>
      <w:r w:rsidRPr="00057E9F">
        <w:t>18,0 t/m;</w:t>
      </w:r>
    </w:p>
    <w:p w14:paraId="1E5AE411" w14:textId="77777777" w:rsidR="00FD01CB" w:rsidRPr="00057E9F" w:rsidRDefault="00FD01CB" w:rsidP="00FD01CB">
      <w:pPr>
        <w:tabs>
          <w:tab w:val="left" w:pos="900"/>
        </w:tabs>
        <w:jc w:val="both"/>
      </w:pPr>
      <w:r w:rsidRPr="00057E9F">
        <w:rPr>
          <w:b/>
        </w:rPr>
        <w:tab/>
        <w:t xml:space="preserve">  A</w:t>
      </w:r>
      <w:r w:rsidRPr="00057E9F">
        <w:rPr>
          <w:b/>
          <w:vertAlign w:val="superscript"/>
        </w:rPr>
        <w:t>n</w:t>
      </w:r>
      <w:r w:rsidRPr="00057E9F">
        <w:rPr>
          <w:b/>
        </w:rPr>
        <w:t xml:space="preserve"> –</w:t>
      </w:r>
      <w:r w:rsidRPr="00057E9F">
        <w:t xml:space="preserve"> kur</w:t>
      </w:r>
      <w:r w:rsidRPr="00057E9F">
        <w:rPr>
          <w:lang w:val="en-US"/>
        </w:rPr>
        <w:t xml:space="preserve">o peleningumas, 0,6 % </w:t>
      </w:r>
      <w:r w:rsidRPr="00057E9F">
        <w:t>;</w:t>
      </w:r>
    </w:p>
    <w:p w14:paraId="1FEC2530" w14:textId="77777777" w:rsidR="00FD01CB" w:rsidRPr="00057E9F" w:rsidRDefault="00FD01CB" w:rsidP="00FD01CB">
      <w:pPr>
        <w:tabs>
          <w:tab w:val="left" w:pos="900"/>
        </w:tabs>
        <w:jc w:val="both"/>
      </w:pPr>
      <w:r w:rsidRPr="00057E9F">
        <w:rPr>
          <w:b/>
        </w:rPr>
        <w:tab/>
        <w:t xml:space="preserve">  χ –</w:t>
      </w:r>
      <w:r w:rsidRPr="00057E9F">
        <w:t xml:space="preserve"> susidarančių pelenų kiekis, 0,0050;</w:t>
      </w:r>
    </w:p>
    <w:p w14:paraId="415B6114" w14:textId="77777777" w:rsidR="00FD01CB" w:rsidRPr="00057E9F" w:rsidRDefault="00FD01CB" w:rsidP="00FD01CB">
      <w:pPr>
        <w:tabs>
          <w:tab w:val="left" w:pos="900"/>
        </w:tabs>
        <w:jc w:val="both"/>
      </w:pPr>
      <w:r w:rsidRPr="00057E9F">
        <w:rPr>
          <w:b/>
        </w:rPr>
        <w:tab/>
        <w:t xml:space="preserve">  η-</w:t>
      </w:r>
      <w:r w:rsidRPr="00057E9F">
        <w:t xml:space="preserve"> valymo efektyvumo koeficientas , 0</w:t>
      </w:r>
    </w:p>
    <w:p w14:paraId="69A81068" w14:textId="77777777" w:rsidR="00FD01CB" w:rsidRPr="00057E9F" w:rsidRDefault="00FD01CB" w:rsidP="00FD01CB">
      <w:pPr>
        <w:ind w:right="-540"/>
      </w:pPr>
    </w:p>
    <w:p w14:paraId="6F8A654E" w14:textId="77777777" w:rsidR="00FD01CB" w:rsidRPr="00057E9F" w:rsidRDefault="00FD01CB" w:rsidP="00FD01CB">
      <w:pPr>
        <w:ind w:right="-540" w:firstLine="1296"/>
      </w:pPr>
      <w:r w:rsidRPr="00057E9F">
        <w:rPr>
          <w:b/>
        </w:rPr>
        <w:t>M</w:t>
      </w:r>
      <w:r w:rsidRPr="00057E9F">
        <w:rPr>
          <w:b/>
          <w:vertAlign w:val="subscript"/>
        </w:rPr>
        <w:t>kietųjų dalelių</w:t>
      </w:r>
      <w:r w:rsidRPr="00057E9F">
        <w:t xml:space="preserve"> = 18,0 x 0,6 x 0,0050 x (1 – 0) </w:t>
      </w:r>
      <w:r w:rsidRPr="00057E9F">
        <w:rPr>
          <w:b/>
        </w:rPr>
        <w:t>=  0,054 t/m</w:t>
      </w:r>
      <w:r w:rsidRPr="00057E9F">
        <w:t xml:space="preserve"> (be valymo)</w:t>
      </w:r>
    </w:p>
    <w:p w14:paraId="2B5D6762" w14:textId="77777777" w:rsidR="00FD01CB" w:rsidRPr="00057E9F" w:rsidRDefault="00FD01CB" w:rsidP="00FD01CB">
      <w:pPr>
        <w:ind w:left="589" w:right="-540" w:firstLine="851"/>
      </w:pPr>
    </w:p>
    <w:p w14:paraId="3953F2CB" w14:textId="77777777" w:rsidR="00FD01CB" w:rsidRPr="00057E9F" w:rsidRDefault="00FD01CB" w:rsidP="00FD01CB">
      <w:pPr>
        <w:numPr>
          <w:ilvl w:val="0"/>
          <w:numId w:val="40"/>
        </w:numPr>
        <w:ind w:left="567" w:firstLine="142"/>
      </w:pPr>
      <w:r w:rsidRPr="00057E9F">
        <w:rPr>
          <w:b/>
        </w:rPr>
        <w:t>M</w:t>
      </w:r>
      <w:r w:rsidRPr="00057E9F">
        <w:rPr>
          <w:b/>
          <w:vertAlign w:val="subscript"/>
        </w:rPr>
        <w:t>SO2</w:t>
      </w:r>
      <w:r w:rsidRPr="00057E9F">
        <w:rPr>
          <w:b/>
        </w:rPr>
        <w:t xml:space="preserve"> </w:t>
      </w:r>
      <w:r w:rsidRPr="00057E9F">
        <w:t xml:space="preserve">= 0,02 x </w:t>
      </w:r>
      <w:r w:rsidRPr="00057E9F">
        <w:rPr>
          <w:b/>
        </w:rPr>
        <w:t>B</w:t>
      </w:r>
      <w:r w:rsidRPr="00057E9F">
        <w:t xml:space="preserve"> x </w:t>
      </w:r>
      <w:r w:rsidRPr="00057E9F">
        <w:rPr>
          <w:b/>
        </w:rPr>
        <w:t>S</w:t>
      </w:r>
      <w:r w:rsidRPr="00057E9F">
        <w:rPr>
          <w:b/>
          <w:vertAlign w:val="superscript"/>
        </w:rPr>
        <w:t>r</w:t>
      </w:r>
      <w:r w:rsidRPr="00057E9F">
        <w:t xml:space="preserve"> x (1 – </w:t>
      </w:r>
      <w:r w:rsidRPr="00057E9F">
        <w:rPr>
          <w:b/>
        </w:rPr>
        <w:t>ŋ</w:t>
      </w:r>
      <w:r w:rsidRPr="00057E9F">
        <w:rPr>
          <w:b/>
          <w:vertAlign w:val="superscript"/>
        </w:rPr>
        <w:t>1</w:t>
      </w:r>
      <w:r w:rsidRPr="00057E9F">
        <w:rPr>
          <w:b/>
          <w:vertAlign w:val="subscript"/>
        </w:rPr>
        <w:t>SO2</w:t>
      </w:r>
      <w:r w:rsidRPr="00057E9F">
        <w:t xml:space="preserve">) x (1 – </w:t>
      </w:r>
      <w:r w:rsidRPr="00057E9F">
        <w:rPr>
          <w:b/>
        </w:rPr>
        <w:t>ŋ</w:t>
      </w:r>
      <w:r w:rsidRPr="00057E9F">
        <w:rPr>
          <w:b/>
          <w:vertAlign w:val="superscript"/>
        </w:rPr>
        <w:t>2</w:t>
      </w:r>
      <w:r w:rsidRPr="00057E9F">
        <w:rPr>
          <w:b/>
          <w:vertAlign w:val="subscript"/>
        </w:rPr>
        <w:t>SO2</w:t>
      </w:r>
      <w:r w:rsidRPr="00057E9F">
        <w:t>), kur</w:t>
      </w:r>
    </w:p>
    <w:p w14:paraId="64962791" w14:textId="77777777" w:rsidR="00FD01CB" w:rsidRPr="00057E9F" w:rsidRDefault="00FD01CB" w:rsidP="00FD01CB">
      <w:pPr>
        <w:ind w:left="350" w:firstLine="720"/>
        <w:rPr>
          <w:b/>
        </w:rPr>
      </w:pPr>
      <w:r w:rsidRPr="00057E9F">
        <w:rPr>
          <w:b/>
        </w:rPr>
        <w:t xml:space="preserve">B </w:t>
      </w:r>
      <w:r w:rsidRPr="00057E9F">
        <w:t xml:space="preserve">– kuro kiekis, t/metus, B = 18,0 t/m; </w:t>
      </w:r>
    </w:p>
    <w:p w14:paraId="6F78CD00" w14:textId="77777777" w:rsidR="00FD01CB" w:rsidRPr="00057E9F" w:rsidRDefault="00FD01CB" w:rsidP="00FD01CB">
      <w:pPr>
        <w:ind w:left="350" w:firstLine="720"/>
      </w:pPr>
      <w:r w:rsidRPr="00057E9F">
        <w:rPr>
          <w:b/>
        </w:rPr>
        <w:t>S</w:t>
      </w:r>
      <w:r w:rsidRPr="00057E9F">
        <w:rPr>
          <w:b/>
          <w:vertAlign w:val="superscript"/>
        </w:rPr>
        <w:t>r</w:t>
      </w:r>
      <w:r w:rsidRPr="00057E9F">
        <w:rPr>
          <w:b/>
        </w:rPr>
        <w:t xml:space="preserve"> </w:t>
      </w:r>
      <w:r w:rsidRPr="00057E9F">
        <w:t>– sieringumas,% , Sr = 0,008;</w:t>
      </w:r>
    </w:p>
    <w:p w14:paraId="085D655A" w14:textId="77777777" w:rsidR="00FD01CB" w:rsidRPr="00057E9F" w:rsidRDefault="00FD01CB" w:rsidP="00FD01CB">
      <w:pPr>
        <w:ind w:left="350" w:firstLine="720"/>
      </w:pPr>
      <w:r w:rsidRPr="00057E9F">
        <w:rPr>
          <w:b/>
        </w:rPr>
        <w:t>ŋ</w:t>
      </w:r>
      <w:r w:rsidRPr="00057E9F">
        <w:rPr>
          <w:b/>
          <w:vertAlign w:val="superscript"/>
        </w:rPr>
        <w:t>1</w:t>
      </w:r>
      <w:r w:rsidRPr="00057E9F">
        <w:rPr>
          <w:b/>
          <w:vertAlign w:val="subscript"/>
        </w:rPr>
        <w:t>SO2</w:t>
      </w:r>
      <w:r w:rsidRPr="00057E9F">
        <w:t xml:space="preserve"> -  sieros oksidų kiekis pelenuose %, ŋ</w:t>
      </w:r>
      <w:r w:rsidRPr="00057E9F">
        <w:rPr>
          <w:vertAlign w:val="superscript"/>
        </w:rPr>
        <w:t>1</w:t>
      </w:r>
      <w:r w:rsidRPr="00057E9F">
        <w:rPr>
          <w:vertAlign w:val="subscript"/>
        </w:rPr>
        <w:t>SO2</w:t>
      </w:r>
      <w:r w:rsidRPr="00057E9F">
        <w:t xml:space="preserve"> = 0,02; </w:t>
      </w:r>
    </w:p>
    <w:p w14:paraId="0205D3FD" w14:textId="77777777" w:rsidR="00FD01CB" w:rsidRPr="00057E9F" w:rsidRDefault="00FD01CB" w:rsidP="00FD01CB">
      <w:pPr>
        <w:ind w:left="350" w:firstLine="720"/>
      </w:pPr>
      <w:r w:rsidRPr="00057E9F">
        <w:rPr>
          <w:b/>
        </w:rPr>
        <w:t>ŋ</w:t>
      </w:r>
      <w:r w:rsidRPr="00057E9F">
        <w:rPr>
          <w:b/>
          <w:vertAlign w:val="superscript"/>
        </w:rPr>
        <w:t>2</w:t>
      </w:r>
      <w:r w:rsidRPr="00057E9F">
        <w:rPr>
          <w:b/>
          <w:vertAlign w:val="subscript"/>
        </w:rPr>
        <w:t>SO2</w:t>
      </w:r>
      <w:r w:rsidRPr="00057E9F">
        <w:t xml:space="preserve"> -  sieros oksidų kiekis pelenuose %, ŋ</w:t>
      </w:r>
      <w:r w:rsidRPr="00057E9F">
        <w:rPr>
          <w:vertAlign w:val="superscript"/>
        </w:rPr>
        <w:t>2</w:t>
      </w:r>
      <w:r w:rsidRPr="00057E9F">
        <w:rPr>
          <w:vertAlign w:val="subscript"/>
        </w:rPr>
        <w:t>SO2</w:t>
      </w:r>
      <w:r w:rsidRPr="00057E9F">
        <w:t xml:space="preserve"> = 0. </w:t>
      </w:r>
    </w:p>
    <w:p w14:paraId="34A23D6B" w14:textId="77777777" w:rsidR="00FD01CB" w:rsidRPr="00057E9F" w:rsidRDefault="00FD01CB" w:rsidP="00FD01CB">
      <w:pPr>
        <w:ind w:left="350" w:firstLine="720"/>
      </w:pPr>
    </w:p>
    <w:p w14:paraId="4F1B07AA" w14:textId="77777777" w:rsidR="00FD01CB" w:rsidRPr="00057E9F" w:rsidRDefault="00FD01CB" w:rsidP="00FD01CB">
      <w:pPr>
        <w:rPr>
          <w:b/>
        </w:rPr>
      </w:pPr>
      <w:r w:rsidRPr="00057E9F">
        <w:t xml:space="preserve">           </w:t>
      </w:r>
      <w:r w:rsidRPr="00057E9F">
        <w:rPr>
          <w:b/>
        </w:rPr>
        <w:t>M</w:t>
      </w:r>
      <w:r w:rsidRPr="00057E9F">
        <w:rPr>
          <w:b/>
          <w:vertAlign w:val="subscript"/>
        </w:rPr>
        <w:t>SO2</w:t>
      </w:r>
      <w:r w:rsidRPr="00057E9F">
        <w:rPr>
          <w:b/>
        </w:rPr>
        <w:t xml:space="preserve"> </w:t>
      </w:r>
      <w:r w:rsidRPr="00057E9F">
        <w:t xml:space="preserve">= 0,02 x 18,0 x 0,008 x (1 – 0,02) x (1 – 0) = </w:t>
      </w:r>
      <w:r w:rsidRPr="00057E9F">
        <w:rPr>
          <w:b/>
        </w:rPr>
        <w:t>0,003 t/m</w:t>
      </w:r>
    </w:p>
    <w:p w14:paraId="121F5DCE" w14:textId="77777777" w:rsidR="000D5950" w:rsidRPr="00057E9F" w:rsidRDefault="000D5950" w:rsidP="000D5950">
      <w:pPr>
        <w:ind w:firstLine="709"/>
        <w:rPr>
          <w:b/>
        </w:rPr>
      </w:pPr>
    </w:p>
    <w:p w14:paraId="6B9A5CAA" w14:textId="310E213E" w:rsidR="000D5950" w:rsidRPr="00057E9F" w:rsidRDefault="000D5950" w:rsidP="000D5950">
      <w:pPr>
        <w:ind w:firstLine="709"/>
        <w:rPr>
          <w:b/>
        </w:rPr>
      </w:pPr>
      <w:r w:rsidRPr="00057E9F">
        <w:rPr>
          <w:b/>
        </w:rPr>
        <w:t>Iš viso iš stacionarių taršos šaltinių - 0,271 t/m teršalų</w:t>
      </w:r>
    </w:p>
    <w:p w14:paraId="75183EF8" w14:textId="77777777" w:rsidR="00FD01CB" w:rsidRPr="00057E9F" w:rsidRDefault="00FD01CB" w:rsidP="00FD01CB">
      <w:pPr>
        <w:pStyle w:val="Pagrindinistekstas"/>
        <w:ind w:right="-329" w:firstLine="709"/>
        <w:jc w:val="both"/>
      </w:pPr>
      <w:r w:rsidRPr="00057E9F">
        <w:t>Degimo produktų kiekis, išsiskyręs deginant organinį kurą apskaičiuotas pagal „Teršalų, išmetamų į atmosferą iš pagrindinių technologinių įrenginių, normatyviniai rodikliai pagal gamybos šakas. Charkovas, 1997;  19-22 psl. pateiktas formules (1.16.), (1.17), (1.19), (1.20), (1.22).</w:t>
      </w:r>
    </w:p>
    <w:p w14:paraId="3E34B7A4" w14:textId="0A3BC66F" w:rsidR="00FD01CB" w:rsidRPr="00057E9F" w:rsidRDefault="00FD01CB" w:rsidP="00FD01CB">
      <w:pPr>
        <w:pStyle w:val="Pagrindinistekstas"/>
        <w:ind w:right="-329" w:firstLine="709"/>
        <w:jc w:val="both"/>
      </w:pPr>
      <w:r w:rsidRPr="00057E9F">
        <w:t>Kieto kuro katilinėse išmetamų teršalų koncentracija kontroliuojama vadovaujantis LR Aplinkos ministro 2013-04-10 įsakymu Nr.D1-244 patvirtintomis „</w:t>
      </w:r>
      <w:r w:rsidRPr="00057E9F">
        <w:rPr>
          <w:color w:val="000000"/>
          <w:lang w:eastAsia="lt-LT"/>
        </w:rPr>
        <w:t>Išmetamų teršalų iš kurą deginančių įrenginių normas LAND 43-2013“ nustatytais reikalavimais. Išmetamų teršalų iš kurą deginančių įrenginių normų LAND 43-2013 reikalavimai taikomi kurą deginantiems įrenginiams, kurių vardinė (nominali) šiluminė galia lygi arba didesnė kaip 0,12 MW, bet nesiekia 50 MW. UAB „Krisminda</w:t>
      </w:r>
      <w:r w:rsidR="00FF1F67" w:rsidRPr="00057E9F">
        <w:rPr>
          <w:color w:val="000000"/>
          <w:lang w:eastAsia="lt-LT"/>
        </w:rPr>
        <w:t>“</w:t>
      </w:r>
      <w:r w:rsidRPr="00057E9F">
        <w:rPr>
          <w:color w:val="000000"/>
          <w:lang w:eastAsia="lt-LT"/>
        </w:rPr>
        <w:t xml:space="preserve"> naudojamas kieto kuro katilo galingumas yra 50 kW ir nesiekia žemutinės 0,12 MW galingumo reikšmės, nuo kurios pradeda taikyti LAND 43-2013 reikalavimai, todėl išmetimams į aplinkos orą iš UAB „Krisminda“ katilinės nėra nustatyti ir netaikomi. Išmetamų į aplinkos orą teršalų kiekis sąlyginai yra mažas ir tik šaltuoju metų laikotarpiu, todėl didelės įta</w:t>
      </w:r>
      <w:r w:rsidR="005044A7" w:rsidRPr="00057E9F">
        <w:rPr>
          <w:color w:val="000000"/>
          <w:lang w:eastAsia="lt-LT"/>
        </w:rPr>
        <w:t xml:space="preserve">kos aplinkos oro taršai neturės. </w:t>
      </w:r>
    </w:p>
    <w:p w14:paraId="2AFFCA7B" w14:textId="77777777" w:rsidR="004442C1" w:rsidRPr="00057E9F" w:rsidRDefault="004442C1" w:rsidP="00FD01CB">
      <w:pPr>
        <w:spacing w:line="276" w:lineRule="auto"/>
        <w:ind w:firstLine="567"/>
        <w:jc w:val="both"/>
        <w:rPr>
          <w:u w:val="single"/>
        </w:rPr>
      </w:pPr>
    </w:p>
    <w:p w14:paraId="4F067DB3" w14:textId="77777777" w:rsidR="00FD01CB" w:rsidRPr="00057E9F" w:rsidRDefault="00FD01CB" w:rsidP="00FD01CB">
      <w:pPr>
        <w:spacing w:line="276" w:lineRule="auto"/>
        <w:ind w:firstLine="567"/>
        <w:jc w:val="both"/>
        <w:rPr>
          <w:u w:val="single"/>
        </w:rPr>
      </w:pPr>
      <w:r w:rsidRPr="00057E9F">
        <w:rPr>
          <w:u w:val="single"/>
        </w:rPr>
        <w:t>Mobilių taršos šaltiniu (transporto) sąlygojama tarša:</w:t>
      </w:r>
    </w:p>
    <w:p w14:paraId="47112AD9" w14:textId="29EB945A" w:rsidR="00FD01CB" w:rsidRPr="00057E9F" w:rsidRDefault="00FD01CB" w:rsidP="00FD01CB">
      <w:pPr>
        <w:spacing w:line="276" w:lineRule="auto"/>
        <w:ind w:firstLine="567"/>
        <w:jc w:val="both"/>
      </w:pPr>
      <w:r w:rsidRPr="00057E9F">
        <w:t xml:space="preserve">UAB „Krisminda“ turi vieną sunkiasvorę transporto priemonę (Volvo FM7), vieną lengvąjį automobilį (Renault Kangoo) ir vieną dujinį autokrautuvą Nissan (UGD02A30PQ). Autokrautuvas dažniausiai bus naudojamas patalpose. Lauke bus naudojamas tik pakraunat atliekas išvežimui (išvežant iš sandėlio ir pakraunat į sunkiasvorę transporto priemonę. Atliekas įmonė atsiveža savo įmonės transportu 4-5 kartus per savaitę, išveža samdytomis sunkiasvorėmis transporto priemonėmis 1-2 kartus per savaitę. Taip pat </w:t>
      </w:r>
      <w:r w:rsidR="005044A7" w:rsidRPr="00057E9F">
        <w:t>teritorijoje</w:t>
      </w:r>
      <w:r w:rsidRPr="00057E9F">
        <w:t xml:space="preserve"> darbo metu stovi 2-3 darbuotojų automobiliai. Įmonės teritorija asfaltuota ir aptverta. UAB „Krisminda“ </w:t>
      </w:r>
      <w:r w:rsidRPr="00057E9F">
        <w:rPr>
          <w:color w:val="000000"/>
          <w:szCs w:val="24"/>
        </w:rPr>
        <w:t xml:space="preserve"> teršiančių medžiagų, išmetamų į atmosferą iš mobilių taršos šaltinių paskaičiavimas pateiktas </w:t>
      </w:r>
      <w:r w:rsidR="00EC34E9" w:rsidRPr="00057E9F">
        <w:rPr>
          <w:color w:val="000000"/>
          <w:szCs w:val="24"/>
        </w:rPr>
        <w:t>priede Nr.10</w:t>
      </w:r>
      <w:r w:rsidRPr="00057E9F">
        <w:rPr>
          <w:color w:val="000000"/>
          <w:szCs w:val="24"/>
        </w:rPr>
        <w:t>. Skaičiavimuose vertinamas tik dujinis autokrautuvas, kadangi kitų transporto priemonių teršalų išmetimai vyksta už atliekų tvarkymo įrenginio ribų.</w:t>
      </w:r>
      <w:r w:rsidR="00EC34E9" w:rsidRPr="00057E9F">
        <w:rPr>
          <w:color w:val="000000"/>
          <w:szCs w:val="24"/>
        </w:rPr>
        <w:t xml:space="preserve"> </w:t>
      </w:r>
      <w:r w:rsidR="00EC34E9" w:rsidRPr="00057E9F">
        <w:t xml:space="preserve">Per metus planuojama, kad iš </w:t>
      </w:r>
      <w:r w:rsidR="00F63FD5" w:rsidRPr="00057E9F">
        <w:t>m</w:t>
      </w:r>
      <w:r w:rsidR="00EC34E9" w:rsidRPr="00057E9F">
        <w:t>obilių transporto priemonių sudeginus 1,6 t suskystintų dujų bus į aplinkos orą išmetama iki 1,1 t teršalų.</w:t>
      </w:r>
    </w:p>
    <w:p w14:paraId="78A5931B" w14:textId="6E8936CA" w:rsidR="00FD01CB" w:rsidRPr="00057E9F" w:rsidRDefault="00FD01CB" w:rsidP="00FD01CB">
      <w:pPr>
        <w:spacing w:line="276" w:lineRule="auto"/>
        <w:ind w:firstLine="567"/>
        <w:jc w:val="both"/>
      </w:pPr>
      <w:r w:rsidRPr="00057E9F">
        <w:lastRenderedPageBreak/>
        <w:t>Pagal 2017-01-23 Nacionalinės visuomenės sveikatos priežiūros laboratorijos poveikio visuomenės sveikatai vertinimo ataskaitą Nr. PVSVA-2  (žiūr. priedą Nr. 5.) UAB „Krisminda“ ūkinė veikla ženklios įtakos vietovės užterštumui nedaro. Teršalų koncentracija aplinkos ore, už įmonės teritorijos ribų, neviršija nustatytų ribinių verčių.</w:t>
      </w:r>
    </w:p>
    <w:p w14:paraId="061E2710" w14:textId="77777777" w:rsidR="000D5950" w:rsidRPr="00057E9F" w:rsidRDefault="000D5950" w:rsidP="00FD01CB">
      <w:pPr>
        <w:spacing w:line="276" w:lineRule="auto"/>
        <w:ind w:firstLine="567"/>
        <w:jc w:val="both"/>
      </w:pPr>
    </w:p>
    <w:p w14:paraId="4F522F09" w14:textId="77777777" w:rsidR="00F6290D" w:rsidRPr="00057E9F" w:rsidRDefault="00F6290D" w:rsidP="00270F38">
      <w:pPr>
        <w:spacing w:line="276" w:lineRule="auto"/>
        <w:ind w:firstLine="567"/>
        <w:jc w:val="both"/>
        <w:rPr>
          <w:b/>
          <w:szCs w:val="24"/>
          <w:lang w:eastAsia="lt-LT"/>
        </w:rPr>
      </w:pPr>
      <w:r w:rsidRPr="00057E9F">
        <w:rPr>
          <w:b/>
          <w:szCs w:val="24"/>
          <w:lang w:eastAsia="lt-LT"/>
        </w:rPr>
        <w:t>9 lentelė. Į aplinkos orą numatomi išmesti teršalai ir jų kiekis</w:t>
      </w:r>
    </w:p>
    <w:p w14:paraId="2D6D8414" w14:textId="67A97CDA" w:rsidR="000A1957" w:rsidRPr="00057E9F" w:rsidRDefault="00685662" w:rsidP="000A1957">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bCs/>
          <w:color w:val="000000"/>
        </w:rPr>
      </w:pPr>
      <w:r w:rsidRPr="00057E9F">
        <w:rPr>
          <w:szCs w:val="24"/>
          <w:lang w:eastAsia="lt-LT"/>
        </w:rPr>
        <w:t xml:space="preserve">Įrenginio pavadinimas </w:t>
      </w:r>
      <w:r w:rsidRPr="00057E9F">
        <w:rPr>
          <w:szCs w:val="24"/>
          <w:u w:val="single"/>
          <w:lang w:eastAsia="lt-LT"/>
        </w:rPr>
        <w:t xml:space="preserve">UAB „Krisminda“ </w:t>
      </w:r>
      <w:r w:rsidR="005F054D" w:rsidRPr="00057E9F">
        <w:rPr>
          <w:u w:val="single"/>
          <w:lang w:eastAsia="lt-LT"/>
        </w:rPr>
        <w:t>pavojingų ir nepavojingų atliekų surinkimo, laikymo ir apdorojimo  punktas</w:t>
      </w:r>
      <w:r w:rsidR="005F054D" w:rsidRPr="00057E9F">
        <w:rPr>
          <w:lang w:eastAsia="lt-LT"/>
        </w:rPr>
        <w:t xml:space="preserve">  </w:t>
      </w:r>
      <w:r w:rsidRPr="00057E9F">
        <w:rPr>
          <w:szCs w:val="24"/>
          <w:lang w:eastAsia="lt-LT"/>
        </w:rPr>
        <w:t>–eksploatuoja 1 stacionarų taršos šaltinį. Bendrovei prievolės turėti TIPK Leidimo dalį „Tarša į apllinkos orą“ nėra, nes išmetami sąlyginai maži teršalų kiekiai ir neatitinka TIPKL taisyklių kriterijus įrenginiams, kuriems privaloma turėti TIPKL ar Taršos Leidimą.</w:t>
      </w:r>
      <w:r w:rsidR="00FF1F67" w:rsidRPr="00057E9F">
        <w:rPr>
          <w:szCs w:val="24"/>
          <w:u w:val="single"/>
          <w:lang w:eastAsia="lt-LT"/>
        </w:rPr>
        <w:t xml:space="preserve"> </w:t>
      </w:r>
      <w:r w:rsidR="00FF1F67" w:rsidRPr="00057E9F">
        <w:rPr>
          <w:szCs w:val="24"/>
          <w:lang w:eastAsia="lt-LT"/>
        </w:rPr>
        <w:t xml:space="preserve">UAB „Krisminda“ aplinkos oro taršos šaltinių schema pridedama </w:t>
      </w:r>
      <w:r w:rsidR="00EC34E9" w:rsidRPr="00057E9F">
        <w:rPr>
          <w:szCs w:val="24"/>
          <w:lang w:eastAsia="lt-LT"/>
        </w:rPr>
        <w:t>priede Nr.11</w:t>
      </w:r>
      <w:r w:rsidR="00FF1F67" w:rsidRPr="00057E9F">
        <w:rPr>
          <w:szCs w:val="24"/>
          <w:lang w:eastAsia="lt-LT"/>
        </w:rPr>
        <w:t>.</w:t>
      </w:r>
      <w:r w:rsidR="000A1957" w:rsidRPr="00057E9F">
        <w:rPr>
          <w:bCs/>
          <w:color w:val="000000"/>
        </w:rPr>
        <w:t xml:space="preserve"> Sutartis dėl aplinkos oro taršos šaltinių inventorizacijos parengimo ir suderinimo pridedama priede Nr.21.</w:t>
      </w:r>
    </w:p>
    <w:p w14:paraId="6C27ABEE" w14:textId="77777777" w:rsidR="000A1957" w:rsidRPr="00057E9F" w:rsidRDefault="000A1957" w:rsidP="000A1957">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bCs/>
          <w:color w:val="000000"/>
        </w:rPr>
      </w:pPr>
    </w:p>
    <w:p w14:paraId="12D21BE3" w14:textId="64BC70CE" w:rsidR="00685662" w:rsidRPr="00057E9F" w:rsidRDefault="00685662" w:rsidP="00685662">
      <w:pPr>
        <w:tabs>
          <w:tab w:val="left" w:leader="underscore" w:pos="8901"/>
        </w:tabs>
        <w:rPr>
          <w:szCs w:val="24"/>
          <w:lang w:eastAsia="lt-LT"/>
        </w:rPr>
      </w:pPr>
    </w:p>
    <w:p w14:paraId="47E9FA96" w14:textId="77777777" w:rsidR="005F054D" w:rsidRPr="00057E9F" w:rsidRDefault="005F054D" w:rsidP="00685662">
      <w:pPr>
        <w:tabs>
          <w:tab w:val="left" w:leader="underscore" w:pos="8901"/>
        </w:tabs>
        <w:rPr>
          <w:szCs w:val="24"/>
          <w:u w:val="single"/>
          <w:lang w:eastAsia="lt-LT"/>
        </w:rPr>
      </w:pPr>
    </w:p>
    <w:tbl>
      <w:tblPr>
        <w:tblW w:w="13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6"/>
        <w:gridCol w:w="2699"/>
        <w:gridCol w:w="4983"/>
      </w:tblGrid>
      <w:tr w:rsidR="00EB76F0" w:rsidRPr="00057E9F" w14:paraId="5BD1B81D" w14:textId="77777777" w:rsidTr="00B741B8">
        <w:trPr>
          <w:trHeight w:val="404"/>
        </w:trPr>
        <w:tc>
          <w:tcPr>
            <w:tcW w:w="5506" w:type="dxa"/>
            <w:tcBorders>
              <w:top w:val="single" w:sz="4" w:space="0" w:color="auto"/>
              <w:left w:val="single" w:sz="4" w:space="0" w:color="auto"/>
              <w:bottom w:val="single" w:sz="4" w:space="0" w:color="auto"/>
              <w:right w:val="single" w:sz="4" w:space="0" w:color="auto"/>
            </w:tcBorders>
            <w:vAlign w:val="center"/>
          </w:tcPr>
          <w:p w14:paraId="4F7629A8" w14:textId="77777777" w:rsidR="00EB76F0" w:rsidRPr="00057E9F" w:rsidRDefault="00EB76F0" w:rsidP="00B741B8">
            <w:pPr>
              <w:jc w:val="center"/>
              <w:rPr>
                <w:sz w:val="18"/>
                <w:lang w:eastAsia="lt-LT"/>
              </w:rPr>
            </w:pPr>
            <w:r w:rsidRPr="00057E9F">
              <w:rPr>
                <w:sz w:val="18"/>
                <w:lang w:eastAsia="lt-LT"/>
              </w:rPr>
              <w:t>Teršalo pavadinimas</w:t>
            </w:r>
          </w:p>
        </w:tc>
        <w:tc>
          <w:tcPr>
            <w:tcW w:w="2699" w:type="dxa"/>
            <w:tcBorders>
              <w:top w:val="single" w:sz="4" w:space="0" w:color="auto"/>
              <w:left w:val="single" w:sz="4" w:space="0" w:color="auto"/>
              <w:bottom w:val="single" w:sz="4" w:space="0" w:color="auto"/>
              <w:right w:val="single" w:sz="4" w:space="0" w:color="auto"/>
            </w:tcBorders>
            <w:vAlign w:val="center"/>
          </w:tcPr>
          <w:p w14:paraId="0328DF70" w14:textId="77777777" w:rsidR="00EB76F0" w:rsidRPr="00057E9F" w:rsidRDefault="00EB76F0" w:rsidP="00B741B8">
            <w:pPr>
              <w:jc w:val="center"/>
              <w:rPr>
                <w:sz w:val="18"/>
                <w:vertAlign w:val="superscript"/>
                <w:lang w:eastAsia="lt-LT"/>
              </w:rPr>
            </w:pPr>
            <w:r w:rsidRPr="00057E9F">
              <w:rPr>
                <w:sz w:val="18"/>
                <w:lang w:eastAsia="lt-LT"/>
              </w:rPr>
              <w:t>Teršalo kodas</w:t>
            </w:r>
          </w:p>
        </w:tc>
        <w:tc>
          <w:tcPr>
            <w:tcW w:w="4983" w:type="dxa"/>
            <w:tcBorders>
              <w:top w:val="single" w:sz="4" w:space="0" w:color="auto"/>
              <w:left w:val="single" w:sz="4" w:space="0" w:color="auto"/>
              <w:bottom w:val="single" w:sz="4" w:space="0" w:color="auto"/>
              <w:right w:val="single" w:sz="4" w:space="0" w:color="auto"/>
            </w:tcBorders>
            <w:vAlign w:val="center"/>
          </w:tcPr>
          <w:p w14:paraId="52107127" w14:textId="77777777" w:rsidR="00EB76F0" w:rsidRPr="00057E9F" w:rsidRDefault="00EB76F0" w:rsidP="00B741B8">
            <w:pPr>
              <w:jc w:val="center"/>
              <w:rPr>
                <w:sz w:val="18"/>
                <w:lang w:eastAsia="lt-LT"/>
              </w:rPr>
            </w:pPr>
            <w:r w:rsidRPr="00057E9F">
              <w:rPr>
                <w:sz w:val="18"/>
                <w:lang w:eastAsia="lt-LT"/>
              </w:rPr>
              <w:t>Numatoma (prašoma leisti) išmesti, t/m.</w:t>
            </w:r>
          </w:p>
        </w:tc>
      </w:tr>
      <w:tr w:rsidR="00EB76F0" w:rsidRPr="00057E9F" w14:paraId="1E61D5A2" w14:textId="77777777" w:rsidTr="00B741B8">
        <w:tc>
          <w:tcPr>
            <w:tcW w:w="5506" w:type="dxa"/>
            <w:tcBorders>
              <w:top w:val="single" w:sz="4" w:space="0" w:color="auto"/>
              <w:left w:val="single" w:sz="4" w:space="0" w:color="auto"/>
              <w:bottom w:val="single" w:sz="4" w:space="0" w:color="auto"/>
              <w:right w:val="single" w:sz="4" w:space="0" w:color="auto"/>
            </w:tcBorders>
          </w:tcPr>
          <w:p w14:paraId="1791244D" w14:textId="77777777" w:rsidR="00EB76F0" w:rsidRPr="00057E9F" w:rsidRDefault="00EB76F0" w:rsidP="00B741B8">
            <w:pPr>
              <w:jc w:val="center"/>
              <w:rPr>
                <w:sz w:val="18"/>
                <w:lang w:eastAsia="lt-LT"/>
              </w:rPr>
            </w:pPr>
            <w:r w:rsidRPr="00057E9F">
              <w:rPr>
                <w:sz w:val="18"/>
                <w:lang w:eastAsia="lt-LT"/>
              </w:rPr>
              <w:t>1</w:t>
            </w:r>
          </w:p>
        </w:tc>
        <w:tc>
          <w:tcPr>
            <w:tcW w:w="2699" w:type="dxa"/>
            <w:tcBorders>
              <w:top w:val="single" w:sz="4" w:space="0" w:color="auto"/>
              <w:left w:val="single" w:sz="4" w:space="0" w:color="auto"/>
              <w:bottom w:val="single" w:sz="4" w:space="0" w:color="auto"/>
              <w:right w:val="single" w:sz="4" w:space="0" w:color="auto"/>
            </w:tcBorders>
          </w:tcPr>
          <w:p w14:paraId="362A69CD" w14:textId="77777777" w:rsidR="00EB76F0" w:rsidRPr="00057E9F" w:rsidRDefault="00EB76F0" w:rsidP="00B741B8">
            <w:pPr>
              <w:jc w:val="center"/>
              <w:rPr>
                <w:sz w:val="18"/>
                <w:lang w:eastAsia="lt-LT"/>
              </w:rPr>
            </w:pPr>
            <w:r w:rsidRPr="00057E9F">
              <w:rPr>
                <w:sz w:val="18"/>
                <w:lang w:eastAsia="lt-LT"/>
              </w:rPr>
              <w:t>2</w:t>
            </w:r>
          </w:p>
        </w:tc>
        <w:tc>
          <w:tcPr>
            <w:tcW w:w="4983" w:type="dxa"/>
            <w:tcBorders>
              <w:top w:val="single" w:sz="4" w:space="0" w:color="auto"/>
              <w:left w:val="single" w:sz="4" w:space="0" w:color="auto"/>
              <w:bottom w:val="single" w:sz="4" w:space="0" w:color="auto"/>
              <w:right w:val="single" w:sz="4" w:space="0" w:color="auto"/>
            </w:tcBorders>
          </w:tcPr>
          <w:p w14:paraId="1429B06C" w14:textId="77777777" w:rsidR="00EB76F0" w:rsidRPr="00057E9F" w:rsidRDefault="00EB76F0" w:rsidP="00B741B8">
            <w:pPr>
              <w:jc w:val="center"/>
              <w:rPr>
                <w:sz w:val="18"/>
                <w:lang w:eastAsia="lt-LT"/>
              </w:rPr>
            </w:pPr>
            <w:r w:rsidRPr="00057E9F">
              <w:rPr>
                <w:sz w:val="18"/>
                <w:lang w:eastAsia="lt-LT"/>
              </w:rPr>
              <w:t>3</w:t>
            </w:r>
          </w:p>
        </w:tc>
      </w:tr>
      <w:tr w:rsidR="00EB76F0" w:rsidRPr="00057E9F" w14:paraId="0E395EC1" w14:textId="77777777" w:rsidTr="00B741B8">
        <w:tc>
          <w:tcPr>
            <w:tcW w:w="5506" w:type="dxa"/>
            <w:tcBorders>
              <w:top w:val="single" w:sz="4" w:space="0" w:color="auto"/>
              <w:left w:val="single" w:sz="4" w:space="0" w:color="auto"/>
              <w:bottom w:val="single" w:sz="4" w:space="0" w:color="auto"/>
              <w:right w:val="single" w:sz="4" w:space="0" w:color="auto"/>
            </w:tcBorders>
          </w:tcPr>
          <w:p w14:paraId="2A4D7CBF" w14:textId="487ED0D1" w:rsidR="00EB76F0" w:rsidRPr="00057E9F" w:rsidRDefault="00EB76F0" w:rsidP="00B741B8">
            <w:pPr>
              <w:rPr>
                <w:sz w:val="18"/>
                <w:lang w:eastAsia="lt-LT"/>
              </w:rPr>
            </w:pPr>
            <w:r w:rsidRPr="00057E9F">
              <w:rPr>
                <w:sz w:val="18"/>
                <w:lang w:eastAsia="lt-LT"/>
              </w:rPr>
              <w:t>Azoto oksidai (A)</w:t>
            </w:r>
          </w:p>
        </w:tc>
        <w:tc>
          <w:tcPr>
            <w:tcW w:w="2699" w:type="dxa"/>
            <w:tcBorders>
              <w:top w:val="single" w:sz="4" w:space="0" w:color="auto"/>
              <w:left w:val="single" w:sz="4" w:space="0" w:color="auto"/>
              <w:bottom w:val="single" w:sz="4" w:space="0" w:color="auto"/>
              <w:right w:val="single" w:sz="4" w:space="0" w:color="auto"/>
            </w:tcBorders>
          </w:tcPr>
          <w:p w14:paraId="79B77D81" w14:textId="1C8B7F0C" w:rsidR="00EB76F0" w:rsidRPr="00057E9F" w:rsidRDefault="00EB76F0" w:rsidP="00B741B8">
            <w:pPr>
              <w:jc w:val="center"/>
              <w:rPr>
                <w:sz w:val="18"/>
                <w:lang w:eastAsia="lt-LT"/>
              </w:rPr>
            </w:pPr>
            <w:r w:rsidRPr="00057E9F">
              <w:rPr>
                <w:sz w:val="18"/>
                <w:lang w:eastAsia="lt-LT"/>
              </w:rPr>
              <w:t>250</w:t>
            </w:r>
          </w:p>
        </w:tc>
        <w:tc>
          <w:tcPr>
            <w:tcW w:w="4983" w:type="dxa"/>
            <w:tcBorders>
              <w:top w:val="single" w:sz="4" w:space="0" w:color="auto"/>
              <w:left w:val="single" w:sz="4" w:space="0" w:color="auto"/>
              <w:bottom w:val="single" w:sz="4" w:space="0" w:color="auto"/>
              <w:right w:val="single" w:sz="4" w:space="0" w:color="auto"/>
            </w:tcBorders>
          </w:tcPr>
          <w:p w14:paraId="0F56C111" w14:textId="545D82F6" w:rsidR="00EB76F0" w:rsidRPr="00057E9F" w:rsidRDefault="00EB76F0" w:rsidP="00B741B8">
            <w:pPr>
              <w:jc w:val="center"/>
              <w:rPr>
                <w:sz w:val="18"/>
                <w:lang w:eastAsia="lt-LT"/>
              </w:rPr>
            </w:pPr>
            <w:r w:rsidRPr="00057E9F">
              <w:rPr>
                <w:sz w:val="18"/>
                <w:lang w:eastAsia="lt-LT"/>
              </w:rPr>
              <w:t>0,033</w:t>
            </w:r>
          </w:p>
        </w:tc>
      </w:tr>
      <w:tr w:rsidR="00EB76F0" w:rsidRPr="00057E9F" w14:paraId="1B67B25F" w14:textId="77777777" w:rsidTr="00B741B8">
        <w:tc>
          <w:tcPr>
            <w:tcW w:w="5506" w:type="dxa"/>
            <w:tcBorders>
              <w:top w:val="single" w:sz="4" w:space="0" w:color="auto"/>
              <w:left w:val="single" w:sz="4" w:space="0" w:color="auto"/>
              <w:bottom w:val="single" w:sz="4" w:space="0" w:color="auto"/>
              <w:right w:val="single" w:sz="4" w:space="0" w:color="auto"/>
            </w:tcBorders>
          </w:tcPr>
          <w:p w14:paraId="49F4C0B8" w14:textId="6DD4C808" w:rsidR="00EB76F0" w:rsidRPr="00057E9F" w:rsidRDefault="00EB76F0" w:rsidP="00B741B8">
            <w:pPr>
              <w:rPr>
                <w:sz w:val="18"/>
                <w:lang w:eastAsia="lt-LT"/>
              </w:rPr>
            </w:pPr>
            <w:r w:rsidRPr="00057E9F">
              <w:rPr>
                <w:sz w:val="18"/>
                <w:lang w:eastAsia="lt-LT"/>
              </w:rPr>
              <w:t>Kietosios dalelės (A)</w:t>
            </w:r>
          </w:p>
        </w:tc>
        <w:tc>
          <w:tcPr>
            <w:tcW w:w="2699" w:type="dxa"/>
            <w:tcBorders>
              <w:top w:val="single" w:sz="4" w:space="0" w:color="auto"/>
              <w:left w:val="single" w:sz="4" w:space="0" w:color="auto"/>
              <w:bottom w:val="single" w:sz="4" w:space="0" w:color="auto"/>
              <w:right w:val="single" w:sz="4" w:space="0" w:color="auto"/>
            </w:tcBorders>
          </w:tcPr>
          <w:p w14:paraId="4D922BEF" w14:textId="2E95ADA0" w:rsidR="00EB76F0" w:rsidRPr="00057E9F" w:rsidRDefault="00EB76F0" w:rsidP="00B741B8">
            <w:pPr>
              <w:jc w:val="center"/>
              <w:rPr>
                <w:sz w:val="18"/>
                <w:lang w:eastAsia="lt-LT"/>
              </w:rPr>
            </w:pPr>
            <w:r w:rsidRPr="00057E9F">
              <w:rPr>
                <w:sz w:val="18"/>
                <w:lang w:eastAsia="lt-LT"/>
              </w:rPr>
              <w:t>6493</w:t>
            </w:r>
          </w:p>
        </w:tc>
        <w:tc>
          <w:tcPr>
            <w:tcW w:w="4983" w:type="dxa"/>
            <w:tcBorders>
              <w:top w:val="single" w:sz="4" w:space="0" w:color="auto"/>
              <w:left w:val="single" w:sz="4" w:space="0" w:color="auto"/>
              <w:bottom w:val="single" w:sz="4" w:space="0" w:color="auto"/>
              <w:right w:val="single" w:sz="4" w:space="0" w:color="auto"/>
            </w:tcBorders>
          </w:tcPr>
          <w:p w14:paraId="7BAC4889" w14:textId="227607E9" w:rsidR="00EB76F0" w:rsidRPr="00057E9F" w:rsidRDefault="00EB76F0" w:rsidP="00B741B8">
            <w:pPr>
              <w:jc w:val="center"/>
              <w:rPr>
                <w:sz w:val="18"/>
                <w:lang w:eastAsia="lt-LT"/>
              </w:rPr>
            </w:pPr>
            <w:r w:rsidRPr="00057E9F">
              <w:rPr>
                <w:sz w:val="18"/>
                <w:lang w:eastAsia="lt-LT"/>
              </w:rPr>
              <w:t>0,054</w:t>
            </w:r>
          </w:p>
        </w:tc>
      </w:tr>
      <w:tr w:rsidR="00EB76F0" w:rsidRPr="00057E9F" w14:paraId="62D523BC" w14:textId="77777777" w:rsidTr="00B741B8">
        <w:tc>
          <w:tcPr>
            <w:tcW w:w="5506" w:type="dxa"/>
            <w:tcBorders>
              <w:top w:val="single" w:sz="4" w:space="0" w:color="auto"/>
              <w:left w:val="single" w:sz="4" w:space="0" w:color="auto"/>
              <w:bottom w:val="single" w:sz="4" w:space="0" w:color="auto"/>
              <w:right w:val="single" w:sz="4" w:space="0" w:color="auto"/>
            </w:tcBorders>
          </w:tcPr>
          <w:p w14:paraId="7432B110" w14:textId="11F91AF2" w:rsidR="00EB76F0" w:rsidRPr="00057E9F" w:rsidRDefault="00EB76F0" w:rsidP="00B741B8">
            <w:pPr>
              <w:rPr>
                <w:sz w:val="18"/>
                <w:lang w:eastAsia="lt-LT"/>
              </w:rPr>
            </w:pPr>
            <w:r w:rsidRPr="00057E9F">
              <w:rPr>
                <w:sz w:val="18"/>
                <w:lang w:eastAsia="lt-LT"/>
              </w:rPr>
              <w:t>Sieros dioksidas (A)</w:t>
            </w:r>
          </w:p>
        </w:tc>
        <w:tc>
          <w:tcPr>
            <w:tcW w:w="2699" w:type="dxa"/>
            <w:tcBorders>
              <w:top w:val="single" w:sz="4" w:space="0" w:color="auto"/>
              <w:left w:val="single" w:sz="4" w:space="0" w:color="auto"/>
              <w:bottom w:val="single" w:sz="4" w:space="0" w:color="auto"/>
              <w:right w:val="single" w:sz="4" w:space="0" w:color="auto"/>
            </w:tcBorders>
          </w:tcPr>
          <w:p w14:paraId="57BFA8C0" w14:textId="3F32AACB" w:rsidR="00EB76F0" w:rsidRPr="00057E9F" w:rsidRDefault="00EB76F0" w:rsidP="00B741B8">
            <w:pPr>
              <w:jc w:val="center"/>
              <w:rPr>
                <w:sz w:val="18"/>
                <w:lang w:eastAsia="lt-LT"/>
              </w:rPr>
            </w:pPr>
            <w:r w:rsidRPr="00057E9F">
              <w:rPr>
                <w:sz w:val="18"/>
                <w:lang w:eastAsia="lt-LT"/>
              </w:rPr>
              <w:t>1753</w:t>
            </w:r>
          </w:p>
        </w:tc>
        <w:tc>
          <w:tcPr>
            <w:tcW w:w="4983" w:type="dxa"/>
            <w:tcBorders>
              <w:top w:val="single" w:sz="4" w:space="0" w:color="auto"/>
              <w:left w:val="single" w:sz="4" w:space="0" w:color="auto"/>
              <w:bottom w:val="single" w:sz="4" w:space="0" w:color="auto"/>
              <w:right w:val="single" w:sz="4" w:space="0" w:color="auto"/>
            </w:tcBorders>
          </w:tcPr>
          <w:p w14:paraId="6EB9A3FD" w14:textId="251A48BE" w:rsidR="00EB76F0" w:rsidRPr="00057E9F" w:rsidRDefault="00EB76F0" w:rsidP="00B741B8">
            <w:pPr>
              <w:jc w:val="center"/>
              <w:rPr>
                <w:sz w:val="18"/>
                <w:lang w:eastAsia="lt-LT"/>
              </w:rPr>
            </w:pPr>
            <w:r w:rsidRPr="00057E9F">
              <w:rPr>
                <w:sz w:val="18"/>
                <w:lang w:eastAsia="lt-LT"/>
              </w:rPr>
              <w:t>0,003</w:t>
            </w:r>
          </w:p>
        </w:tc>
      </w:tr>
      <w:tr w:rsidR="00EB76F0" w:rsidRPr="00057E9F" w14:paraId="59CA2EEC" w14:textId="77777777" w:rsidTr="00B741B8">
        <w:tc>
          <w:tcPr>
            <w:tcW w:w="5506" w:type="dxa"/>
            <w:tcBorders>
              <w:top w:val="single" w:sz="4" w:space="0" w:color="auto"/>
              <w:left w:val="single" w:sz="4" w:space="0" w:color="auto"/>
              <w:bottom w:val="single" w:sz="4" w:space="0" w:color="auto"/>
              <w:right w:val="single" w:sz="4" w:space="0" w:color="auto"/>
            </w:tcBorders>
          </w:tcPr>
          <w:p w14:paraId="6C8D6EC1" w14:textId="75B831E2" w:rsidR="00EB76F0" w:rsidRPr="00057E9F" w:rsidRDefault="00EB76F0" w:rsidP="00B741B8">
            <w:pPr>
              <w:rPr>
                <w:sz w:val="18"/>
                <w:lang w:eastAsia="lt-LT"/>
              </w:rPr>
            </w:pPr>
            <w:r w:rsidRPr="00057E9F">
              <w:rPr>
                <w:sz w:val="18"/>
                <w:lang w:eastAsia="lt-LT"/>
              </w:rPr>
              <w:t>Anglies monoksidas (A)</w:t>
            </w:r>
          </w:p>
        </w:tc>
        <w:tc>
          <w:tcPr>
            <w:tcW w:w="2699" w:type="dxa"/>
            <w:tcBorders>
              <w:top w:val="single" w:sz="4" w:space="0" w:color="auto"/>
              <w:left w:val="single" w:sz="4" w:space="0" w:color="auto"/>
              <w:bottom w:val="single" w:sz="4" w:space="0" w:color="auto"/>
              <w:right w:val="single" w:sz="4" w:space="0" w:color="auto"/>
            </w:tcBorders>
          </w:tcPr>
          <w:p w14:paraId="08DEC732" w14:textId="7197F1CA" w:rsidR="00EB76F0" w:rsidRPr="00057E9F" w:rsidRDefault="00EB76F0" w:rsidP="00B741B8">
            <w:pPr>
              <w:jc w:val="center"/>
              <w:rPr>
                <w:sz w:val="18"/>
                <w:lang w:eastAsia="lt-LT"/>
              </w:rPr>
            </w:pPr>
            <w:r w:rsidRPr="00057E9F">
              <w:rPr>
                <w:sz w:val="18"/>
                <w:lang w:eastAsia="lt-LT"/>
              </w:rPr>
              <w:t>177</w:t>
            </w:r>
          </w:p>
        </w:tc>
        <w:tc>
          <w:tcPr>
            <w:tcW w:w="4983" w:type="dxa"/>
            <w:tcBorders>
              <w:top w:val="single" w:sz="4" w:space="0" w:color="auto"/>
              <w:left w:val="single" w:sz="4" w:space="0" w:color="auto"/>
              <w:bottom w:val="single" w:sz="4" w:space="0" w:color="auto"/>
              <w:right w:val="single" w:sz="4" w:space="0" w:color="auto"/>
            </w:tcBorders>
          </w:tcPr>
          <w:p w14:paraId="658C7DFD" w14:textId="42C74467" w:rsidR="00EB76F0" w:rsidRPr="00057E9F" w:rsidRDefault="00EB76F0" w:rsidP="00B741B8">
            <w:pPr>
              <w:jc w:val="center"/>
              <w:rPr>
                <w:sz w:val="18"/>
                <w:lang w:eastAsia="lt-LT"/>
              </w:rPr>
            </w:pPr>
            <w:r w:rsidRPr="00057E9F">
              <w:rPr>
                <w:sz w:val="18"/>
                <w:lang w:eastAsia="lt-LT"/>
              </w:rPr>
              <w:t xml:space="preserve">0,181 </w:t>
            </w:r>
          </w:p>
        </w:tc>
      </w:tr>
      <w:tr w:rsidR="00EB76F0" w:rsidRPr="00057E9F" w14:paraId="7B7F5B33" w14:textId="77777777" w:rsidTr="00B741B8">
        <w:tc>
          <w:tcPr>
            <w:tcW w:w="5506" w:type="dxa"/>
            <w:tcBorders>
              <w:top w:val="single" w:sz="4" w:space="0" w:color="auto"/>
              <w:left w:val="nil"/>
              <w:bottom w:val="nil"/>
              <w:right w:val="single" w:sz="4" w:space="0" w:color="auto"/>
            </w:tcBorders>
          </w:tcPr>
          <w:p w14:paraId="5479F70A" w14:textId="77777777" w:rsidR="00EB76F0" w:rsidRPr="00057E9F" w:rsidRDefault="00EB76F0" w:rsidP="00B741B8">
            <w:pPr>
              <w:rPr>
                <w:sz w:val="18"/>
                <w:lang w:eastAsia="lt-LT"/>
              </w:rPr>
            </w:pPr>
          </w:p>
        </w:tc>
        <w:tc>
          <w:tcPr>
            <w:tcW w:w="2699" w:type="dxa"/>
            <w:tcBorders>
              <w:top w:val="single" w:sz="4" w:space="0" w:color="auto"/>
              <w:left w:val="single" w:sz="4" w:space="0" w:color="auto"/>
              <w:bottom w:val="single" w:sz="4" w:space="0" w:color="auto"/>
              <w:right w:val="single" w:sz="4" w:space="0" w:color="auto"/>
            </w:tcBorders>
          </w:tcPr>
          <w:p w14:paraId="66072B8C" w14:textId="77777777" w:rsidR="00EB76F0" w:rsidRPr="00057E9F" w:rsidRDefault="00EB76F0" w:rsidP="00B741B8">
            <w:pPr>
              <w:jc w:val="right"/>
              <w:rPr>
                <w:b/>
                <w:sz w:val="18"/>
                <w:lang w:eastAsia="lt-LT"/>
              </w:rPr>
            </w:pPr>
            <w:r w:rsidRPr="00057E9F">
              <w:rPr>
                <w:b/>
                <w:sz w:val="18"/>
                <w:lang w:eastAsia="lt-LT"/>
              </w:rPr>
              <w:t>Iš viso:</w:t>
            </w:r>
          </w:p>
        </w:tc>
        <w:tc>
          <w:tcPr>
            <w:tcW w:w="4983" w:type="dxa"/>
            <w:tcBorders>
              <w:top w:val="single" w:sz="4" w:space="0" w:color="auto"/>
              <w:left w:val="single" w:sz="4" w:space="0" w:color="auto"/>
              <w:bottom w:val="single" w:sz="4" w:space="0" w:color="auto"/>
              <w:right w:val="single" w:sz="4" w:space="0" w:color="auto"/>
            </w:tcBorders>
          </w:tcPr>
          <w:p w14:paraId="3C1E8FCC" w14:textId="41667638" w:rsidR="00EB76F0" w:rsidRPr="00057E9F" w:rsidRDefault="00685662" w:rsidP="00B741B8">
            <w:pPr>
              <w:jc w:val="center"/>
              <w:rPr>
                <w:b/>
                <w:sz w:val="18"/>
                <w:lang w:eastAsia="lt-LT"/>
              </w:rPr>
            </w:pPr>
            <w:r w:rsidRPr="00057E9F">
              <w:rPr>
                <w:b/>
                <w:sz w:val="18"/>
                <w:lang w:eastAsia="lt-LT"/>
              </w:rPr>
              <w:t>0,271</w:t>
            </w:r>
          </w:p>
        </w:tc>
      </w:tr>
    </w:tbl>
    <w:p w14:paraId="5FDAA86A" w14:textId="77777777" w:rsidR="00EB76F0" w:rsidRPr="00057E9F" w:rsidRDefault="00EB76F0" w:rsidP="00EB76F0">
      <w:pPr>
        <w:ind w:firstLine="567"/>
        <w:jc w:val="both"/>
        <w:rPr>
          <w:sz w:val="22"/>
          <w:szCs w:val="24"/>
          <w:lang w:eastAsia="lt-LT"/>
        </w:rPr>
      </w:pPr>
    </w:p>
    <w:p w14:paraId="43394435" w14:textId="77777777" w:rsidR="00EB76F0" w:rsidRPr="00057E9F" w:rsidRDefault="00EB76F0" w:rsidP="00EB76F0">
      <w:pPr>
        <w:ind w:firstLine="567"/>
        <w:jc w:val="both"/>
        <w:rPr>
          <w:b/>
          <w:szCs w:val="24"/>
          <w:vertAlign w:val="superscript"/>
          <w:lang w:eastAsia="lt-LT"/>
        </w:rPr>
      </w:pPr>
      <w:r w:rsidRPr="00057E9F">
        <w:rPr>
          <w:b/>
          <w:szCs w:val="24"/>
          <w:lang w:eastAsia="lt-LT"/>
        </w:rPr>
        <w:t>10 lentelė. Stacionarių aplinkos oro taršos šaltinių fiziniai duomenys</w:t>
      </w:r>
    </w:p>
    <w:p w14:paraId="269A3641" w14:textId="5FD8A80A" w:rsidR="00EB76F0" w:rsidRPr="00057E9F" w:rsidRDefault="00EB76F0" w:rsidP="00685662">
      <w:pPr>
        <w:tabs>
          <w:tab w:val="left" w:leader="underscore" w:pos="8901"/>
        </w:tabs>
        <w:rPr>
          <w:szCs w:val="24"/>
          <w:u w:val="single"/>
          <w:lang w:eastAsia="lt-LT"/>
        </w:rPr>
      </w:pPr>
      <w:r w:rsidRPr="00057E9F">
        <w:rPr>
          <w:szCs w:val="24"/>
          <w:lang w:eastAsia="lt-LT"/>
        </w:rPr>
        <w:t xml:space="preserve">Įrenginio pavadinimas </w:t>
      </w:r>
      <w:r w:rsidR="005F054D" w:rsidRPr="00057E9F">
        <w:rPr>
          <w:szCs w:val="24"/>
          <w:u w:val="single"/>
          <w:lang w:eastAsia="lt-LT"/>
        </w:rPr>
        <w:t xml:space="preserve">UAB „Krisminda“ </w:t>
      </w:r>
      <w:r w:rsidR="005F054D" w:rsidRPr="00057E9F">
        <w:rPr>
          <w:u w:val="single"/>
          <w:lang w:eastAsia="lt-LT"/>
        </w:rPr>
        <w:t xml:space="preserve">pavojingų ir nepavojingų atliekų surinkimo, laikymo ir apdorojimo </w:t>
      </w:r>
      <w:r w:rsidR="005044A7" w:rsidRPr="00057E9F">
        <w:rPr>
          <w:u w:val="single"/>
          <w:lang w:eastAsia="lt-LT"/>
        </w:rPr>
        <w:t>punktas</w:t>
      </w:r>
      <w:r w:rsidR="005F054D" w:rsidRPr="00057E9F">
        <w:rPr>
          <w:u w:val="single"/>
          <w:lang w:eastAsia="lt-LT"/>
        </w:rPr>
        <w:t xml:space="preserve">  </w:t>
      </w:r>
      <w:r w:rsidR="00685662" w:rsidRPr="00057E9F">
        <w:rPr>
          <w:szCs w:val="24"/>
          <w:lang w:eastAsia="lt-LT"/>
        </w:rPr>
        <w:t>–eksploatuoja 1 stacionarų taršos šaltinį. Bendrovei prievolės turėti TIPK Leidimo dalį „Tarša į apllinkos orą“ nėra, nes išmetami sąlyginai maži teršalų kiekiai ir neatitinka TIPKL taisyklių kriterijus įrenginiams, kuriems privaloma turėti TIPKL ar Taršos Leidimą.</w:t>
      </w:r>
    </w:p>
    <w:tbl>
      <w:tblPr>
        <w:tblW w:w="13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4"/>
        <w:gridCol w:w="2131"/>
        <w:gridCol w:w="1083"/>
        <w:gridCol w:w="1967"/>
        <w:gridCol w:w="1732"/>
        <w:gridCol w:w="1515"/>
        <w:gridCol w:w="1596"/>
        <w:gridCol w:w="1855"/>
      </w:tblGrid>
      <w:tr w:rsidR="00EB76F0" w:rsidRPr="00057E9F" w14:paraId="1D8752F0" w14:textId="77777777" w:rsidTr="00B741B8">
        <w:trPr>
          <w:cantSplit/>
          <w:trHeight w:val="714"/>
        </w:trPr>
        <w:tc>
          <w:tcPr>
            <w:tcW w:w="6995" w:type="dxa"/>
            <w:gridSpan w:val="4"/>
            <w:tcBorders>
              <w:top w:val="single" w:sz="4" w:space="0" w:color="auto"/>
              <w:left w:val="single" w:sz="4" w:space="0" w:color="auto"/>
              <w:bottom w:val="single" w:sz="4" w:space="0" w:color="auto"/>
              <w:right w:val="single" w:sz="4" w:space="0" w:color="auto"/>
            </w:tcBorders>
            <w:vAlign w:val="center"/>
          </w:tcPr>
          <w:p w14:paraId="05202E30" w14:textId="77777777" w:rsidR="00EB76F0" w:rsidRPr="00057E9F" w:rsidRDefault="00EB76F0" w:rsidP="00B741B8">
            <w:pPr>
              <w:jc w:val="center"/>
              <w:rPr>
                <w:sz w:val="18"/>
                <w:lang w:eastAsia="lt-LT"/>
              </w:rPr>
            </w:pPr>
            <w:r w:rsidRPr="00057E9F">
              <w:rPr>
                <w:sz w:val="18"/>
                <w:lang w:eastAsia="lt-LT"/>
              </w:rPr>
              <w:t>Taršos šaltiniai</w:t>
            </w:r>
          </w:p>
        </w:tc>
        <w:tc>
          <w:tcPr>
            <w:tcW w:w="4843" w:type="dxa"/>
            <w:gridSpan w:val="3"/>
            <w:tcBorders>
              <w:top w:val="single" w:sz="4" w:space="0" w:color="auto"/>
              <w:left w:val="single" w:sz="4" w:space="0" w:color="auto"/>
              <w:bottom w:val="single" w:sz="4" w:space="0" w:color="auto"/>
              <w:right w:val="single" w:sz="4" w:space="0" w:color="auto"/>
            </w:tcBorders>
            <w:vAlign w:val="center"/>
          </w:tcPr>
          <w:p w14:paraId="3E98A15C" w14:textId="77777777" w:rsidR="00EB76F0" w:rsidRPr="00057E9F" w:rsidRDefault="00EB76F0" w:rsidP="00B741B8">
            <w:pPr>
              <w:jc w:val="center"/>
              <w:rPr>
                <w:sz w:val="18"/>
                <w:lang w:eastAsia="lt-LT"/>
              </w:rPr>
            </w:pPr>
            <w:r w:rsidRPr="00057E9F">
              <w:rPr>
                <w:sz w:val="18"/>
                <w:lang w:eastAsia="lt-LT"/>
              </w:rPr>
              <w:t>Išmetamųjų dujų rodikliai</w:t>
            </w:r>
          </w:p>
          <w:p w14:paraId="00730990" w14:textId="77777777" w:rsidR="00EB76F0" w:rsidRPr="00057E9F" w:rsidRDefault="00EB76F0" w:rsidP="00B741B8">
            <w:pPr>
              <w:jc w:val="center"/>
              <w:rPr>
                <w:sz w:val="18"/>
                <w:lang w:eastAsia="lt-LT"/>
              </w:rPr>
            </w:pPr>
            <w:r w:rsidRPr="00057E9F">
              <w:rPr>
                <w:sz w:val="18"/>
                <w:lang w:eastAsia="lt-LT"/>
              </w:rPr>
              <w:t>pavyzdžio paėmimo (matavimo) vietoje</w:t>
            </w:r>
          </w:p>
        </w:tc>
        <w:tc>
          <w:tcPr>
            <w:tcW w:w="1855" w:type="dxa"/>
            <w:vMerge w:val="restart"/>
            <w:tcBorders>
              <w:top w:val="single" w:sz="4" w:space="0" w:color="auto"/>
              <w:left w:val="single" w:sz="4" w:space="0" w:color="auto"/>
              <w:bottom w:val="single" w:sz="4" w:space="0" w:color="auto"/>
              <w:right w:val="single" w:sz="4" w:space="0" w:color="auto"/>
            </w:tcBorders>
            <w:vAlign w:val="center"/>
          </w:tcPr>
          <w:p w14:paraId="58428332" w14:textId="77777777" w:rsidR="00EB76F0" w:rsidRPr="00057E9F" w:rsidRDefault="00EB76F0" w:rsidP="00B741B8">
            <w:pPr>
              <w:jc w:val="center"/>
              <w:rPr>
                <w:sz w:val="18"/>
                <w:lang w:eastAsia="lt-LT"/>
              </w:rPr>
            </w:pPr>
            <w:r w:rsidRPr="00057E9F">
              <w:rPr>
                <w:sz w:val="18"/>
                <w:lang w:eastAsia="lt-LT"/>
              </w:rPr>
              <w:t>Teršalų išmetimo (stacionariųjų taršos šaltinių veikimo) trukmė,</w:t>
            </w:r>
          </w:p>
          <w:p w14:paraId="0AB0039D" w14:textId="77777777" w:rsidR="00EB76F0" w:rsidRPr="00057E9F" w:rsidRDefault="00EB76F0" w:rsidP="00B741B8">
            <w:pPr>
              <w:jc w:val="center"/>
              <w:rPr>
                <w:sz w:val="18"/>
                <w:lang w:eastAsia="lt-LT"/>
              </w:rPr>
            </w:pPr>
            <w:r w:rsidRPr="00057E9F">
              <w:rPr>
                <w:sz w:val="18"/>
                <w:lang w:eastAsia="lt-LT"/>
              </w:rPr>
              <w:t>val./m.</w:t>
            </w:r>
          </w:p>
        </w:tc>
      </w:tr>
      <w:tr w:rsidR="00EB76F0" w:rsidRPr="00057E9F" w14:paraId="27C43144" w14:textId="77777777" w:rsidTr="00B741B8">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6B857DCD" w14:textId="77777777" w:rsidR="00EB76F0" w:rsidRPr="00057E9F" w:rsidRDefault="00EB76F0" w:rsidP="00B741B8">
            <w:pPr>
              <w:jc w:val="center"/>
              <w:rPr>
                <w:sz w:val="18"/>
                <w:u w:val="single"/>
                <w:vertAlign w:val="superscript"/>
                <w:lang w:eastAsia="lt-LT"/>
              </w:rPr>
            </w:pPr>
            <w:r w:rsidRPr="00057E9F">
              <w:rPr>
                <w:sz w:val="18"/>
                <w:lang w:eastAsia="lt-LT"/>
              </w:rPr>
              <w:t>Nr.</w:t>
            </w:r>
          </w:p>
        </w:tc>
        <w:tc>
          <w:tcPr>
            <w:tcW w:w="2131" w:type="dxa"/>
            <w:tcBorders>
              <w:top w:val="single" w:sz="4" w:space="0" w:color="auto"/>
              <w:left w:val="single" w:sz="4" w:space="0" w:color="auto"/>
              <w:bottom w:val="single" w:sz="4" w:space="0" w:color="auto"/>
              <w:right w:val="single" w:sz="4" w:space="0" w:color="auto"/>
            </w:tcBorders>
            <w:vAlign w:val="center"/>
          </w:tcPr>
          <w:p w14:paraId="7B381FA6" w14:textId="77777777" w:rsidR="00EB76F0" w:rsidRPr="00057E9F" w:rsidRDefault="00EB76F0" w:rsidP="00B741B8">
            <w:pPr>
              <w:jc w:val="center"/>
              <w:rPr>
                <w:sz w:val="18"/>
                <w:vertAlign w:val="superscript"/>
                <w:lang w:eastAsia="lt-LT"/>
              </w:rPr>
            </w:pPr>
            <w:r w:rsidRPr="00057E9F">
              <w:rPr>
                <w:sz w:val="18"/>
                <w:lang w:eastAsia="lt-LT"/>
              </w:rPr>
              <w:t>koordinatės</w:t>
            </w:r>
          </w:p>
        </w:tc>
        <w:tc>
          <w:tcPr>
            <w:tcW w:w="1083" w:type="dxa"/>
            <w:tcBorders>
              <w:top w:val="single" w:sz="4" w:space="0" w:color="auto"/>
              <w:left w:val="single" w:sz="4" w:space="0" w:color="auto"/>
              <w:bottom w:val="single" w:sz="4" w:space="0" w:color="auto"/>
              <w:right w:val="single" w:sz="4" w:space="0" w:color="auto"/>
            </w:tcBorders>
            <w:vAlign w:val="center"/>
          </w:tcPr>
          <w:p w14:paraId="33231F03" w14:textId="77777777" w:rsidR="00EB76F0" w:rsidRPr="00057E9F" w:rsidRDefault="00EB76F0" w:rsidP="00B741B8">
            <w:pPr>
              <w:jc w:val="center"/>
              <w:rPr>
                <w:sz w:val="18"/>
                <w:lang w:eastAsia="lt-LT"/>
              </w:rPr>
            </w:pPr>
            <w:r w:rsidRPr="00057E9F">
              <w:rPr>
                <w:sz w:val="18"/>
                <w:lang w:eastAsia="lt-LT"/>
              </w:rPr>
              <w:t>aukštis,</w:t>
            </w:r>
          </w:p>
          <w:p w14:paraId="65698BBB" w14:textId="77777777" w:rsidR="00EB76F0" w:rsidRPr="00057E9F" w:rsidRDefault="00EB76F0" w:rsidP="00B741B8">
            <w:pPr>
              <w:jc w:val="center"/>
              <w:rPr>
                <w:sz w:val="18"/>
                <w:lang w:eastAsia="lt-LT"/>
              </w:rPr>
            </w:pPr>
            <w:r w:rsidRPr="00057E9F">
              <w:rPr>
                <w:sz w:val="18"/>
                <w:lang w:eastAsia="lt-LT"/>
              </w:rPr>
              <w:t>m</w:t>
            </w:r>
          </w:p>
        </w:tc>
        <w:tc>
          <w:tcPr>
            <w:tcW w:w="1967" w:type="dxa"/>
            <w:tcBorders>
              <w:top w:val="single" w:sz="4" w:space="0" w:color="auto"/>
              <w:left w:val="single" w:sz="4" w:space="0" w:color="auto"/>
              <w:bottom w:val="single" w:sz="4" w:space="0" w:color="auto"/>
              <w:right w:val="single" w:sz="4" w:space="0" w:color="auto"/>
            </w:tcBorders>
            <w:vAlign w:val="center"/>
          </w:tcPr>
          <w:p w14:paraId="1D227661" w14:textId="77777777" w:rsidR="00EB76F0" w:rsidRPr="00057E9F" w:rsidRDefault="00EB76F0" w:rsidP="00B741B8">
            <w:pPr>
              <w:jc w:val="center"/>
              <w:rPr>
                <w:sz w:val="18"/>
                <w:lang w:eastAsia="lt-LT"/>
              </w:rPr>
            </w:pPr>
            <w:r w:rsidRPr="00057E9F">
              <w:rPr>
                <w:sz w:val="18"/>
                <w:lang w:eastAsia="lt-LT"/>
              </w:rPr>
              <w:t>išėjimo angos matmenys, m</w:t>
            </w:r>
          </w:p>
        </w:tc>
        <w:tc>
          <w:tcPr>
            <w:tcW w:w="1732" w:type="dxa"/>
            <w:tcBorders>
              <w:top w:val="single" w:sz="4" w:space="0" w:color="auto"/>
              <w:left w:val="single" w:sz="4" w:space="0" w:color="auto"/>
              <w:bottom w:val="single" w:sz="4" w:space="0" w:color="auto"/>
              <w:right w:val="single" w:sz="4" w:space="0" w:color="auto"/>
            </w:tcBorders>
            <w:vAlign w:val="center"/>
          </w:tcPr>
          <w:p w14:paraId="4E241ADD" w14:textId="77777777" w:rsidR="00EB76F0" w:rsidRPr="00057E9F" w:rsidRDefault="00EB76F0" w:rsidP="00B741B8">
            <w:pPr>
              <w:jc w:val="center"/>
              <w:rPr>
                <w:sz w:val="18"/>
                <w:lang w:eastAsia="lt-LT"/>
              </w:rPr>
            </w:pPr>
            <w:r w:rsidRPr="00057E9F">
              <w:rPr>
                <w:sz w:val="18"/>
                <w:lang w:eastAsia="lt-LT"/>
              </w:rPr>
              <w:t>srauto greitis,</w:t>
            </w:r>
          </w:p>
          <w:p w14:paraId="5A276FE4" w14:textId="77777777" w:rsidR="00EB76F0" w:rsidRPr="00057E9F" w:rsidRDefault="00EB76F0" w:rsidP="00B741B8">
            <w:pPr>
              <w:jc w:val="center"/>
              <w:rPr>
                <w:sz w:val="18"/>
                <w:lang w:eastAsia="lt-LT"/>
              </w:rPr>
            </w:pPr>
            <w:r w:rsidRPr="00057E9F">
              <w:rPr>
                <w:sz w:val="18"/>
                <w:lang w:eastAsia="lt-LT"/>
              </w:rPr>
              <w:t>m/s</w:t>
            </w:r>
          </w:p>
        </w:tc>
        <w:tc>
          <w:tcPr>
            <w:tcW w:w="1515" w:type="dxa"/>
            <w:tcBorders>
              <w:top w:val="single" w:sz="4" w:space="0" w:color="auto"/>
              <w:left w:val="single" w:sz="4" w:space="0" w:color="auto"/>
              <w:bottom w:val="single" w:sz="4" w:space="0" w:color="auto"/>
              <w:right w:val="single" w:sz="4" w:space="0" w:color="auto"/>
            </w:tcBorders>
            <w:vAlign w:val="center"/>
          </w:tcPr>
          <w:p w14:paraId="35FC7557" w14:textId="77777777" w:rsidR="00EB76F0" w:rsidRPr="00057E9F" w:rsidRDefault="00EB76F0" w:rsidP="00B741B8">
            <w:pPr>
              <w:jc w:val="center"/>
              <w:rPr>
                <w:sz w:val="18"/>
                <w:lang w:eastAsia="lt-LT"/>
              </w:rPr>
            </w:pPr>
            <w:r w:rsidRPr="00057E9F">
              <w:rPr>
                <w:sz w:val="18"/>
                <w:lang w:eastAsia="lt-LT"/>
              </w:rPr>
              <w:t>temperatūra,</w:t>
            </w:r>
          </w:p>
          <w:p w14:paraId="312E5995" w14:textId="77777777" w:rsidR="00EB76F0" w:rsidRPr="00057E9F" w:rsidRDefault="00EB76F0" w:rsidP="00B741B8">
            <w:pPr>
              <w:jc w:val="center"/>
              <w:rPr>
                <w:sz w:val="18"/>
                <w:lang w:eastAsia="lt-LT"/>
              </w:rPr>
            </w:pPr>
            <w:r w:rsidRPr="00057E9F">
              <w:rPr>
                <w:sz w:val="18"/>
                <w:lang w:eastAsia="lt-LT"/>
              </w:rPr>
              <w:t>° C</w:t>
            </w:r>
          </w:p>
        </w:tc>
        <w:tc>
          <w:tcPr>
            <w:tcW w:w="1596" w:type="dxa"/>
            <w:tcBorders>
              <w:top w:val="single" w:sz="4" w:space="0" w:color="auto"/>
              <w:left w:val="single" w:sz="4" w:space="0" w:color="auto"/>
              <w:bottom w:val="single" w:sz="4" w:space="0" w:color="auto"/>
              <w:right w:val="single" w:sz="4" w:space="0" w:color="auto"/>
            </w:tcBorders>
            <w:vAlign w:val="center"/>
          </w:tcPr>
          <w:p w14:paraId="5A2F6DD6" w14:textId="77777777" w:rsidR="00EB76F0" w:rsidRPr="00057E9F" w:rsidRDefault="00EB76F0" w:rsidP="00B741B8">
            <w:pPr>
              <w:jc w:val="center"/>
              <w:rPr>
                <w:sz w:val="18"/>
                <w:lang w:eastAsia="lt-LT"/>
              </w:rPr>
            </w:pPr>
            <w:r w:rsidRPr="00057E9F">
              <w:rPr>
                <w:sz w:val="18"/>
                <w:lang w:eastAsia="lt-LT"/>
              </w:rPr>
              <w:t>tūrio debitas,</w:t>
            </w:r>
          </w:p>
          <w:p w14:paraId="68959A3C" w14:textId="77777777" w:rsidR="00EB76F0" w:rsidRPr="00057E9F" w:rsidRDefault="00EB76F0" w:rsidP="00B741B8">
            <w:pPr>
              <w:jc w:val="center"/>
              <w:rPr>
                <w:sz w:val="18"/>
                <w:lang w:eastAsia="lt-LT"/>
              </w:rPr>
            </w:pPr>
            <w:r w:rsidRPr="00057E9F">
              <w:rPr>
                <w:sz w:val="18"/>
                <w:lang w:eastAsia="lt-LT"/>
              </w:rPr>
              <w:t>Nm</w:t>
            </w:r>
            <w:r w:rsidRPr="00057E9F">
              <w:rPr>
                <w:sz w:val="18"/>
                <w:vertAlign w:val="superscript"/>
                <w:lang w:eastAsia="lt-LT"/>
              </w:rPr>
              <w:t>3</w:t>
            </w:r>
            <w:r w:rsidRPr="00057E9F">
              <w:rPr>
                <w:sz w:val="18"/>
                <w:lang w:eastAsia="lt-LT"/>
              </w:rPr>
              <w:t>/s</w:t>
            </w:r>
          </w:p>
        </w:tc>
        <w:tc>
          <w:tcPr>
            <w:tcW w:w="1855" w:type="dxa"/>
            <w:vMerge/>
            <w:tcBorders>
              <w:top w:val="single" w:sz="4" w:space="0" w:color="auto"/>
              <w:left w:val="single" w:sz="4" w:space="0" w:color="auto"/>
              <w:bottom w:val="single" w:sz="4" w:space="0" w:color="auto"/>
              <w:right w:val="single" w:sz="4" w:space="0" w:color="auto"/>
            </w:tcBorders>
            <w:vAlign w:val="center"/>
          </w:tcPr>
          <w:p w14:paraId="4E4AD46D" w14:textId="77777777" w:rsidR="00EB76F0" w:rsidRPr="00057E9F" w:rsidRDefault="00EB76F0" w:rsidP="00B741B8">
            <w:pPr>
              <w:jc w:val="center"/>
              <w:rPr>
                <w:sz w:val="18"/>
                <w:lang w:eastAsia="lt-LT"/>
              </w:rPr>
            </w:pPr>
          </w:p>
        </w:tc>
      </w:tr>
      <w:tr w:rsidR="00EB76F0" w:rsidRPr="00057E9F" w14:paraId="7EA7F5A5" w14:textId="77777777" w:rsidTr="00B741B8">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2CA2C51C" w14:textId="77777777" w:rsidR="00EB76F0" w:rsidRPr="00057E9F" w:rsidRDefault="00EB76F0" w:rsidP="00B741B8">
            <w:pPr>
              <w:jc w:val="center"/>
              <w:rPr>
                <w:sz w:val="18"/>
                <w:lang w:eastAsia="lt-LT"/>
              </w:rPr>
            </w:pPr>
            <w:r w:rsidRPr="00057E9F">
              <w:rPr>
                <w:sz w:val="18"/>
                <w:lang w:eastAsia="lt-LT"/>
              </w:rPr>
              <w:t>1</w:t>
            </w:r>
          </w:p>
        </w:tc>
        <w:tc>
          <w:tcPr>
            <w:tcW w:w="2131" w:type="dxa"/>
            <w:tcBorders>
              <w:top w:val="single" w:sz="4" w:space="0" w:color="auto"/>
              <w:left w:val="single" w:sz="4" w:space="0" w:color="auto"/>
              <w:bottom w:val="single" w:sz="4" w:space="0" w:color="auto"/>
              <w:right w:val="single" w:sz="4" w:space="0" w:color="auto"/>
            </w:tcBorders>
            <w:vAlign w:val="center"/>
          </w:tcPr>
          <w:p w14:paraId="7B70A0FB" w14:textId="77777777" w:rsidR="00EB76F0" w:rsidRPr="00057E9F" w:rsidRDefault="00EB76F0" w:rsidP="00B741B8">
            <w:pPr>
              <w:jc w:val="center"/>
              <w:rPr>
                <w:sz w:val="18"/>
                <w:lang w:eastAsia="lt-LT"/>
              </w:rPr>
            </w:pPr>
            <w:r w:rsidRPr="00057E9F">
              <w:rPr>
                <w:sz w:val="18"/>
                <w:lang w:eastAsia="lt-LT"/>
              </w:rPr>
              <w:t>2</w:t>
            </w:r>
          </w:p>
        </w:tc>
        <w:tc>
          <w:tcPr>
            <w:tcW w:w="1083" w:type="dxa"/>
            <w:tcBorders>
              <w:top w:val="single" w:sz="4" w:space="0" w:color="auto"/>
              <w:left w:val="single" w:sz="4" w:space="0" w:color="auto"/>
              <w:bottom w:val="single" w:sz="4" w:space="0" w:color="auto"/>
              <w:right w:val="single" w:sz="4" w:space="0" w:color="auto"/>
            </w:tcBorders>
            <w:vAlign w:val="center"/>
          </w:tcPr>
          <w:p w14:paraId="2ADCA6E9" w14:textId="77777777" w:rsidR="00EB76F0" w:rsidRPr="00057E9F" w:rsidRDefault="00EB76F0" w:rsidP="00B741B8">
            <w:pPr>
              <w:jc w:val="center"/>
              <w:rPr>
                <w:sz w:val="18"/>
                <w:lang w:eastAsia="lt-LT"/>
              </w:rPr>
            </w:pPr>
            <w:r w:rsidRPr="00057E9F">
              <w:rPr>
                <w:sz w:val="18"/>
                <w:lang w:eastAsia="lt-LT"/>
              </w:rPr>
              <w:t>3</w:t>
            </w:r>
          </w:p>
        </w:tc>
        <w:tc>
          <w:tcPr>
            <w:tcW w:w="1967" w:type="dxa"/>
            <w:tcBorders>
              <w:top w:val="single" w:sz="4" w:space="0" w:color="auto"/>
              <w:left w:val="single" w:sz="4" w:space="0" w:color="auto"/>
              <w:bottom w:val="single" w:sz="4" w:space="0" w:color="auto"/>
              <w:right w:val="single" w:sz="4" w:space="0" w:color="auto"/>
            </w:tcBorders>
            <w:vAlign w:val="center"/>
          </w:tcPr>
          <w:p w14:paraId="6DFBF782" w14:textId="77777777" w:rsidR="00EB76F0" w:rsidRPr="00057E9F" w:rsidRDefault="00EB76F0" w:rsidP="00B741B8">
            <w:pPr>
              <w:jc w:val="center"/>
              <w:rPr>
                <w:sz w:val="18"/>
                <w:lang w:eastAsia="lt-LT"/>
              </w:rPr>
            </w:pPr>
            <w:r w:rsidRPr="00057E9F">
              <w:rPr>
                <w:sz w:val="18"/>
                <w:lang w:eastAsia="lt-LT"/>
              </w:rPr>
              <w:t>4</w:t>
            </w:r>
          </w:p>
        </w:tc>
        <w:tc>
          <w:tcPr>
            <w:tcW w:w="1732" w:type="dxa"/>
            <w:tcBorders>
              <w:top w:val="single" w:sz="4" w:space="0" w:color="auto"/>
              <w:left w:val="single" w:sz="4" w:space="0" w:color="auto"/>
              <w:bottom w:val="single" w:sz="4" w:space="0" w:color="auto"/>
              <w:right w:val="single" w:sz="4" w:space="0" w:color="auto"/>
            </w:tcBorders>
            <w:vAlign w:val="center"/>
          </w:tcPr>
          <w:p w14:paraId="76531F46" w14:textId="77777777" w:rsidR="00EB76F0" w:rsidRPr="00057E9F" w:rsidRDefault="00EB76F0" w:rsidP="00B741B8">
            <w:pPr>
              <w:jc w:val="center"/>
              <w:rPr>
                <w:sz w:val="18"/>
                <w:lang w:eastAsia="lt-LT"/>
              </w:rPr>
            </w:pPr>
            <w:r w:rsidRPr="00057E9F">
              <w:rPr>
                <w:sz w:val="18"/>
                <w:lang w:eastAsia="lt-LT"/>
              </w:rPr>
              <w:t>5</w:t>
            </w:r>
          </w:p>
        </w:tc>
        <w:tc>
          <w:tcPr>
            <w:tcW w:w="1515" w:type="dxa"/>
            <w:tcBorders>
              <w:top w:val="single" w:sz="4" w:space="0" w:color="auto"/>
              <w:left w:val="single" w:sz="4" w:space="0" w:color="auto"/>
              <w:bottom w:val="single" w:sz="4" w:space="0" w:color="auto"/>
              <w:right w:val="single" w:sz="4" w:space="0" w:color="auto"/>
            </w:tcBorders>
            <w:vAlign w:val="center"/>
          </w:tcPr>
          <w:p w14:paraId="6DE3B3BE" w14:textId="77777777" w:rsidR="00EB76F0" w:rsidRPr="00057E9F" w:rsidRDefault="00EB76F0" w:rsidP="00B741B8">
            <w:pPr>
              <w:jc w:val="center"/>
              <w:rPr>
                <w:sz w:val="18"/>
                <w:lang w:eastAsia="lt-LT"/>
              </w:rPr>
            </w:pPr>
            <w:r w:rsidRPr="00057E9F">
              <w:rPr>
                <w:sz w:val="18"/>
                <w:lang w:eastAsia="lt-LT"/>
              </w:rPr>
              <w:t>6</w:t>
            </w:r>
          </w:p>
        </w:tc>
        <w:tc>
          <w:tcPr>
            <w:tcW w:w="1596" w:type="dxa"/>
            <w:tcBorders>
              <w:top w:val="single" w:sz="4" w:space="0" w:color="auto"/>
              <w:left w:val="single" w:sz="4" w:space="0" w:color="auto"/>
              <w:bottom w:val="single" w:sz="4" w:space="0" w:color="auto"/>
              <w:right w:val="single" w:sz="4" w:space="0" w:color="auto"/>
            </w:tcBorders>
            <w:vAlign w:val="center"/>
          </w:tcPr>
          <w:p w14:paraId="53736ED7" w14:textId="77777777" w:rsidR="00EB76F0" w:rsidRPr="00057E9F" w:rsidRDefault="00EB76F0" w:rsidP="00B741B8">
            <w:pPr>
              <w:jc w:val="center"/>
              <w:rPr>
                <w:sz w:val="18"/>
                <w:lang w:eastAsia="lt-LT"/>
              </w:rPr>
            </w:pPr>
            <w:r w:rsidRPr="00057E9F">
              <w:rPr>
                <w:sz w:val="18"/>
                <w:lang w:eastAsia="lt-LT"/>
              </w:rPr>
              <w:t>7</w:t>
            </w:r>
          </w:p>
        </w:tc>
        <w:tc>
          <w:tcPr>
            <w:tcW w:w="1855" w:type="dxa"/>
            <w:tcBorders>
              <w:top w:val="single" w:sz="4" w:space="0" w:color="auto"/>
              <w:left w:val="single" w:sz="4" w:space="0" w:color="auto"/>
              <w:bottom w:val="single" w:sz="4" w:space="0" w:color="auto"/>
              <w:right w:val="single" w:sz="4" w:space="0" w:color="auto"/>
            </w:tcBorders>
            <w:vAlign w:val="center"/>
          </w:tcPr>
          <w:p w14:paraId="0E7020D3" w14:textId="77777777" w:rsidR="00EB76F0" w:rsidRPr="00057E9F" w:rsidRDefault="00EB76F0" w:rsidP="00B741B8">
            <w:pPr>
              <w:jc w:val="center"/>
              <w:rPr>
                <w:sz w:val="18"/>
                <w:lang w:eastAsia="lt-LT"/>
              </w:rPr>
            </w:pPr>
            <w:r w:rsidRPr="00057E9F">
              <w:rPr>
                <w:sz w:val="18"/>
                <w:lang w:eastAsia="lt-LT"/>
              </w:rPr>
              <w:t>8</w:t>
            </w:r>
          </w:p>
        </w:tc>
      </w:tr>
      <w:tr w:rsidR="00EB76F0" w:rsidRPr="00057E9F" w14:paraId="77785E21" w14:textId="77777777" w:rsidTr="00B741B8">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0C87C796" w14:textId="3EA59A0D" w:rsidR="00EB76F0" w:rsidRPr="00057E9F" w:rsidRDefault="00EB76F0" w:rsidP="00B741B8">
            <w:pPr>
              <w:jc w:val="center"/>
              <w:rPr>
                <w:sz w:val="18"/>
                <w:lang w:eastAsia="lt-LT"/>
              </w:rPr>
            </w:pPr>
            <w:r w:rsidRPr="00057E9F">
              <w:rPr>
                <w:sz w:val="18"/>
                <w:lang w:eastAsia="lt-LT"/>
              </w:rPr>
              <w:t>001</w:t>
            </w:r>
          </w:p>
        </w:tc>
        <w:tc>
          <w:tcPr>
            <w:tcW w:w="2131" w:type="dxa"/>
            <w:tcBorders>
              <w:top w:val="single" w:sz="4" w:space="0" w:color="auto"/>
              <w:left w:val="single" w:sz="4" w:space="0" w:color="auto"/>
              <w:bottom w:val="single" w:sz="4" w:space="0" w:color="auto"/>
              <w:right w:val="single" w:sz="4" w:space="0" w:color="auto"/>
            </w:tcBorders>
            <w:vAlign w:val="center"/>
          </w:tcPr>
          <w:p w14:paraId="56AABCBD" w14:textId="4A117506" w:rsidR="00685662" w:rsidRPr="00057E9F" w:rsidRDefault="00685662" w:rsidP="00B741B8">
            <w:pPr>
              <w:jc w:val="center"/>
              <w:rPr>
                <w:sz w:val="18"/>
                <w:lang w:eastAsia="lt-LT"/>
              </w:rPr>
            </w:pPr>
            <w:r w:rsidRPr="00057E9F">
              <w:rPr>
                <w:sz w:val="18"/>
                <w:lang w:eastAsia="lt-LT"/>
              </w:rPr>
              <w:t>Y=599337</w:t>
            </w:r>
          </w:p>
          <w:p w14:paraId="500076B8" w14:textId="17F2BF8A" w:rsidR="00EB76F0" w:rsidRPr="00057E9F" w:rsidRDefault="00685662" w:rsidP="00B741B8">
            <w:pPr>
              <w:jc w:val="center"/>
              <w:rPr>
                <w:sz w:val="18"/>
                <w:lang w:val="en-US" w:eastAsia="lt-LT"/>
              </w:rPr>
            </w:pPr>
            <w:r w:rsidRPr="00057E9F">
              <w:rPr>
                <w:sz w:val="18"/>
                <w:lang w:eastAsia="lt-LT"/>
              </w:rPr>
              <w:t>X</w:t>
            </w:r>
            <w:r w:rsidRPr="00057E9F">
              <w:rPr>
                <w:sz w:val="18"/>
                <w:lang w:val="en-US" w:eastAsia="lt-LT"/>
              </w:rPr>
              <w:t>=6152442</w:t>
            </w:r>
          </w:p>
        </w:tc>
        <w:tc>
          <w:tcPr>
            <w:tcW w:w="1083" w:type="dxa"/>
            <w:tcBorders>
              <w:top w:val="single" w:sz="4" w:space="0" w:color="auto"/>
              <w:left w:val="single" w:sz="4" w:space="0" w:color="auto"/>
              <w:bottom w:val="single" w:sz="4" w:space="0" w:color="auto"/>
              <w:right w:val="single" w:sz="4" w:space="0" w:color="auto"/>
            </w:tcBorders>
            <w:vAlign w:val="center"/>
          </w:tcPr>
          <w:p w14:paraId="3CD757A5" w14:textId="34A421CF" w:rsidR="00EB76F0" w:rsidRPr="00057E9F" w:rsidRDefault="00685662" w:rsidP="00B741B8">
            <w:pPr>
              <w:jc w:val="center"/>
              <w:rPr>
                <w:sz w:val="18"/>
                <w:lang w:eastAsia="lt-LT"/>
              </w:rPr>
            </w:pPr>
            <w:r w:rsidRPr="00057E9F">
              <w:rPr>
                <w:sz w:val="18"/>
                <w:lang w:eastAsia="lt-LT"/>
              </w:rPr>
              <w:t>9,6</w:t>
            </w:r>
          </w:p>
        </w:tc>
        <w:tc>
          <w:tcPr>
            <w:tcW w:w="1967" w:type="dxa"/>
            <w:tcBorders>
              <w:top w:val="single" w:sz="4" w:space="0" w:color="auto"/>
              <w:left w:val="single" w:sz="4" w:space="0" w:color="auto"/>
              <w:bottom w:val="single" w:sz="4" w:space="0" w:color="auto"/>
              <w:right w:val="single" w:sz="4" w:space="0" w:color="auto"/>
            </w:tcBorders>
            <w:vAlign w:val="center"/>
          </w:tcPr>
          <w:p w14:paraId="2C4A36E0" w14:textId="17B1D3A6" w:rsidR="00EB76F0" w:rsidRPr="00057E9F" w:rsidRDefault="00685662" w:rsidP="00B741B8">
            <w:pPr>
              <w:jc w:val="center"/>
              <w:rPr>
                <w:sz w:val="18"/>
                <w:lang w:eastAsia="lt-LT"/>
              </w:rPr>
            </w:pPr>
            <w:r w:rsidRPr="00057E9F">
              <w:rPr>
                <w:sz w:val="18"/>
                <w:lang w:eastAsia="lt-LT"/>
              </w:rPr>
              <w:t>0,4</w:t>
            </w:r>
          </w:p>
        </w:tc>
        <w:tc>
          <w:tcPr>
            <w:tcW w:w="1732" w:type="dxa"/>
            <w:tcBorders>
              <w:top w:val="single" w:sz="4" w:space="0" w:color="auto"/>
              <w:left w:val="single" w:sz="4" w:space="0" w:color="auto"/>
              <w:bottom w:val="single" w:sz="4" w:space="0" w:color="auto"/>
              <w:right w:val="single" w:sz="4" w:space="0" w:color="auto"/>
            </w:tcBorders>
            <w:vAlign w:val="center"/>
          </w:tcPr>
          <w:p w14:paraId="3627F25D" w14:textId="1AC33F5F" w:rsidR="00EB76F0" w:rsidRPr="00057E9F" w:rsidRDefault="00685662" w:rsidP="00B741B8">
            <w:pPr>
              <w:jc w:val="center"/>
              <w:rPr>
                <w:sz w:val="18"/>
                <w:lang w:eastAsia="lt-LT"/>
              </w:rPr>
            </w:pPr>
            <w:r w:rsidRPr="00057E9F">
              <w:rPr>
                <w:sz w:val="18"/>
                <w:lang w:eastAsia="lt-LT"/>
              </w:rPr>
              <w:t>5.0</w:t>
            </w:r>
          </w:p>
        </w:tc>
        <w:tc>
          <w:tcPr>
            <w:tcW w:w="1515" w:type="dxa"/>
            <w:tcBorders>
              <w:top w:val="single" w:sz="4" w:space="0" w:color="auto"/>
              <w:left w:val="single" w:sz="4" w:space="0" w:color="auto"/>
              <w:bottom w:val="single" w:sz="4" w:space="0" w:color="auto"/>
              <w:right w:val="single" w:sz="4" w:space="0" w:color="auto"/>
            </w:tcBorders>
            <w:vAlign w:val="center"/>
          </w:tcPr>
          <w:p w14:paraId="35899C19" w14:textId="4F62F155" w:rsidR="00EB76F0" w:rsidRPr="00057E9F" w:rsidRDefault="00685662" w:rsidP="00B741B8">
            <w:pPr>
              <w:jc w:val="center"/>
              <w:rPr>
                <w:sz w:val="18"/>
                <w:lang w:eastAsia="lt-LT"/>
              </w:rPr>
            </w:pPr>
            <w:r w:rsidRPr="00057E9F">
              <w:rPr>
                <w:sz w:val="18"/>
                <w:lang w:eastAsia="lt-LT"/>
              </w:rPr>
              <w:t>42.0</w:t>
            </w:r>
          </w:p>
        </w:tc>
        <w:tc>
          <w:tcPr>
            <w:tcW w:w="1596" w:type="dxa"/>
            <w:tcBorders>
              <w:top w:val="single" w:sz="4" w:space="0" w:color="auto"/>
              <w:left w:val="single" w:sz="4" w:space="0" w:color="auto"/>
              <w:bottom w:val="single" w:sz="4" w:space="0" w:color="auto"/>
              <w:right w:val="single" w:sz="4" w:space="0" w:color="auto"/>
            </w:tcBorders>
            <w:vAlign w:val="center"/>
          </w:tcPr>
          <w:p w14:paraId="7B363B67" w14:textId="21D13135" w:rsidR="00EB76F0" w:rsidRPr="00057E9F" w:rsidRDefault="00685662" w:rsidP="00B741B8">
            <w:pPr>
              <w:jc w:val="center"/>
              <w:rPr>
                <w:sz w:val="18"/>
                <w:lang w:eastAsia="lt-LT"/>
              </w:rPr>
            </w:pPr>
            <w:r w:rsidRPr="00057E9F">
              <w:rPr>
                <w:sz w:val="18"/>
                <w:lang w:eastAsia="lt-LT"/>
              </w:rPr>
              <w:t>0.628</w:t>
            </w:r>
          </w:p>
        </w:tc>
        <w:tc>
          <w:tcPr>
            <w:tcW w:w="1855" w:type="dxa"/>
            <w:tcBorders>
              <w:top w:val="single" w:sz="4" w:space="0" w:color="auto"/>
              <w:left w:val="single" w:sz="4" w:space="0" w:color="auto"/>
              <w:bottom w:val="single" w:sz="4" w:space="0" w:color="auto"/>
              <w:right w:val="single" w:sz="4" w:space="0" w:color="auto"/>
            </w:tcBorders>
            <w:vAlign w:val="center"/>
          </w:tcPr>
          <w:p w14:paraId="6A91D3D4" w14:textId="7213BD0F" w:rsidR="00EB76F0" w:rsidRPr="00057E9F" w:rsidRDefault="00EB76F0" w:rsidP="00B741B8">
            <w:pPr>
              <w:jc w:val="center"/>
              <w:rPr>
                <w:sz w:val="18"/>
                <w:lang w:eastAsia="lt-LT"/>
              </w:rPr>
            </w:pPr>
            <w:r w:rsidRPr="00057E9F">
              <w:rPr>
                <w:sz w:val="18"/>
                <w:lang w:eastAsia="lt-LT"/>
              </w:rPr>
              <w:t>5760</w:t>
            </w:r>
          </w:p>
        </w:tc>
      </w:tr>
    </w:tbl>
    <w:p w14:paraId="627256A2" w14:textId="77777777" w:rsidR="00356454" w:rsidRPr="00057E9F" w:rsidRDefault="00356454" w:rsidP="00EB76F0">
      <w:pPr>
        <w:ind w:firstLine="567"/>
        <w:jc w:val="both"/>
        <w:rPr>
          <w:b/>
          <w:szCs w:val="24"/>
          <w:lang w:eastAsia="lt-LT"/>
        </w:rPr>
      </w:pPr>
    </w:p>
    <w:p w14:paraId="511800C0" w14:textId="77777777" w:rsidR="00EB76F0" w:rsidRPr="00057E9F" w:rsidRDefault="00EB76F0" w:rsidP="00EB76F0">
      <w:pPr>
        <w:ind w:firstLine="567"/>
        <w:jc w:val="both"/>
        <w:rPr>
          <w:b/>
          <w:szCs w:val="24"/>
          <w:lang w:eastAsia="lt-LT"/>
        </w:rPr>
      </w:pPr>
      <w:r w:rsidRPr="00057E9F">
        <w:rPr>
          <w:b/>
          <w:szCs w:val="24"/>
          <w:lang w:eastAsia="lt-LT"/>
        </w:rPr>
        <w:lastRenderedPageBreak/>
        <w:t>11 lentelė. Tarša į aplinkos orą</w:t>
      </w:r>
    </w:p>
    <w:p w14:paraId="20E193C1" w14:textId="77777777" w:rsidR="00EB76F0" w:rsidRPr="00057E9F" w:rsidRDefault="00EB76F0" w:rsidP="00EB76F0">
      <w:pPr>
        <w:ind w:firstLine="567"/>
        <w:jc w:val="both"/>
        <w:rPr>
          <w:szCs w:val="24"/>
          <w:lang w:eastAsia="lt-LT"/>
        </w:rPr>
      </w:pPr>
    </w:p>
    <w:p w14:paraId="2F00FAB6" w14:textId="15B37DF3" w:rsidR="00EB76F0" w:rsidRPr="00057E9F" w:rsidRDefault="00685662" w:rsidP="00685662">
      <w:pPr>
        <w:tabs>
          <w:tab w:val="left" w:leader="underscore" w:pos="8901"/>
        </w:tabs>
        <w:rPr>
          <w:szCs w:val="24"/>
          <w:lang w:eastAsia="lt-LT"/>
        </w:rPr>
      </w:pPr>
      <w:r w:rsidRPr="00057E9F">
        <w:rPr>
          <w:szCs w:val="24"/>
          <w:lang w:eastAsia="lt-LT"/>
        </w:rPr>
        <w:t xml:space="preserve">Įrenginio pavadinimas </w:t>
      </w:r>
      <w:r w:rsidR="005F054D" w:rsidRPr="00057E9F">
        <w:rPr>
          <w:szCs w:val="24"/>
          <w:u w:val="single"/>
          <w:lang w:eastAsia="lt-LT"/>
        </w:rPr>
        <w:t xml:space="preserve">UAB „Krisminda“ </w:t>
      </w:r>
      <w:r w:rsidR="005F054D" w:rsidRPr="00057E9F">
        <w:rPr>
          <w:u w:val="single"/>
          <w:lang w:eastAsia="lt-LT"/>
        </w:rPr>
        <w:t>pavojingų ir nepavojingų atliekų surinkimo, laikymo ir apdorojimo</w:t>
      </w:r>
      <w:r w:rsidR="005044A7" w:rsidRPr="00057E9F">
        <w:rPr>
          <w:u w:val="single"/>
          <w:lang w:eastAsia="lt-LT"/>
        </w:rPr>
        <w:t xml:space="preserve"> punktas</w:t>
      </w:r>
      <w:r w:rsidR="005F054D" w:rsidRPr="00057E9F">
        <w:rPr>
          <w:lang w:eastAsia="lt-LT"/>
        </w:rPr>
        <w:t xml:space="preserve">  - </w:t>
      </w:r>
      <w:r w:rsidRPr="00057E9F">
        <w:rPr>
          <w:szCs w:val="24"/>
          <w:lang w:eastAsia="lt-LT"/>
        </w:rPr>
        <w:t>eksploatuoja 1 stacionarų taršos šaltinį. Bendrovei prievolės turėti TIPK Leidimo dalį „Tarša į apllinkos orą“ nėra, nes išmetami sąlyginai maži teršalų kiekiai ir neatitinka TIPKL taisyklių kriterijus įrenginiams, kuriems privaloma turėti TIPKL ar Taršos Leidimą.</w:t>
      </w:r>
    </w:p>
    <w:p w14:paraId="667CBA44" w14:textId="77777777" w:rsidR="00685662" w:rsidRPr="00057E9F" w:rsidRDefault="00685662" w:rsidP="00685662">
      <w:pPr>
        <w:tabs>
          <w:tab w:val="left" w:leader="underscore" w:pos="8901"/>
        </w:tabs>
        <w:rPr>
          <w:szCs w:val="24"/>
          <w:lang w:eastAsia="lt-LT"/>
        </w:rPr>
      </w:pPr>
    </w:p>
    <w:tbl>
      <w:tblPr>
        <w:tblW w:w="13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1"/>
        <w:gridCol w:w="1149"/>
        <w:gridCol w:w="362"/>
        <w:gridCol w:w="3146"/>
        <w:gridCol w:w="1562"/>
        <w:gridCol w:w="1420"/>
        <w:gridCol w:w="1563"/>
        <w:gridCol w:w="2905"/>
      </w:tblGrid>
      <w:tr w:rsidR="00EB76F0" w:rsidRPr="00057E9F" w14:paraId="538523F1" w14:textId="77777777" w:rsidTr="00B741B8">
        <w:trPr>
          <w:cantSplit/>
          <w:trHeight w:val="470"/>
        </w:trPr>
        <w:tc>
          <w:tcPr>
            <w:tcW w:w="1561" w:type="dxa"/>
            <w:vMerge w:val="restart"/>
            <w:tcBorders>
              <w:top w:val="single" w:sz="4" w:space="0" w:color="auto"/>
              <w:left w:val="single" w:sz="4" w:space="0" w:color="auto"/>
              <w:bottom w:val="single" w:sz="4" w:space="0" w:color="auto"/>
              <w:right w:val="single" w:sz="4" w:space="0" w:color="auto"/>
            </w:tcBorders>
            <w:vAlign w:val="center"/>
          </w:tcPr>
          <w:p w14:paraId="539ED183" w14:textId="77777777" w:rsidR="00EB76F0" w:rsidRPr="00057E9F" w:rsidRDefault="00EB76F0" w:rsidP="00B741B8">
            <w:pPr>
              <w:ind w:firstLine="20"/>
              <w:jc w:val="center"/>
              <w:rPr>
                <w:bCs/>
                <w:sz w:val="18"/>
              </w:rPr>
            </w:pPr>
            <w:r w:rsidRPr="00057E9F">
              <w:rPr>
                <w:sz w:val="18"/>
                <w:lang w:eastAsia="lt-LT"/>
              </w:rPr>
              <w:t>Cecho ar kt. pavadinimas arba Nr.</w:t>
            </w:r>
          </w:p>
        </w:tc>
        <w:tc>
          <w:tcPr>
            <w:tcW w:w="1511" w:type="dxa"/>
            <w:gridSpan w:val="2"/>
            <w:tcBorders>
              <w:top w:val="single" w:sz="4" w:space="0" w:color="auto"/>
              <w:left w:val="single" w:sz="4" w:space="0" w:color="auto"/>
              <w:bottom w:val="single" w:sz="4" w:space="0" w:color="auto"/>
              <w:right w:val="single" w:sz="4" w:space="0" w:color="auto"/>
            </w:tcBorders>
            <w:vAlign w:val="center"/>
          </w:tcPr>
          <w:p w14:paraId="0ED86DAD" w14:textId="77777777" w:rsidR="00EB76F0" w:rsidRPr="00057E9F" w:rsidRDefault="00EB76F0" w:rsidP="00B741B8">
            <w:pPr>
              <w:jc w:val="center"/>
              <w:rPr>
                <w:bCs/>
                <w:sz w:val="18"/>
              </w:rPr>
            </w:pPr>
            <w:r w:rsidRPr="00057E9F">
              <w:rPr>
                <w:sz w:val="18"/>
                <w:lang w:eastAsia="lt-LT"/>
              </w:rPr>
              <w:t>Taršos šaltiniai</w:t>
            </w:r>
          </w:p>
        </w:tc>
        <w:tc>
          <w:tcPr>
            <w:tcW w:w="4708" w:type="dxa"/>
            <w:gridSpan w:val="2"/>
            <w:tcBorders>
              <w:top w:val="single" w:sz="4" w:space="0" w:color="auto"/>
              <w:left w:val="single" w:sz="4" w:space="0" w:color="auto"/>
              <w:bottom w:val="single" w:sz="4" w:space="0" w:color="auto"/>
              <w:right w:val="single" w:sz="4" w:space="0" w:color="auto"/>
            </w:tcBorders>
            <w:vAlign w:val="center"/>
          </w:tcPr>
          <w:p w14:paraId="1FF44C95" w14:textId="77777777" w:rsidR="00EB76F0" w:rsidRPr="00057E9F" w:rsidRDefault="00EB76F0" w:rsidP="00B741B8">
            <w:pPr>
              <w:jc w:val="center"/>
              <w:rPr>
                <w:bCs/>
                <w:sz w:val="18"/>
              </w:rPr>
            </w:pPr>
            <w:r w:rsidRPr="00057E9F">
              <w:rPr>
                <w:sz w:val="18"/>
                <w:lang w:eastAsia="lt-LT"/>
              </w:rPr>
              <w:t>Teršalai</w:t>
            </w:r>
          </w:p>
        </w:tc>
        <w:tc>
          <w:tcPr>
            <w:tcW w:w="5888" w:type="dxa"/>
            <w:gridSpan w:val="3"/>
            <w:tcBorders>
              <w:top w:val="single" w:sz="4" w:space="0" w:color="auto"/>
              <w:left w:val="single" w:sz="4" w:space="0" w:color="auto"/>
              <w:bottom w:val="single" w:sz="4" w:space="0" w:color="auto"/>
              <w:right w:val="single" w:sz="4" w:space="0" w:color="auto"/>
            </w:tcBorders>
            <w:vAlign w:val="center"/>
          </w:tcPr>
          <w:p w14:paraId="7A2AB596" w14:textId="77777777" w:rsidR="00EB76F0" w:rsidRPr="00057E9F" w:rsidRDefault="00EB76F0" w:rsidP="00B741B8">
            <w:pPr>
              <w:ind w:hanging="108"/>
              <w:jc w:val="center"/>
              <w:rPr>
                <w:bCs/>
                <w:sz w:val="18"/>
              </w:rPr>
            </w:pPr>
            <w:r w:rsidRPr="00057E9F">
              <w:rPr>
                <w:sz w:val="18"/>
                <w:lang w:eastAsia="lt-LT"/>
              </w:rPr>
              <w:t>Numatoma (prašoma leisti) tarša</w:t>
            </w:r>
          </w:p>
        </w:tc>
      </w:tr>
      <w:tr w:rsidR="00EB76F0" w:rsidRPr="00057E9F" w14:paraId="5351C37B" w14:textId="77777777" w:rsidTr="00B741B8">
        <w:trPr>
          <w:cantSplit/>
        </w:trPr>
        <w:tc>
          <w:tcPr>
            <w:tcW w:w="1561" w:type="dxa"/>
            <w:vMerge/>
            <w:tcBorders>
              <w:top w:val="single" w:sz="4" w:space="0" w:color="auto"/>
              <w:left w:val="single" w:sz="4" w:space="0" w:color="auto"/>
              <w:bottom w:val="single" w:sz="4" w:space="0" w:color="auto"/>
              <w:right w:val="single" w:sz="4" w:space="0" w:color="auto"/>
            </w:tcBorders>
            <w:vAlign w:val="center"/>
          </w:tcPr>
          <w:p w14:paraId="35C0B67C" w14:textId="77777777" w:rsidR="00EB76F0" w:rsidRPr="00057E9F" w:rsidRDefault="00EB76F0" w:rsidP="00B741B8">
            <w:pPr>
              <w:ind w:firstLine="567"/>
              <w:jc w:val="center"/>
              <w:rPr>
                <w:sz w:val="18"/>
                <w:lang w:eastAsia="lt-LT"/>
              </w:rPr>
            </w:pPr>
          </w:p>
        </w:tc>
        <w:tc>
          <w:tcPr>
            <w:tcW w:w="1511" w:type="dxa"/>
            <w:gridSpan w:val="2"/>
            <w:vMerge w:val="restart"/>
            <w:tcBorders>
              <w:top w:val="single" w:sz="4" w:space="0" w:color="auto"/>
              <w:left w:val="single" w:sz="4" w:space="0" w:color="auto"/>
              <w:bottom w:val="single" w:sz="4" w:space="0" w:color="auto"/>
              <w:right w:val="single" w:sz="4" w:space="0" w:color="auto"/>
            </w:tcBorders>
            <w:vAlign w:val="center"/>
          </w:tcPr>
          <w:p w14:paraId="3D257609" w14:textId="77777777" w:rsidR="00EB76F0" w:rsidRPr="00057E9F" w:rsidRDefault="00EB76F0" w:rsidP="00B741B8">
            <w:pPr>
              <w:ind w:firstLine="23"/>
              <w:jc w:val="center"/>
              <w:rPr>
                <w:sz w:val="18"/>
                <w:lang w:eastAsia="lt-LT"/>
              </w:rPr>
            </w:pPr>
            <w:r w:rsidRPr="00057E9F">
              <w:rPr>
                <w:sz w:val="18"/>
                <w:lang w:eastAsia="lt-LT"/>
              </w:rPr>
              <w:t>Nr.</w:t>
            </w:r>
          </w:p>
        </w:tc>
        <w:tc>
          <w:tcPr>
            <w:tcW w:w="3146" w:type="dxa"/>
            <w:vMerge w:val="restart"/>
            <w:tcBorders>
              <w:top w:val="single" w:sz="4" w:space="0" w:color="auto"/>
              <w:left w:val="single" w:sz="4" w:space="0" w:color="auto"/>
              <w:bottom w:val="single" w:sz="4" w:space="0" w:color="auto"/>
              <w:right w:val="single" w:sz="4" w:space="0" w:color="auto"/>
            </w:tcBorders>
            <w:vAlign w:val="center"/>
          </w:tcPr>
          <w:p w14:paraId="612DF994" w14:textId="77777777" w:rsidR="00EB76F0" w:rsidRPr="00057E9F" w:rsidRDefault="00EB76F0" w:rsidP="00B741B8">
            <w:pPr>
              <w:ind w:firstLine="23"/>
              <w:jc w:val="center"/>
              <w:rPr>
                <w:sz w:val="18"/>
                <w:lang w:eastAsia="lt-LT"/>
              </w:rPr>
            </w:pPr>
            <w:r w:rsidRPr="00057E9F">
              <w:rPr>
                <w:sz w:val="18"/>
                <w:lang w:eastAsia="lt-LT"/>
              </w:rPr>
              <w:t>pavadinimas</w:t>
            </w:r>
          </w:p>
        </w:tc>
        <w:tc>
          <w:tcPr>
            <w:tcW w:w="1562" w:type="dxa"/>
            <w:vMerge w:val="restart"/>
            <w:tcBorders>
              <w:top w:val="single" w:sz="4" w:space="0" w:color="auto"/>
              <w:left w:val="single" w:sz="4" w:space="0" w:color="auto"/>
              <w:bottom w:val="single" w:sz="4" w:space="0" w:color="auto"/>
              <w:right w:val="single" w:sz="4" w:space="0" w:color="auto"/>
            </w:tcBorders>
            <w:vAlign w:val="center"/>
          </w:tcPr>
          <w:p w14:paraId="3BCC9974" w14:textId="77777777" w:rsidR="00EB76F0" w:rsidRPr="00057E9F" w:rsidRDefault="00EB76F0" w:rsidP="00B741B8">
            <w:pPr>
              <w:ind w:firstLine="23"/>
              <w:jc w:val="center"/>
              <w:rPr>
                <w:sz w:val="18"/>
                <w:lang w:eastAsia="lt-LT"/>
              </w:rPr>
            </w:pPr>
            <w:r w:rsidRPr="00057E9F">
              <w:rPr>
                <w:sz w:val="18"/>
                <w:lang w:eastAsia="lt-LT"/>
              </w:rPr>
              <w:t>kodas</w:t>
            </w:r>
          </w:p>
        </w:tc>
        <w:tc>
          <w:tcPr>
            <w:tcW w:w="2983" w:type="dxa"/>
            <w:gridSpan w:val="2"/>
            <w:tcBorders>
              <w:top w:val="single" w:sz="4" w:space="0" w:color="auto"/>
              <w:left w:val="single" w:sz="4" w:space="0" w:color="auto"/>
              <w:bottom w:val="single" w:sz="4" w:space="0" w:color="auto"/>
              <w:right w:val="single" w:sz="4" w:space="0" w:color="auto"/>
            </w:tcBorders>
            <w:vAlign w:val="center"/>
          </w:tcPr>
          <w:p w14:paraId="3327C631" w14:textId="77777777" w:rsidR="00EB76F0" w:rsidRPr="00057E9F" w:rsidRDefault="00EB76F0" w:rsidP="00B741B8">
            <w:pPr>
              <w:ind w:hanging="108"/>
              <w:jc w:val="center"/>
              <w:rPr>
                <w:sz w:val="18"/>
                <w:lang w:eastAsia="lt-LT"/>
              </w:rPr>
            </w:pPr>
            <w:r w:rsidRPr="00057E9F">
              <w:rPr>
                <w:sz w:val="18"/>
                <w:lang w:eastAsia="lt-LT"/>
              </w:rPr>
              <w:t>vienkartinis</w:t>
            </w:r>
          </w:p>
          <w:p w14:paraId="17EB117B" w14:textId="77777777" w:rsidR="00EB76F0" w:rsidRPr="00057E9F" w:rsidRDefault="00EB76F0" w:rsidP="00B741B8">
            <w:pPr>
              <w:ind w:hanging="108"/>
              <w:jc w:val="center"/>
              <w:rPr>
                <w:sz w:val="18"/>
                <w:lang w:eastAsia="lt-LT"/>
              </w:rPr>
            </w:pPr>
            <w:r w:rsidRPr="00057E9F">
              <w:rPr>
                <w:sz w:val="18"/>
                <w:lang w:eastAsia="lt-LT"/>
              </w:rPr>
              <w:t>dydis</w:t>
            </w:r>
          </w:p>
        </w:tc>
        <w:tc>
          <w:tcPr>
            <w:tcW w:w="2905" w:type="dxa"/>
            <w:vMerge w:val="restart"/>
            <w:tcBorders>
              <w:top w:val="single" w:sz="4" w:space="0" w:color="auto"/>
              <w:left w:val="single" w:sz="4" w:space="0" w:color="auto"/>
              <w:bottom w:val="single" w:sz="4" w:space="0" w:color="auto"/>
              <w:right w:val="single" w:sz="4" w:space="0" w:color="auto"/>
            </w:tcBorders>
            <w:vAlign w:val="center"/>
          </w:tcPr>
          <w:p w14:paraId="300A60B2" w14:textId="77777777" w:rsidR="00EB76F0" w:rsidRPr="00057E9F" w:rsidRDefault="00EB76F0" w:rsidP="00B741B8">
            <w:pPr>
              <w:ind w:hanging="108"/>
              <w:jc w:val="center"/>
              <w:rPr>
                <w:sz w:val="18"/>
                <w:lang w:eastAsia="lt-LT"/>
              </w:rPr>
            </w:pPr>
            <w:r w:rsidRPr="00057E9F">
              <w:rPr>
                <w:sz w:val="18"/>
                <w:lang w:eastAsia="lt-LT"/>
              </w:rPr>
              <w:t>metinė,</w:t>
            </w:r>
          </w:p>
          <w:p w14:paraId="192C4B4F" w14:textId="77777777" w:rsidR="00EB76F0" w:rsidRPr="00057E9F" w:rsidRDefault="00EB76F0" w:rsidP="00B741B8">
            <w:pPr>
              <w:ind w:hanging="108"/>
              <w:jc w:val="center"/>
              <w:rPr>
                <w:sz w:val="18"/>
                <w:lang w:eastAsia="lt-LT"/>
              </w:rPr>
            </w:pPr>
            <w:r w:rsidRPr="00057E9F">
              <w:rPr>
                <w:sz w:val="18"/>
                <w:lang w:eastAsia="lt-LT"/>
              </w:rPr>
              <w:t>t/m.</w:t>
            </w:r>
          </w:p>
        </w:tc>
      </w:tr>
      <w:tr w:rsidR="00EB76F0" w:rsidRPr="00057E9F" w14:paraId="712B4F5E" w14:textId="77777777" w:rsidTr="00B741B8">
        <w:trPr>
          <w:cantSplit/>
        </w:trPr>
        <w:tc>
          <w:tcPr>
            <w:tcW w:w="1561" w:type="dxa"/>
            <w:vMerge/>
            <w:tcBorders>
              <w:top w:val="single" w:sz="4" w:space="0" w:color="auto"/>
              <w:left w:val="single" w:sz="4" w:space="0" w:color="auto"/>
              <w:bottom w:val="single" w:sz="4" w:space="0" w:color="auto"/>
              <w:right w:val="single" w:sz="4" w:space="0" w:color="auto"/>
            </w:tcBorders>
            <w:vAlign w:val="center"/>
          </w:tcPr>
          <w:p w14:paraId="02C51EDA" w14:textId="77777777" w:rsidR="00EB76F0" w:rsidRPr="00057E9F" w:rsidRDefault="00EB76F0" w:rsidP="00B741B8">
            <w:pPr>
              <w:ind w:firstLine="567"/>
              <w:jc w:val="center"/>
              <w:rPr>
                <w:sz w:val="18"/>
                <w:lang w:eastAsia="lt-LT"/>
              </w:rPr>
            </w:pPr>
          </w:p>
        </w:tc>
        <w:tc>
          <w:tcPr>
            <w:tcW w:w="1511" w:type="dxa"/>
            <w:gridSpan w:val="2"/>
            <w:vMerge/>
            <w:tcBorders>
              <w:top w:val="single" w:sz="4" w:space="0" w:color="auto"/>
              <w:left w:val="single" w:sz="4" w:space="0" w:color="auto"/>
              <w:bottom w:val="single" w:sz="4" w:space="0" w:color="auto"/>
              <w:right w:val="single" w:sz="4" w:space="0" w:color="auto"/>
            </w:tcBorders>
            <w:vAlign w:val="center"/>
          </w:tcPr>
          <w:p w14:paraId="5F3D4A84" w14:textId="77777777" w:rsidR="00EB76F0" w:rsidRPr="00057E9F" w:rsidRDefault="00EB76F0" w:rsidP="00B741B8">
            <w:pPr>
              <w:ind w:firstLine="23"/>
              <w:jc w:val="center"/>
              <w:rPr>
                <w:sz w:val="18"/>
                <w:lang w:eastAsia="lt-LT"/>
              </w:rPr>
            </w:pPr>
          </w:p>
        </w:tc>
        <w:tc>
          <w:tcPr>
            <w:tcW w:w="3146" w:type="dxa"/>
            <w:vMerge/>
            <w:tcBorders>
              <w:top w:val="single" w:sz="4" w:space="0" w:color="auto"/>
              <w:left w:val="single" w:sz="4" w:space="0" w:color="auto"/>
              <w:bottom w:val="single" w:sz="4" w:space="0" w:color="auto"/>
              <w:right w:val="single" w:sz="4" w:space="0" w:color="auto"/>
            </w:tcBorders>
            <w:vAlign w:val="center"/>
          </w:tcPr>
          <w:p w14:paraId="4D608212" w14:textId="77777777" w:rsidR="00EB76F0" w:rsidRPr="00057E9F" w:rsidRDefault="00EB76F0" w:rsidP="00B741B8">
            <w:pPr>
              <w:ind w:firstLine="23"/>
              <w:jc w:val="center"/>
              <w:rPr>
                <w:sz w:val="18"/>
                <w:lang w:eastAsia="lt-LT"/>
              </w:rPr>
            </w:pPr>
          </w:p>
        </w:tc>
        <w:tc>
          <w:tcPr>
            <w:tcW w:w="1562" w:type="dxa"/>
            <w:vMerge/>
            <w:tcBorders>
              <w:top w:val="single" w:sz="4" w:space="0" w:color="auto"/>
              <w:left w:val="single" w:sz="4" w:space="0" w:color="auto"/>
              <w:bottom w:val="single" w:sz="4" w:space="0" w:color="auto"/>
              <w:right w:val="single" w:sz="4" w:space="0" w:color="auto"/>
            </w:tcBorders>
            <w:vAlign w:val="center"/>
          </w:tcPr>
          <w:p w14:paraId="0A6ACE66" w14:textId="77777777" w:rsidR="00EB76F0" w:rsidRPr="00057E9F" w:rsidRDefault="00EB76F0" w:rsidP="00B741B8">
            <w:pPr>
              <w:ind w:firstLine="23"/>
              <w:jc w:val="center"/>
              <w:rPr>
                <w:sz w:val="18"/>
                <w:lang w:eastAsia="lt-LT"/>
              </w:rPr>
            </w:pPr>
          </w:p>
        </w:tc>
        <w:tc>
          <w:tcPr>
            <w:tcW w:w="1420" w:type="dxa"/>
            <w:tcBorders>
              <w:top w:val="single" w:sz="4" w:space="0" w:color="auto"/>
              <w:left w:val="single" w:sz="4" w:space="0" w:color="auto"/>
              <w:bottom w:val="single" w:sz="4" w:space="0" w:color="auto"/>
              <w:right w:val="single" w:sz="4" w:space="0" w:color="auto"/>
            </w:tcBorders>
            <w:vAlign w:val="center"/>
          </w:tcPr>
          <w:p w14:paraId="3E7CDB13" w14:textId="77777777" w:rsidR="00EB76F0" w:rsidRPr="00057E9F" w:rsidRDefault="00EB76F0" w:rsidP="00B741B8">
            <w:pPr>
              <w:ind w:firstLine="23"/>
              <w:jc w:val="center"/>
              <w:rPr>
                <w:sz w:val="18"/>
                <w:lang w:eastAsia="lt-LT"/>
              </w:rPr>
            </w:pPr>
            <w:r w:rsidRPr="00057E9F">
              <w:rPr>
                <w:sz w:val="18"/>
                <w:lang w:eastAsia="lt-LT"/>
              </w:rPr>
              <w:t>vnt.</w:t>
            </w:r>
          </w:p>
        </w:tc>
        <w:tc>
          <w:tcPr>
            <w:tcW w:w="1563" w:type="dxa"/>
            <w:tcBorders>
              <w:top w:val="single" w:sz="4" w:space="0" w:color="auto"/>
              <w:left w:val="single" w:sz="4" w:space="0" w:color="auto"/>
              <w:bottom w:val="single" w:sz="4" w:space="0" w:color="auto"/>
              <w:right w:val="single" w:sz="4" w:space="0" w:color="auto"/>
            </w:tcBorders>
            <w:vAlign w:val="center"/>
          </w:tcPr>
          <w:p w14:paraId="56ED2E55" w14:textId="77777777" w:rsidR="00EB76F0" w:rsidRPr="00057E9F" w:rsidRDefault="00EB76F0" w:rsidP="00B741B8">
            <w:pPr>
              <w:ind w:firstLine="23"/>
              <w:jc w:val="center"/>
              <w:rPr>
                <w:sz w:val="18"/>
                <w:lang w:eastAsia="lt-LT"/>
              </w:rPr>
            </w:pPr>
            <w:r w:rsidRPr="00057E9F">
              <w:rPr>
                <w:sz w:val="18"/>
                <w:lang w:eastAsia="lt-LT"/>
              </w:rPr>
              <w:t>maks.</w:t>
            </w:r>
          </w:p>
        </w:tc>
        <w:tc>
          <w:tcPr>
            <w:tcW w:w="2905" w:type="dxa"/>
            <w:vMerge/>
            <w:tcBorders>
              <w:top w:val="single" w:sz="4" w:space="0" w:color="auto"/>
              <w:left w:val="single" w:sz="4" w:space="0" w:color="auto"/>
              <w:bottom w:val="single" w:sz="4" w:space="0" w:color="auto"/>
              <w:right w:val="single" w:sz="4" w:space="0" w:color="auto"/>
            </w:tcBorders>
            <w:vAlign w:val="center"/>
          </w:tcPr>
          <w:p w14:paraId="64176930" w14:textId="77777777" w:rsidR="00EB76F0" w:rsidRPr="00057E9F" w:rsidRDefault="00EB76F0" w:rsidP="00B741B8">
            <w:pPr>
              <w:ind w:firstLine="567"/>
              <w:jc w:val="center"/>
              <w:rPr>
                <w:sz w:val="18"/>
                <w:lang w:eastAsia="lt-LT"/>
              </w:rPr>
            </w:pPr>
          </w:p>
        </w:tc>
      </w:tr>
      <w:tr w:rsidR="00EB76F0" w:rsidRPr="00057E9F" w14:paraId="664C4F54" w14:textId="77777777" w:rsidTr="00B741B8">
        <w:tc>
          <w:tcPr>
            <w:tcW w:w="1561" w:type="dxa"/>
            <w:tcBorders>
              <w:top w:val="single" w:sz="4" w:space="0" w:color="auto"/>
              <w:left w:val="single" w:sz="4" w:space="0" w:color="auto"/>
              <w:bottom w:val="single" w:sz="4" w:space="0" w:color="auto"/>
              <w:right w:val="single" w:sz="4" w:space="0" w:color="auto"/>
            </w:tcBorders>
            <w:vAlign w:val="center"/>
          </w:tcPr>
          <w:p w14:paraId="2590CFCC" w14:textId="77777777" w:rsidR="00EB76F0" w:rsidRPr="00057E9F" w:rsidRDefault="00EB76F0" w:rsidP="00B741B8">
            <w:pPr>
              <w:jc w:val="center"/>
              <w:rPr>
                <w:sz w:val="18"/>
                <w:lang w:eastAsia="lt-LT"/>
              </w:rPr>
            </w:pPr>
            <w:r w:rsidRPr="00057E9F">
              <w:rPr>
                <w:sz w:val="18"/>
                <w:lang w:eastAsia="lt-LT"/>
              </w:rPr>
              <w:t>1</w:t>
            </w:r>
          </w:p>
        </w:tc>
        <w:tc>
          <w:tcPr>
            <w:tcW w:w="1511" w:type="dxa"/>
            <w:gridSpan w:val="2"/>
            <w:tcBorders>
              <w:top w:val="single" w:sz="4" w:space="0" w:color="auto"/>
              <w:left w:val="single" w:sz="4" w:space="0" w:color="auto"/>
              <w:bottom w:val="single" w:sz="4" w:space="0" w:color="auto"/>
              <w:right w:val="single" w:sz="4" w:space="0" w:color="auto"/>
            </w:tcBorders>
            <w:vAlign w:val="center"/>
          </w:tcPr>
          <w:p w14:paraId="3F808852" w14:textId="77777777" w:rsidR="00EB76F0" w:rsidRPr="00057E9F" w:rsidRDefault="00EB76F0" w:rsidP="00B741B8">
            <w:pPr>
              <w:ind w:firstLine="23"/>
              <w:jc w:val="center"/>
              <w:rPr>
                <w:sz w:val="18"/>
                <w:lang w:eastAsia="lt-LT"/>
              </w:rPr>
            </w:pPr>
            <w:r w:rsidRPr="00057E9F">
              <w:rPr>
                <w:sz w:val="18"/>
                <w:lang w:eastAsia="lt-LT"/>
              </w:rPr>
              <w:t>2</w:t>
            </w:r>
          </w:p>
        </w:tc>
        <w:tc>
          <w:tcPr>
            <w:tcW w:w="3146" w:type="dxa"/>
            <w:tcBorders>
              <w:top w:val="single" w:sz="4" w:space="0" w:color="auto"/>
              <w:left w:val="single" w:sz="4" w:space="0" w:color="auto"/>
              <w:bottom w:val="single" w:sz="4" w:space="0" w:color="auto"/>
              <w:right w:val="single" w:sz="4" w:space="0" w:color="auto"/>
            </w:tcBorders>
            <w:vAlign w:val="center"/>
          </w:tcPr>
          <w:p w14:paraId="40FA8902" w14:textId="77777777" w:rsidR="00EB76F0" w:rsidRPr="00057E9F" w:rsidRDefault="00EB76F0" w:rsidP="00B741B8">
            <w:pPr>
              <w:ind w:firstLine="23"/>
              <w:jc w:val="center"/>
              <w:rPr>
                <w:sz w:val="18"/>
                <w:lang w:eastAsia="lt-LT"/>
              </w:rPr>
            </w:pPr>
            <w:r w:rsidRPr="00057E9F">
              <w:rPr>
                <w:sz w:val="18"/>
                <w:lang w:eastAsia="lt-LT"/>
              </w:rPr>
              <w:t>3</w:t>
            </w:r>
          </w:p>
        </w:tc>
        <w:tc>
          <w:tcPr>
            <w:tcW w:w="1562" w:type="dxa"/>
            <w:tcBorders>
              <w:top w:val="single" w:sz="4" w:space="0" w:color="auto"/>
              <w:left w:val="single" w:sz="4" w:space="0" w:color="auto"/>
              <w:bottom w:val="single" w:sz="4" w:space="0" w:color="auto"/>
              <w:right w:val="single" w:sz="4" w:space="0" w:color="auto"/>
            </w:tcBorders>
            <w:vAlign w:val="center"/>
          </w:tcPr>
          <w:p w14:paraId="6666D5AF" w14:textId="77777777" w:rsidR="00EB76F0" w:rsidRPr="00057E9F" w:rsidRDefault="00EB76F0" w:rsidP="00B741B8">
            <w:pPr>
              <w:ind w:firstLine="23"/>
              <w:jc w:val="center"/>
              <w:rPr>
                <w:sz w:val="18"/>
                <w:lang w:eastAsia="lt-LT"/>
              </w:rPr>
            </w:pPr>
            <w:r w:rsidRPr="00057E9F">
              <w:rPr>
                <w:sz w:val="18"/>
                <w:lang w:eastAsia="lt-LT"/>
              </w:rPr>
              <w:t>4</w:t>
            </w:r>
          </w:p>
        </w:tc>
        <w:tc>
          <w:tcPr>
            <w:tcW w:w="1420" w:type="dxa"/>
            <w:tcBorders>
              <w:top w:val="single" w:sz="4" w:space="0" w:color="auto"/>
              <w:left w:val="single" w:sz="4" w:space="0" w:color="auto"/>
              <w:bottom w:val="single" w:sz="4" w:space="0" w:color="auto"/>
              <w:right w:val="single" w:sz="4" w:space="0" w:color="auto"/>
            </w:tcBorders>
            <w:vAlign w:val="center"/>
          </w:tcPr>
          <w:p w14:paraId="1220911D" w14:textId="77777777" w:rsidR="00EB76F0" w:rsidRPr="00057E9F" w:rsidRDefault="00EB76F0" w:rsidP="00B741B8">
            <w:pPr>
              <w:ind w:firstLine="23"/>
              <w:jc w:val="center"/>
              <w:rPr>
                <w:sz w:val="18"/>
                <w:lang w:eastAsia="lt-LT"/>
              </w:rPr>
            </w:pPr>
            <w:r w:rsidRPr="00057E9F">
              <w:rPr>
                <w:sz w:val="18"/>
                <w:lang w:eastAsia="lt-LT"/>
              </w:rPr>
              <w:t>5</w:t>
            </w:r>
          </w:p>
        </w:tc>
        <w:tc>
          <w:tcPr>
            <w:tcW w:w="1563" w:type="dxa"/>
            <w:tcBorders>
              <w:top w:val="single" w:sz="4" w:space="0" w:color="auto"/>
              <w:left w:val="single" w:sz="4" w:space="0" w:color="auto"/>
              <w:bottom w:val="single" w:sz="4" w:space="0" w:color="auto"/>
              <w:right w:val="single" w:sz="4" w:space="0" w:color="auto"/>
            </w:tcBorders>
            <w:vAlign w:val="center"/>
          </w:tcPr>
          <w:p w14:paraId="066BC6A7" w14:textId="77777777" w:rsidR="00EB76F0" w:rsidRPr="00057E9F" w:rsidRDefault="00EB76F0" w:rsidP="00B741B8">
            <w:pPr>
              <w:ind w:firstLine="23"/>
              <w:jc w:val="center"/>
              <w:rPr>
                <w:sz w:val="18"/>
                <w:lang w:eastAsia="lt-LT"/>
              </w:rPr>
            </w:pPr>
            <w:r w:rsidRPr="00057E9F">
              <w:rPr>
                <w:sz w:val="18"/>
                <w:lang w:eastAsia="lt-LT"/>
              </w:rPr>
              <w:t>6</w:t>
            </w:r>
          </w:p>
        </w:tc>
        <w:tc>
          <w:tcPr>
            <w:tcW w:w="2905" w:type="dxa"/>
            <w:tcBorders>
              <w:top w:val="single" w:sz="4" w:space="0" w:color="auto"/>
              <w:left w:val="single" w:sz="4" w:space="0" w:color="auto"/>
              <w:bottom w:val="single" w:sz="4" w:space="0" w:color="auto"/>
              <w:right w:val="single" w:sz="4" w:space="0" w:color="auto"/>
            </w:tcBorders>
            <w:vAlign w:val="center"/>
          </w:tcPr>
          <w:p w14:paraId="6FB0A239" w14:textId="77777777" w:rsidR="00EB76F0" w:rsidRPr="00057E9F" w:rsidRDefault="00EB76F0" w:rsidP="00B741B8">
            <w:pPr>
              <w:ind w:firstLine="567"/>
              <w:jc w:val="center"/>
              <w:rPr>
                <w:sz w:val="18"/>
                <w:lang w:eastAsia="lt-LT"/>
              </w:rPr>
            </w:pPr>
            <w:r w:rsidRPr="00057E9F">
              <w:rPr>
                <w:sz w:val="18"/>
                <w:lang w:eastAsia="lt-LT"/>
              </w:rPr>
              <w:t>7</w:t>
            </w:r>
          </w:p>
        </w:tc>
      </w:tr>
      <w:tr w:rsidR="00685662" w:rsidRPr="00057E9F" w14:paraId="67CEB9D9" w14:textId="77777777" w:rsidTr="00B741B8">
        <w:tc>
          <w:tcPr>
            <w:tcW w:w="1561" w:type="dxa"/>
            <w:vMerge w:val="restart"/>
            <w:tcBorders>
              <w:top w:val="single" w:sz="4" w:space="0" w:color="auto"/>
              <w:left w:val="single" w:sz="4" w:space="0" w:color="auto"/>
              <w:right w:val="single" w:sz="4" w:space="0" w:color="auto"/>
            </w:tcBorders>
            <w:vAlign w:val="center"/>
          </w:tcPr>
          <w:p w14:paraId="188C35A4" w14:textId="20B1C51C" w:rsidR="00685662" w:rsidRPr="00057E9F" w:rsidRDefault="00685662" w:rsidP="00685662">
            <w:pPr>
              <w:jc w:val="center"/>
              <w:rPr>
                <w:sz w:val="18"/>
                <w:lang w:eastAsia="lt-LT"/>
              </w:rPr>
            </w:pPr>
            <w:r w:rsidRPr="00057E9F">
              <w:rPr>
                <w:sz w:val="18"/>
                <w:lang w:eastAsia="lt-LT"/>
              </w:rPr>
              <w:t xml:space="preserve">Katilinė, 50 kW šiluminio našumo, kuras </w:t>
            </w:r>
            <w:r w:rsidR="00F63FD5" w:rsidRPr="00057E9F">
              <w:rPr>
                <w:sz w:val="18"/>
                <w:lang w:eastAsia="lt-LT"/>
              </w:rPr>
              <w:t>–</w:t>
            </w:r>
            <w:r w:rsidRPr="00057E9F">
              <w:rPr>
                <w:sz w:val="18"/>
                <w:lang w:eastAsia="lt-LT"/>
              </w:rPr>
              <w:t xml:space="preserve"> mediena</w:t>
            </w:r>
          </w:p>
        </w:tc>
        <w:tc>
          <w:tcPr>
            <w:tcW w:w="1511" w:type="dxa"/>
            <w:gridSpan w:val="2"/>
            <w:vMerge w:val="restart"/>
            <w:tcBorders>
              <w:top w:val="single" w:sz="4" w:space="0" w:color="auto"/>
              <w:left w:val="single" w:sz="4" w:space="0" w:color="auto"/>
              <w:right w:val="single" w:sz="4" w:space="0" w:color="auto"/>
            </w:tcBorders>
            <w:vAlign w:val="center"/>
          </w:tcPr>
          <w:p w14:paraId="55F28C2D" w14:textId="4098A634" w:rsidR="00685662" w:rsidRPr="00057E9F" w:rsidRDefault="00685662" w:rsidP="00685662">
            <w:pPr>
              <w:ind w:firstLine="23"/>
              <w:jc w:val="center"/>
              <w:rPr>
                <w:sz w:val="18"/>
                <w:lang w:eastAsia="lt-LT"/>
              </w:rPr>
            </w:pPr>
            <w:r w:rsidRPr="00057E9F">
              <w:rPr>
                <w:sz w:val="18"/>
                <w:lang w:eastAsia="lt-LT"/>
              </w:rPr>
              <w:t>001</w:t>
            </w:r>
          </w:p>
        </w:tc>
        <w:tc>
          <w:tcPr>
            <w:tcW w:w="3146" w:type="dxa"/>
            <w:tcBorders>
              <w:top w:val="single" w:sz="4" w:space="0" w:color="auto"/>
              <w:left w:val="single" w:sz="4" w:space="0" w:color="auto"/>
              <w:bottom w:val="single" w:sz="4" w:space="0" w:color="auto"/>
              <w:right w:val="single" w:sz="4" w:space="0" w:color="auto"/>
            </w:tcBorders>
          </w:tcPr>
          <w:p w14:paraId="54F86BA5" w14:textId="6636D8B1" w:rsidR="00685662" w:rsidRPr="00057E9F" w:rsidRDefault="00685662" w:rsidP="00685662">
            <w:pPr>
              <w:ind w:firstLine="23"/>
              <w:rPr>
                <w:sz w:val="18"/>
                <w:lang w:eastAsia="lt-LT"/>
              </w:rPr>
            </w:pPr>
            <w:r w:rsidRPr="00057E9F">
              <w:rPr>
                <w:sz w:val="18"/>
                <w:lang w:eastAsia="lt-LT"/>
              </w:rPr>
              <w:t>Azoto oksidai (A)</w:t>
            </w:r>
          </w:p>
        </w:tc>
        <w:tc>
          <w:tcPr>
            <w:tcW w:w="1562" w:type="dxa"/>
            <w:tcBorders>
              <w:top w:val="single" w:sz="4" w:space="0" w:color="auto"/>
              <w:left w:val="single" w:sz="4" w:space="0" w:color="auto"/>
              <w:bottom w:val="single" w:sz="4" w:space="0" w:color="auto"/>
              <w:right w:val="single" w:sz="4" w:space="0" w:color="auto"/>
            </w:tcBorders>
          </w:tcPr>
          <w:p w14:paraId="594675DA" w14:textId="2D5ACE7F" w:rsidR="00685662" w:rsidRPr="00057E9F" w:rsidRDefault="00685662" w:rsidP="00685662">
            <w:pPr>
              <w:ind w:firstLine="23"/>
              <w:jc w:val="center"/>
              <w:rPr>
                <w:sz w:val="18"/>
                <w:lang w:eastAsia="lt-LT"/>
              </w:rPr>
            </w:pPr>
            <w:r w:rsidRPr="00057E9F">
              <w:rPr>
                <w:sz w:val="18"/>
                <w:lang w:eastAsia="lt-LT"/>
              </w:rPr>
              <w:t>250</w:t>
            </w:r>
          </w:p>
        </w:tc>
        <w:tc>
          <w:tcPr>
            <w:tcW w:w="1420" w:type="dxa"/>
            <w:tcBorders>
              <w:top w:val="single" w:sz="4" w:space="0" w:color="auto"/>
              <w:left w:val="single" w:sz="4" w:space="0" w:color="auto"/>
              <w:bottom w:val="single" w:sz="4" w:space="0" w:color="auto"/>
              <w:right w:val="single" w:sz="4" w:space="0" w:color="auto"/>
            </w:tcBorders>
            <w:vAlign w:val="center"/>
          </w:tcPr>
          <w:p w14:paraId="7F240F06" w14:textId="42FC6E27" w:rsidR="00685662" w:rsidRPr="00057E9F" w:rsidRDefault="00685662" w:rsidP="00685662">
            <w:pPr>
              <w:ind w:firstLine="23"/>
              <w:jc w:val="center"/>
              <w:rPr>
                <w:sz w:val="18"/>
                <w:lang w:eastAsia="lt-LT"/>
              </w:rPr>
            </w:pPr>
            <w:r w:rsidRPr="00057E9F">
              <w:rPr>
                <w:sz w:val="18"/>
                <w:lang w:eastAsia="lt-LT"/>
              </w:rPr>
              <w:t>-</w:t>
            </w:r>
          </w:p>
        </w:tc>
        <w:tc>
          <w:tcPr>
            <w:tcW w:w="1563" w:type="dxa"/>
            <w:tcBorders>
              <w:top w:val="single" w:sz="4" w:space="0" w:color="auto"/>
              <w:left w:val="single" w:sz="4" w:space="0" w:color="auto"/>
              <w:bottom w:val="single" w:sz="4" w:space="0" w:color="auto"/>
              <w:right w:val="single" w:sz="4" w:space="0" w:color="auto"/>
            </w:tcBorders>
            <w:vAlign w:val="center"/>
          </w:tcPr>
          <w:p w14:paraId="2561496D" w14:textId="549FF7F3" w:rsidR="00685662" w:rsidRPr="00057E9F" w:rsidRDefault="00C81BC8" w:rsidP="00685662">
            <w:pPr>
              <w:ind w:firstLine="23"/>
              <w:jc w:val="center"/>
              <w:rPr>
                <w:sz w:val="18"/>
                <w:lang w:eastAsia="lt-LT"/>
              </w:rPr>
            </w:pPr>
            <w:r w:rsidRPr="00057E9F">
              <w:rPr>
                <w:sz w:val="18"/>
                <w:lang w:eastAsia="lt-LT"/>
              </w:rPr>
              <w:t>Nenormuojama</w:t>
            </w:r>
          </w:p>
        </w:tc>
        <w:tc>
          <w:tcPr>
            <w:tcW w:w="2905" w:type="dxa"/>
            <w:tcBorders>
              <w:top w:val="single" w:sz="4" w:space="0" w:color="auto"/>
              <w:left w:val="single" w:sz="4" w:space="0" w:color="auto"/>
              <w:bottom w:val="single" w:sz="4" w:space="0" w:color="auto"/>
              <w:right w:val="single" w:sz="4" w:space="0" w:color="auto"/>
            </w:tcBorders>
          </w:tcPr>
          <w:p w14:paraId="204A91F9" w14:textId="4F2E11E7" w:rsidR="00685662" w:rsidRPr="00057E9F" w:rsidRDefault="00685662" w:rsidP="00685662">
            <w:pPr>
              <w:ind w:firstLine="567"/>
              <w:jc w:val="center"/>
              <w:rPr>
                <w:sz w:val="18"/>
                <w:lang w:eastAsia="lt-LT"/>
              </w:rPr>
            </w:pPr>
            <w:r w:rsidRPr="00057E9F">
              <w:rPr>
                <w:sz w:val="18"/>
                <w:lang w:eastAsia="lt-LT"/>
              </w:rPr>
              <w:t>0,033</w:t>
            </w:r>
          </w:p>
        </w:tc>
      </w:tr>
      <w:tr w:rsidR="00685662" w:rsidRPr="00057E9F" w14:paraId="59B83C21" w14:textId="77777777" w:rsidTr="00B741B8">
        <w:tc>
          <w:tcPr>
            <w:tcW w:w="1561" w:type="dxa"/>
            <w:vMerge/>
            <w:tcBorders>
              <w:left w:val="single" w:sz="4" w:space="0" w:color="auto"/>
              <w:right w:val="single" w:sz="4" w:space="0" w:color="auto"/>
            </w:tcBorders>
            <w:vAlign w:val="center"/>
          </w:tcPr>
          <w:p w14:paraId="00BCA31C" w14:textId="77777777" w:rsidR="00685662" w:rsidRPr="00057E9F" w:rsidRDefault="00685662" w:rsidP="00685662">
            <w:pPr>
              <w:jc w:val="center"/>
              <w:rPr>
                <w:sz w:val="18"/>
                <w:lang w:eastAsia="lt-LT"/>
              </w:rPr>
            </w:pPr>
          </w:p>
        </w:tc>
        <w:tc>
          <w:tcPr>
            <w:tcW w:w="1511" w:type="dxa"/>
            <w:gridSpan w:val="2"/>
            <w:vMerge/>
            <w:tcBorders>
              <w:left w:val="single" w:sz="4" w:space="0" w:color="auto"/>
              <w:right w:val="single" w:sz="4" w:space="0" w:color="auto"/>
            </w:tcBorders>
            <w:vAlign w:val="center"/>
          </w:tcPr>
          <w:p w14:paraId="5FCA2483" w14:textId="77777777" w:rsidR="00685662" w:rsidRPr="00057E9F" w:rsidRDefault="00685662" w:rsidP="00685662">
            <w:pPr>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8E7B065" w14:textId="6123EC12" w:rsidR="00685662" w:rsidRPr="00057E9F" w:rsidRDefault="00685662" w:rsidP="00685662">
            <w:pPr>
              <w:ind w:firstLine="23"/>
              <w:rPr>
                <w:sz w:val="18"/>
                <w:lang w:eastAsia="lt-LT"/>
              </w:rPr>
            </w:pPr>
            <w:r w:rsidRPr="00057E9F">
              <w:rPr>
                <w:sz w:val="18"/>
                <w:lang w:eastAsia="lt-LT"/>
              </w:rPr>
              <w:t>Kietosios dalelės (A)</w:t>
            </w:r>
          </w:p>
        </w:tc>
        <w:tc>
          <w:tcPr>
            <w:tcW w:w="1562" w:type="dxa"/>
            <w:tcBorders>
              <w:top w:val="single" w:sz="4" w:space="0" w:color="auto"/>
              <w:left w:val="single" w:sz="4" w:space="0" w:color="auto"/>
              <w:bottom w:val="single" w:sz="4" w:space="0" w:color="auto"/>
              <w:right w:val="single" w:sz="4" w:space="0" w:color="auto"/>
            </w:tcBorders>
          </w:tcPr>
          <w:p w14:paraId="1B671332" w14:textId="0FB0A1E0" w:rsidR="00685662" w:rsidRPr="00057E9F" w:rsidRDefault="00685662" w:rsidP="00685662">
            <w:pPr>
              <w:ind w:firstLine="23"/>
              <w:jc w:val="center"/>
              <w:rPr>
                <w:sz w:val="18"/>
                <w:lang w:eastAsia="lt-LT"/>
              </w:rPr>
            </w:pPr>
            <w:r w:rsidRPr="00057E9F">
              <w:rPr>
                <w:sz w:val="18"/>
                <w:lang w:eastAsia="lt-LT"/>
              </w:rPr>
              <w:t>6493</w:t>
            </w:r>
          </w:p>
        </w:tc>
        <w:tc>
          <w:tcPr>
            <w:tcW w:w="1420" w:type="dxa"/>
            <w:tcBorders>
              <w:top w:val="single" w:sz="4" w:space="0" w:color="auto"/>
              <w:left w:val="single" w:sz="4" w:space="0" w:color="auto"/>
              <w:bottom w:val="single" w:sz="4" w:space="0" w:color="auto"/>
              <w:right w:val="single" w:sz="4" w:space="0" w:color="auto"/>
            </w:tcBorders>
            <w:vAlign w:val="center"/>
          </w:tcPr>
          <w:p w14:paraId="5C582C58" w14:textId="691AAB4D" w:rsidR="00685662" w:rsidRPr="00057E9F" w:rsidRDefault="00685662" w:rsidP="00685662">
            <w:pPr>
              <w:ind w:firstLine="23"/>
              <w:jc w:val="center"/>
              <w:rPr>
                <w:sz w:val="18"/>
                <w:lang w:eastAsia="lt-LT"/>
              </w:rPr>
            </w:pPr>
            <w:r w:rsidRPr="00057E9F">
              <w:rPr>
                <w:sz w:val="18"/>
                <w:lang w:eastAsia="lt-LT"/>
              </w:rPr>
              <w:t>-</w:t>
            </w:r>
          </w:p>
        </w:tc>
        <w:tc>
          <w:tcPr>
            <w:tcW w:w="1563" w:type="dxa"/>
            <w:tcBorders>
              <w:top w:val="single" w:sz="4" w:space="0" w:color="auto"/>
              <w:left w:val="single" w:sz="4" w:space="0" w:color="auto"/>
              <w:bottom w:val="single" w:sz="4" w:space="0" w:color="auto"/>
              <w:right w:val="single" w:sz="4" w:space="0" w:color="auto"/>
            </w:tcBorders>
            <w:vAlign w:val="center"/>
          </w:tcPr>
          <w:p w14:paraId="3DAA1B3D" w14:textId="211CA6E6" w:rsidR="00685662" w:rsidRPr="00057E9F" w:rsidRDefault="00C81BC8" w:rsidP="00685662">
            <w:pPr>
              <w:ind w:firstLine="23"/>
              <w:jc w:val="center"/>
              <w:rPr>
                <w:sz w:val="18"/>
                <w:lang w:eastAsia="lt-LT"/>
              </w:rPr>
            </w:pPr>
            <w:r w:rsidRPr="00057E9F">
              <w:rPr>
                <w:sz w:val="18"/>
                <w:lang w:eastAsia="lt-LT"/>
              </w:rPr>
              <w:t>Nenormuojama</w:t>
            </w:r>
          </w:p>
        </w:tc>
        <w:tc>
          <w:tcPr>
            <w:tcW w:w="2905" w:type="dxa"/>
            <w:tcBorders>
              <w:top w:val="single" w:sz="4" w:space="0" w:color="auto"/>
              <w:left w:val="single" w:sz="4" w:space="0" w:color="auto"/>
              <w:bottom w:val="single" w:sz="4" w:space="0" w:color="auto"/>
              <w:right w:val="single" w:sz="4" w:space="0" w:color="auto"/>
            </w:tcBorders>
          </w:tcPr>
          <w:p w14:paraId="41E3C2E2" w14:textId="3571B504" w:rsidR="00685662" w:rsidRPr="00057E9F" w:rsidRDefault="00685662" w:rsidP="00685662">
            <w:pPr>
              <w:ind w:firstLine="567"/>
              <w:jc w:val="center"/>
              <w:rPr>
                <w:sz w:val="18"/>
                <w:lang w:eastAsia="lt-LT"/>
              </w:rPr>
            </w:pPr>
            <w:r w:rsidRPr="00057E9F">
              <w:rPr>
                <w:sz w:val="18"/>
                <w:lang w:eastAsia="lt-LT"/>
              </w:rPr>
              <w:t>0,054</w:t>
            </w:r>
          </w:p>
        </w:tc>
      </w:tr>
      <w:tr w:rsidR="00685662" w:rsidRPr="00057E9F" w14:paraId="4228997F" w14:textId="77777777" w:rsidTr="00B741B8">
        <w:tc>
          <w:tcPr>
            <w:tcW w:w="1561" w:type="dxa"/>
            <w:vMerge/>
            <w:tcBorders>
              <w:left w:val="single" w:sz="4" w:space="0" w:color="auto"/>
              <w:right w:val="single" w:sz="4" w:space="0" w:color="auto"/>
            </w:tcBorders>
            <w:vAlign w:val="center"/>
          </w:tcPr>
          <w:p w14:paraId="0BE7AAA3" w14:textId="77777777" w:rsidR="00685662" w:rsidRPr="00057E9F" w:rsidRDefault="00685662" w:rsidP="00685662">
            <w:pPr>
              <w:jc w:val="center"/>
              <w:rPr>
                <w:sz w:val="18"/>
                <w:lang w:eastAsia="lt-LT"/>
              </w:rPr>
            </w:pPr>
          </w:p>
        </w:tc>
        <w:tc>
          <w:tcPr>
            <w:tcW w:w="1511" w:type="dxa"/>
            <w:gridSpan w:val="2"/>
            <w:vMerge/>
            <w:tcBorders>
              <w:left w:val="single" w:sz="4" w:space="0" w:color="auto"/>
              <w:right w:val="single" w:sz="4" w:space="0" w:color="auto"/>
            </w:tcBorders>
            <w:vAlign w:val="center"/>
          </w:tcPr>
          <w:p w14:paraId="5189F13A" w14:textId="77777777" w:rsidR="00685662" w:rsidRPr="00057E9F" w:rsidRDefault="00685662" w:rsidP="00685662">
            <w:pPr>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3F818E2" w14:textId="3A244C5A" w:rsidR="00685662" w:rsidRPr="00057E9F" w:rsidRDefault="00685662" w:rsidP="00685662">
            <w:pPr>
              <w:ind w:firstLine="23"/>
              <w:rPr>
                <w:sz w:val="18"/>
                <w:lang w:eastAsia="lt-LT"/>
              </w:rPr>
            </w:pPr>
            <w:r w:rsidRPr="00057E9F">
              <w:rPr>
                <w:sz w:val="18"/>
                <w:lang w:eastAsia="lt-LT"/>
              </w:rPr>
              <w:t>Sieros dioksidas (A)</w:t>
            </w:r>
          </w:p>
        </w:tc>
        <w:tc>
          <w:tcPr>
            <w:tcW w:w="1562" w:type="dxa"/>
            <w:tcBorders>
              <w:top w:val="single" w:sz="4" w:space="0" w:color="auto"/>
              <w:left w:val="single" w:sz="4" w:space="0" w:color="auto"/>
              <w:bottom w:val="single" w:sz="4" w:space="0" w:color="auto"/>
              <w:right w:val="single" w:sz="4" w:space="0" w:color="auto"/>
            </w:tcBorders>
          </w:tcPr>
          <w:p w14:paraId="4FDF75A2" w14:textId="063EC9A6" w:rsidR="00685662" w:rsidRPr="00057E9F" w:rsidRDefault="00685662" w:rsidP="00685662">
            <w:pPr>
              <w:ind w:firstLine="23"/>
              <w:jc w:val="center"/>
              <w:rPr>
                <w:sz w:val="18"/>
                <w:lang w:eastAsia="lt-LT"/>
              </w:rPr>
            </w:pPr>
            <w:r w:rsidRPr="00057E9F">
              <w:rPr>
                <w:sz w:val="18"/>
                <w:lang w:eastAsia="lt-LT"/>
              </w:rPr>
              <w:t>1753</w:t>
            </w:r>
          </w:p>
        </w:tc>
        <w:tc>
          <w:tcPr>
            <w:tcW w:w="1420" w:type="dxa"/>
            <w:tcBorders>
              <w:top w:val="single" w:sz="4" w:space="0" w:color="auto"/>
              <w:left w:val="single" w:sz="4" w:space="0" w:color="auto"/>
              <w:bottom w:val="single" w:sz="4" w:space="0" w:color="auto"/>
              <w:right w:val="single" w:sz="4" w:space="0" w:color="auto"/>
            </w:tcBorders>
            <w:vAlign w:val="center"/>
          </w:tcPr>
          <w:p w14:paraId="4AB0B865" w14:textId="3F2AA0B5" w:rsidR="00685662" w:rsidRPr="00057E9F" w:rsidRDefault="00685662" w:rsidP="00685662">
            <w:pPr>
              <w:ind w:firstLine="23"/>
              <w:jc w:val="center"/>
              <w:rPr>
                <w:sz w:val="18"/>
                <w:lang w:eastAsia="lt-LT"/>
              </w:rPr>
            </w:pPr>
            <w:r w:rsidRPr="00057E9F">
              <w:rPr>
                <w:sz w:val="18"/>
                <w:lang w:eastAsia="lt-LT"/>
              </w:rPr>
              <w:t>-</w:t>
            </w:r>
          </w:p>
        </w:tc>
        <w:tc>
          <w:tcPr>
            <w:tcW w:w="1563" w:type="dxa"/>
            <w:tcBorders>
              <w:top w:val="single" w:sz="4" w:space="0" w:color="auto"/>
              <w:left w:val="single" w:sz="4" w:space="0" w:color="auto"/>
              <w:bottom w:val="single" w:sz="4" w:space="0" w:color="auto"/>
              <w:right w:val="single" w:sz="4" w:space="0" w:color="auto"/>
            </w:tcBorders>
            <w:vAlign w:val="center"/>
          </w:tcPr>
          <w:p w14:paraId="789ECDC9" w14:textId="633B8AB6" w:rsidR="00685662" w:rsidRPr="00057E9F" w:rsidRDefault="00C81BC8" w:rsidP="00685662">
            <w:pPr>
              <w:ind w:firstLine="23"/>
              <w:jc w:val="center"/>
              <w:rPr>
                <w:sz w:val="18"/>
                <w:lang w:eastAsia="lt-LT"/>
              </w:rPr>
            </w:pPr>
            <w:r w:rsidRPr="00057E9F">
              <w:rPr>
                <w:sz w:val="18"/>
                <w:lang w:eastAsia="lt-LT"/>
              </w:rPr>
              <w:t>Nenormuojama</w:t>
            </w:r>
          </w:p>
        </w:tc>
        <w:tc>
          <w:tcPr>
            <w:tcW w:w="2905" w:type="dxa"/>
            <w:tcBorders>
              <w:top w:val="single" w:sz="4" w:space="0" w:color="auto"/>
              <w:left w:val="single" w:sz="4" w:space="0" w:color="auto"/>
              <w:bottom w:val="single" w:sz="4" w:space="0" w:color="auto"/>
              <w:right w:val="single" w:sz="4" w:space="0" w:color="auto"/>
            </w:tcBorders>
          </w:tcPr>
          <w:p w14:paraId="7F4982B7" w14:textId="663A3C15" w:rsidR="00685662" w:rsidRPr="00057E9F" w:rsidRDefault="00685662" w:rsidP="00685662">
            <w:pPr>
              <w:ind w:firstLine="567"/>
              <w:jc w:val="center"/>
              <w:rPr>
                <w:sz w:val="18"/>
                <w:lang w:eastAsia="lt-LT"/>
              </w:rPr>
            </w:pPr>
            <w:r w:rsidRPr="00057E9F">
              <w:rPr>
                <w:sz w:val="18"/>
                <w:lang w:eastAsia="lt-LT"/>
              </w:rPr>
              <w:t>0,003</w:t>
            </w:r>
          </w:p>
        </w:tc>
      </w:tr>
      <w:tr w:rsidR="00685662" w:rsidRPr="00057E9F" w14:paraId="1CAF0A30" w14:textId="77777777" w:rsidTr="00B741B8">
        <w:tc>
          <w:tcPr>
            <w:tcW w:w="1561" w:type="dxa"/>
            <w:vMerge/>
            <w:tcBorders>
              <w:left w:val="single" w:sz="4" w:space="0" w:color="auto"/>
              <w:bottom w:val="single" w:sz="4" w:space="0" w:color="auto"/>
              <w:right w:val="single" w:sz="4" w:space="0" w:color="auto"/>
            </w:tcBorders>
            <w:vAlign w:val="center"/>
          </w:tcPr>
          <w:p w14:paraId="7FD5DC39" w14:textId="77777777" w:rsidR="00685662" w:rsidRPr="00057E9F" w:rsidRDefault="00685662" w:rsidP="00685662">
            <w:pPr>
              <w:jc w:val="center"/>
              <w:rPr>
                <w:sz w:val="18"/>
                <w:lang w:eastAsia="lt-LT"/>
              </w:rPr>
            </w:pPr>
          </w:p>
        </w:tc>
        <w:tc>
          <w:tcPr>
            <w:tcW w:w="1511" w:type="dxa"/>
            <w:gridSpan w:val="2"/>
            <w:vMerge/>
            <w:tcBorders>
              <w:left w:val="single" w:sz="4" w:space="0" w:color="auto"/>
              <w:bottom w:val="single" w:sz="4" w:space="0" w:color="auto"/>
              <w:right w:val="single" w:sz="4" w:space="0" w:color="auto"/>
            </w:tcBorders>
            <w:vAlign w:val="center"/>
          </w:tcPr>
          <w:p w14:paraId="4A6E60BB" w14:textId="77777777" w:rsidR="00685662" w:rsidRPr="00057E9F" w:rsidRDefault="00685662" w:rsidP="00685662">
            <w:pPr>
              <w:ind w:firstLine="23"/>
              <w:jc w:val="center"/>
              <w:rPr>
                <w:sz w:val="18"/>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781C0AD" w14:textId="1D91DC0F" w:rsidR="00685662" w:rsidRPr="00057E9F" w:rsidRDefault="00685662" w:rsidP="00685662">
            <w:pPr>
              <w:ind w:firstLine="23"/>
              <w:rPr>
                <w:sz w:val="18"/>
                <w:lang w:eastAsia="lt-LT"/>
              </w:rPr>
            </w:pPr>
            <w:r w:rsidRPr="00057E9F">
              <w:rPr>
                <w:sz w:val="18"/>
                <w:lang w:eastAsia="lt-LT"/>
              </w:rPr>
              <w:t>Anglies monoksidas (A)</w:t>
            </w:r>
          </w:p>
        </w:tc>
        <w:tc>
          <w:tcPr>
            <w:tcW w:w="1562" w:type="dxa"/>
            <w:tcBorders>
              <w:top w:val="single" w:sz="4" w:space="0" w:color="auto"/>
              <w:left w:val="single" w:sz="4" w:space="0" w:color="auto"/>
              <w:bottom w:val="single" w:sz="4" w:space="0" w:color="auto"/>
              <w:right w:val="single" w:sz="4" w:space="0" w:color="auto"/>
            </w:tcBorders>
          </w:tcPr>
          <w:p w14:paraId="17C95F0D" w14:textId="31CA8C6B" w:rsidR="00685662" w:rsidRPr="00057E9F" w:rsidRDefault="00685662" w:rsidP="00685662">
            <w:pPr>
              <w:ind w:firstLine="23"/>
              <w:jc w:val="center"/>
              <w:rPr>
                <w:sz w:val="18"/>
                <w:lang w:eastAsia="lt-LT"/>
              </w:rPr>
            </w:pPr>
            <w:r w:rsidRPr="00057E9F">
              <w:rPr>
                <w:sz w:val="18"/>
                <w:lang w:eastAsia="lt-LT"/>
              </w:rPr>
              <w:t>177</w:t>
            </w:r>
          </w:p>
        </w:tc>
        <w:tc>
          <w:tcPr>
            <w:tcW w:w="1420" w:type="dxa"/>
            <w:tcBorders>
              <w:top w:val="single" w:sz="4" w:space="0" w:color="auto"/>
              <w:left w:val="single" w:sz="4" w:space="0" w:color="auto"/>
              <w:bottom w:val="single" w:sz="4" w:space="0" w:color="auto"/>
              <w:right w:val="single" w:sz="4" w:space="0" w:color="auto"/>
            </w:tcBorders>
            <w:vAlign w:val="center"/>
          </w:tcPr>
          <w:p w14:paraId="23504406" w14:textId="616423A2" w:rsidR="00685662" w:rsidRPr="00057E9F" w:rsidRDefault="00685662" w:rsidP="00685662">
            <w:pPr>
              <w:ind w:firstLine="23"/>
              <w:jc w:val="center"/>
              <w:rPr>
                <w:sz w:val="18"/>
                <w:lang w:eastAsia="lt-LT"/>
              </w:rPr>
            </w:pPr>
            <w:r w:rsidRPr="00057E9F">
              <w:rPr>
                <w:sz w:val="18"/>
                <w:lang w:eastAsia="lt-LT"/>
              </w:rPr>
              <w:t>-</w:t>
            </w:r>
          </w:p>
        </w:tc>
        <w:tc>
          <w:tcPr>
            <w:tcW w:w="1563" w:type="dxa"/>
            <w:tcBorders>
              <w:top w:val="single" w:sz="4" w:space="0" w:color="auto"/>
              <w:left w:val="single" w:sz="4" w:space="0" w:color="auto"/>
              <w:bottom w:val="single" w:sz="4" w:space="0" w:color="auto"/>
              <w:right w:val="single" w:sz="4" w:space="0" w:color="auto"/>
            </w:tcBorders>
            <w:vAlign w:val="center"/>
          </w:tcPr>
          <w:p w14:paraId="594E6CE6" w14:textId="7E455B0E" w:rsidR="00685662" w:rsidRPr="00057E9F" w:rsidRDefault="00C81BC8" w:rsidP="00685662">
            <w:pPr>
              <w:ind w:firstLine="23"/>
              <w:jc w:val="center"/>
              <w:rPr>
                <w:sz w:val="18"/>
                <w:lang w:eastAsia="lt-LT"/>
              </w:rPr>
            </w:pPr>
            <w:r w:rsidRPr="00057E9F">
              <w:rPr>
                <w:sz w:val="18"/>
                <w:lang w:eastAsia="lt-LT"/>
              </w:rPr>
              <w:t>Nenormuojama</w:t>
            </w:r>
          </w:p>
        </w:tc>
        <w:tc>
          <w:tcPr>
            <w:tcW w:w="2905" w:type="dxa"/>
            <w:tcBorders>
              <w:top w:val="single" w:sz="4" w:space="0" w:color="auto"/>
              <w:left w:val="single" w:sz="4" w:space="0" w:color="auto"/>
              <w:bottom w:val="single" w:sz="4" w:space="0" w:color="auto"/>
              <w:right w:val="single" w:sz="4" w:space="0" w:color="auto"/>
            </w:tcBorders>
          </w:tcPr>
          <w:p w14:paraId="30B4A1C7" w14:textId="631FE577" w:rsidR="00685662" w:rsidRPr="00057E9F" w:rsidRDefault="00685662" w:rsidP="00685662">
            <w:pPr>
              <w:ind w:firstLine="567"/>
              <w:jc w:val="center"/>
              <w:rPr>
                <w:sz w:val="18"/>
                <w:lang w:eastAsia="lt-LT"/>
              </w:rPr>
            </w:pPr>
            <w:r w:rsidRPr="00057E9F">
              <w:rPr>
                <w:sz w:val="18"/>
                <w:lang w:eastAsia="lt-LT"/>
              </w:rPr>
              <w:t xml:space="preserve">0,181 </w:t>
            </w:r>
          </w:p>
        </w:tc>
      </w:tr>
      <w:tr w:rsidR="00685662" w:rsidRPr="00057E9F" w14:paraId="054DB0BC" w14:textId="77777777" w:rsidTr="00B741B8">
        <w:tc>
          <w:tcPr>
            <w:tcW w:w="1561" w:type="dxa"/>
            <w:tcBorders>
              <w:top w:val="nil"/>
              <w:left w:val="nil"/>
              <w:bottom w:val="nil"/>
              <w:right w:val="nil"/>
            </w:tcBorders>
            <w:vAlign w:val="center"/>
          </w:tcPr>
          <w:p w14:paraId="2A957015" w14:textId="77777777" w:rsidR="00685662" w:rsidRPr="00057E9F" w:rsidRDefault="00685662" w:rsidP="00685662">
            <w:pPr>
              <w:ind w:firstLine="567"/>
              <w:jc w:val="center"/>
              <w:rPr>
                <w:sz w:val="18"/>
                <w:lang w:eastAsia="lt-LT"/>
              </w:rPr>
            </w:pPr>
          </w:p>
        </w:tc>
        <w:tc>
          <w:tcPr>
            <w:tcW w:w="1149" w:type="dxa"/>
            <w:tcBorders>
              <w:top w:val="nil"/>
              <w:left w:val="nil"/>
              <w:bottom w:val="nil"/>
              <w:right w:val="nil"/>
            </w:tcBorders>
            <w:vAlign w:val="center"/>
          </w:tcPr>
          <w:p w14:paraId="41F9B264" w14:textId="77777777" w:rsidR="00685662" w:rsidRPr="00057E9F" w:rsidRDefault="00685662" w:rsidP="00685662">
            <w:pPr>
              <w:ind w:firstLine="567"/>
              <w:jc w:val="center"/>
              <w:rPr>
                <w:sz w:val="18"/>
                <w:lang w:eastAsia="lt-LT"/>
              </w:rPr>
            </w:pPr>
          </w:p>
        </w:tc>
        <w:tc>
          <w:tcPr>
            <w:tcW w:w="362" w:type="dxa"/>
            <w:tcBorders>
              <w:top w:val="nil"/>
              <w:left w:val="nil"/>
              <w:bottom w:val="nil"/>
              <w:right w:val="nil"/>
            </w:tcBorders>
            <w:vAlign w:val="center"/>
          </w:tcPr>
          <w:p w14:paraId="233D7B39" w14:textId="77777777" w:rsidR="00685662" w:rsidRPr="00057E9F" w:rsidRDefault="00685662" w:rsidP="00685662">
            <w:pPr>
              <w:ind w:firstLine="567"/>
              <w:jc w:val="center"/>
              <w:rPr>
                <w:sz w:val="18"/>
                <w:lang w:eastAsia="lt-LT"/>
              </w:rPr>
            </w:pPr>
          </w:p>
        </w:tc>
        <w:tc>
          <w:tcPr>
            <w:tcW w:w="3146" w:type="dxa"/>
            <w:tcBorders>
              <w:top w:val="nil"/>
              <w:left w:val="nil"/>
              <w:bottom w:val="nil"/>
              <w:right w:val="nil"/>
            </w:tcBorders>
            <w:vAlign w:val="center"/>
          </w:tcPr>
          <w:p w14:paraId="08AD0BD5" w14:textId="77777777" w:rsidR="00685662" w:rsidRPr="00057E9F" w:rsidRDefault="00685662" w:rsidP="00685662">
            <w:pPr>
              <w:ind w:firstLine="567"/>
              <w:jc w:val="center"/>
              <w:rPr>
                <w:sz w:val="18"/>
                <w:lang w:eastAsia="lt-LT"/>
              </w:rPr>
            </w:pPr>
          </w:p>
        </w:tc>
        <w:tc>
          <w:tcPr>
            <w:tcW w:w="1562" w:type="dxa"/>
            <w:tcBorders>
              <w:top w:val="nil"/>
              <w:left w:val="nil"/>
              <w:bottom w:val="nil"/>
              <w:right w:val="nil"/>
            </w:tcBorders>
            <w:vAlign w:val="center"/>
          </w:tcPr>
          <w:p w14:paraId="71ABA0D9" w14:textId="77777777" w:rsidR="00685662" w:rsidRPr="00057E9F" w:rsidRDefault="00685662" w:rsidP="00685662">
            <w:pPr>
              <w:ind w:firstLine="567"/>
              <w:jc w:val="center"/>
              <w:rPr>
                <w:sz w:val="18"/>
                <w:lang w:eastAsia="lt-LT"/>
              </w:rPr>
            </w:pPr>
          </w:p>
        </w:tc>
        <w:tc>
          <w:tcPr>
            <w:tcW w:w="2983" w:type="dxa"/>
            <w:gridSpan w:val="2"/>
            <w:tcBorders>
              <w:top w:val="single" w:sz="4" w:space="0" w:color="auto"/>
              <w:left w:val="single" w:sz="4" w:space="0" w:color="auto"/>
              <w:bottom w:val="single" w:sz="4" w:space="0" w:color="auto"/>
              <w:right w:val="single" w:sz="4" w:space="0" w:color="auto"/>
            </w:tcBorders>
            <w:vAlign w:val="center"/>
          </w:tcPr>
          <w:p w14:paraId="6046A70E" w14:textId="77777777" w:rsidR="00685662" w:rsidRPr="00057E9F" w:rsidRDefault="00685662" w:rsidP="00685662">
            <w:pPr>
              <w:ind w:firstLine="567"/>
              <w:jc w:val="right"/>
              <w:rPr>
                <w:b/>
                <w:sz w:val="18"/>
                <w:lang w:eastAsia="lt-LT"/>
              </w:rPr>
            </w:pPr>
            <w:r w:rsidRPr="00057E9F">
              <w:rPr>
                <w:b/>
                <w:sz w:val="18"/>
                <w:lang w:eastAsia="lt-LT"/>
              </w:rPr>
              <w:t>Iš viso įrenginiui:</w:t>
            </w:r>
          </w:p>
        </w:tc>
        <w:tc>
          <w:tcPr>
            <w:tcW w:w="2905" w:type="dxa"/>
            <w:tcBorders>
              <w:top w:val="single" w:sz="4" w:space="0" w:color="auto"/>
              <w:left w:val="single" w:sz="4" w:space="0" w:color="auto"/>
              <w:bottom w:val="single" w:sz="4" w:space="0" w:color="auto"/>
              <w:right w:val="single" w:sz="4" w:space="0" w:color="auto"/>
            </w:tcBorders>
          </w:tcPr>
          <w:p w14:paraId="1183B89A" w14:textId="59B2FF63" w:rsidR="00685662" w:rsidRPr="00057E9F" w:rsidRDefault="00685662" w:rsidP="00685662">
            <w:pPr>
              <w:ind w:firstLine="567"/>
              <w:jc w:val="center"/>
              <w:rPr>
                <w:sz w:val="18"/>
                <w:lang w:eastAsia="lt-LT"/>
              </w:rPr>
            </w:pPr>
            <w:r w:rsidRPr="00057E9F">
              <w:rPr>
                <w:b/>
                <w:sz w:val="18"/>
                <w:lang w:eastAsia="lt-LT"/>
              </w:rPr>
              <w:t>0,271</w:t>
            </w:r>
          </w:p>
        </w:tc>
      </w:tr>
    </w:tbl>
    <w:p w14:paraId="1081C609" w14:textId="77777777" w:rsidR="00EB76F0" w:rsidRPr="00057E9F" w:rsidRDefault="00EB76F0" w:rsidP="00EB76F0">
      <w:pPr>
        <w:ind w:firstLine="567"/>
        <w:jc w:val="both"/>
        <w:rPr>
          <w:sz w:val="22"/>
          <w:szCs w:val="24"/>
          <w:lang w:eastAsia="lt-LT"/>
        </w:rPr>
      </w:pPr>
    </w:p>
    <w:p w14:paraId="48FBC983" w14:textId="77777777" w:rsidR="000A1957" w:rsidRPr="00057E9F" w:rsidRDefault="000A1957" w:rsidP="00C81BC8">
      <w:pPr>
        <w:spacing w:line="276" w:lineRule="auto"/>
        <w:ind w:firstLine="567"/>
        <w:jc w:val="both"/>
        <w:rPr>
          <w:b/>
          <w:szCs w:val="24"/>
          <w:lang w:eastAsia="lt-LT"/>
        </w:rPr>
      </w:pPr>
    </w:p>
    <w:p w14:paraId="6048F938" w14:textId="77777777" w:rsidR="00C81BC8" w:rsidRPr="00057E9F" w:rsidRDefault="00C81BC8" w:rsidP="00C81BC8">
      <w:pPr>
        <w:spacing w:line="276" w:lineRule="auto"/>
        <w:ind w:firstLine="567"/>
        <w:jc w:val="both"/>
        <w:rPr>
          <w:b/>
          <w:szCs w:val="24"/>
          <w:lang w:eastAsia="lt-LT"/>
        </w:rPr>
      </w:pPr>
      <w:r w:rsidRPr="00057E9F">
        <w:rPr>
          <w:b/>
          <w:szCs w:val="24"/>
          <w:lang w:eastAsia="lt-LT"/>
        </w:rPr>
        <w:t>12 lentelė. Aplinkos oro teršalų valymo įrenginiai ir taršos prevencijos priemonės</w:t>
      </w:r>
    </w:p>
    <w:p w14:paraId="6A8DCEAE" w14:textId="77777777" w:rsidR="00C81BC8" w:rsidRPr="00057E9F" w:rsidRDefault="00C81BC8" w:rsidP="00C81BC8">
      <w:pPr>
        <w:spacing w:line="276" w:lineRule="auto"/>
        <w:ind w:firstLine="567"/>
        <w:jc w:val="both"/>
        <w:rPr>
          <w:szCs w:val="24"/>
          <w:lang w:eastAsia="lt-LT"/>
        </w:rPr>
      </w:pPr>
      <w:r w:rsidRPr="00057E9F">
        <w:rPr>
          <w:szCs w:val="24"/>
          <w:lang w:eastAsia="lt-LT"/>
        </w:rPr>
        <w:t>Nepildoma, nes ūkinės veiklos objektas neeksploatuoja oro valymo įrenginių.</w:t>
      </w:r>
    </w:p>
    <w:p w14:paraId="546F66CE" w14:textId="77777777" w:rsidR="00EB76F0" w:rsidRPr="00057E9F" w:rsidRDefault="00EB76F0" w:rsidP="00EB76F0">
      <w:pPr>
        <w:jc w:val="center"/>
        <w:rPr>
          <w:sz w:val="22"/>
          <w:szCs w:val="24"/>
          <w:lang w:eastAsia="lt-LT"/>
        </w:rPr>
      </w:pPr>
    </w:p>
    <w:p w14:paraId="376E6611" w14:textId="77777777" w:rsidR="00F6290D" w:rsidRPr="00057E9F" w:rsidRDefault="00F6290D" w:rsidP="00270F38">
      <w:pPr>
        <w:spacing w:line="276" w:lineRule="auto"/>
        <w:ind w:firstLine="567"/>
        <w:jc w:val="both"/>
        <w:rPr>
          <w:b/>
          <w:szCs w:val="24"/>
          <w:lang w:eastAsia="lt-LT"/>
        </w:rPr>
      </w:pPr>
      <w:r w:rsidRPr="00057E9F">
        <w:rPr>
          <w:b/>
          <w:szCs w:val="24"/>
          <w:lang w:eastAsia="lt-LT"/>
        </w:rPr>
        <w:t>13 lentelė. Tarša į aplinkos orą esant neįprastoms (neatitiktinėms) veiklos sąlygoms</w:t>
      </w:r>
      <w:r w:rsidR="00675B5C" w:rsidRPr="00057E9F">
        <w:rPr>
          <w:b/>
          <w:szCs w:val="24"/>
          <w:lang w:eastAsia="lt-LT"/>
        </w:rPr>
        <w:t>.</w:t>
      </w:r>
    </w:p>
    <w:p w14:paraId="214E7837" w14:textId="3B554DF9" w:rsidR="00675B5C" w:rsidRPr="00057E9F" w:rsidRDefault="00675B5C" w:rsidP="00270F38">
      <w:pPr>
        <w:spacing w:line="276" w:lineRule="auto"/>
        <w:ind w:firstLine="567"/>
        <w:jc w:val="both"/>
        <w:rPr>
          <w:szCs w:val="24"/>
          <w:lang w:eastAsia="lt-LT"/>
        </w:rPr>
      </w:pPr>
      <w:r w:rsidRPr="00057E9F">
        <w:rPr>
          <w:szCs w:val="24"/>
          <w:lang w:eastAsia="lt-LT"/>
        </w:rPr>
        <w:t xml:space="preserve">Nepildoma, nes ūkinės veiklos objektas </w:t>
      </w:r>
      <w:r w:rsidR="00C81BC8" w:rsidRPr="00057E9F">
        <w:rPr>
          <w:szCs w:val="24"/>
          <w:lang w:eastAsia="lt-LT"/>
        </w:rPr>
        <w:t xml:space="preserve">neplanuoja </w:t>
      </w:r>
      <w:r w:rsidRPr="00057E9F">
        <w:rPr>
          <w:szCs w:val="24"/>
          <w:lang w:eastAsia="lt-LT"/>
        </w:rPr>
        <w:t>ne</w:t>
      </w:r>
      <w:r w:rsidR="00C81BC8" w:rsidRPr="00057E9F">
        <w:rPr>
          <w:szCs w:val="24"/>
          <w:lang w:eastAsia="lt-LT"/>
        </w:rPr>
        <w:t>atitiktinių ar neįprastų stacionarių taršos šaltinių veiklos sąlygų.</w:t>
      </w:r>
    </w:p>
    <w:p w14:paraId="62362969" w14:textId="77777777" w:rsidR="00C81BC8" w:rsidRPr="00057E9F" w:rsidRDefault="00C81BC8" w:rsidP="00270F38">
      <w:pPr>
        <w:spacing w:line="276" w:lineRule="auto"/>
        <w:ind w:firstLine="567"/>
        <w:jc w:val="both"/>
        <w:rPr>
          <w:szCs w:val="24"/>
          <w:lang w:eastAsia="lt-LT"/>
        </w:rPr>
      </w:pPr>
    </w:p>
    <w:p w14:paraId="2A77C1E5" w14:textId="77777777" w:rsidR="00F6290D" w:rsidRPr="00057E9F" w:rsidRDefault="00F6290D" w:rsidP="00270F38">
      <w:pPr>
        <w:spacing w:line="276" w:lineRule="auto"/>
        <w:jc w:val="center"/>
        <w:rPr>
          <w:b/>
          <w:sz w:val="22"/>
          <w:szCs w:val="24"/>
          <w:lang w:eastAsia="lt-LT"/>
        </w:rPr>
      </w:pPr>
      <w:r w:rsidRPr="00057E9F">
        <w:rPr>
          <w:b/>
          <w:sz w:val="22"/>
          <w:szCs w:val="24"/>
          <w:lang w:eastAsia="lt-LT"/>
        </w:rPr>
        <w:t>VII</w:t>
      </w:r>
      <w:r w:rsidRPr="00057E9F">
        <w:rPr>
          <w:sz w:val="22"/>
          <w:szCs w:val="24"/>
          <w:lang w:eastAsia="lt-LT"/>
        </w:rPr>
        <w:t xml:space="preserve">. </w:t>
      </w:r>
      <w:r w:rsidRPr="00057E9F">
        <w:rPr>
          <w:b/>
          <w:sz w:val="22"/>
          <w:szCs w:val="24"/>
          <w:lang w:eastAsia="lt-LT"/>
        </w:rPr>
        <w:t>ŠILTNAMIO EFEKTĄ SUKELIANČIOS DUJOS</w:t>
      </w:r>
    </w:p>
    <w:p w14:paraId="4F562B08" w14:textId="77777777" w:rsidR="00F6290D" w:rsidRPr="00057E9F" w:rsidRDefault="00F6290D" w:rsidP="00270F38">
      <w:pPr>
        <w:spacing w:line="276" w:lineRule="auto"/>
        <w:jc w:val="center"/>
        <w:rPr>
          <w:sz w:val="22"/>
          <w:szCs w:val="24"/>
          <w:lang w:eastAsia="lt-LT"/>
        </w:rPr>
      </w:pPr>
    </w:p>
    <w:p w14:paraId="37BDBEA1" w14:textId="77777777" w:rsidR="00F6290D" w:rsidRPr="00057E9F" w:rsidRDefault="00F6290D" w:rsidP="00270F38">
      <w:pPr>
        <w:spacing w:line="276" w:lineRule="auto"/>
        <w:ind w:firstLine="567"/>
        <w:jc w:val="both"/>
        <w:rPr>
          <w:b/>
          <w:szCs w:val="24"/>
          <w:lang w:eastAsia="lt-LT"/>
        </w:rPr>
      </w:pPr>
      <w:r w:rsidRPr="00057E9F">
        <w:rPr>
          <w:b/>
          <w:szCs w:val="24"/>
          <w:lang w:eastAsia="lt-LT"/>
        </w:rPr>
        <w:t>18. Šiltnamio efektą sukeliančios dujos.</w:t>
      </w:r>
    </w:p>
    <w:p w14:paraId="0FBE2791" w14:textId="77777777" w:rsidR="00DE4C99" w:rsidRPr="00057E9F" w:rsidRDefault="00DE4C99"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szCs w:val="24"/>
          <w:lang w:eastAsia="lt-LT"/>
        </w:rPr>
      </w:pPr>
      <w:r w:rsidRPr="00057E9F">
        <w:rPr>
          <w:szCs w:val="24"/>
          <w:lang w:eastAsia="lt-LT"/>
        </w:rPr>
        <w:t>Nepildoma, nes ūkinės veiklos objektas  veiklos metu į atmosferą neplanuoja išmesti ŠESD, kurios nurodytos LR Klimato kaitos valdymo finansinių instrumentų įstatymo 1 priede.</w:t>
      </w:r>
    </w:p>
    <w:p w14:paraId="0546EF79" w14:textId="77777777" w:rsidR="00F6290D" w:rsidRPr="00057E9F" w:rsidRDefault="00F6290D" w:rsidP="00270F38">
      <w:pPr>
        <w:spacing w:line="276" w:lineRule="auto"/>
        <w:ind w:firstLine="567"/>
        <w:jc w:val="center"/>
        <w:rPr>
          <w:b/>
          <w:szCs w:val="24"/>
          <w:lang w:eastAsia="lt-LT"/>
        </w:rPr>
      </w:pPr>
    </w:p>
    <w:p w14:paraId="0D5DA54A" w14:textId="77777777" w:rsidR="00F6290D" w:rsidRPr="00057E9F" w:rsidRDefault="00F6290D"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b/>
          <w:szCs w:val="24"/>
          <w:lang w:eastAsia="lt-LT"/>
        </w:rPr>
      </w:pPr>
      <w:r w:rsidRPr="00057E9F">
        <w:rPr>
          <w:b/>
          <w:szCs w:val="24"/>
          <w:lang w:eastAsia="lt-LT"/>
        </w:rPr>
        <w:t>14 lentelė. Veiklos rūšys ir šaltiniai, iš kurių į atmosferą išmetamos ŠESD, nurodytos Lietuvos Respublikos klimato kaitos valdymo finansinių instrumentų įstatymo 1 priede</w:t>
      </w:r>
    </w:p>
    <w:p w14:paraId="5C9AC16D" w14:textId="77777777" w:rsidR="00F6290D" w:rsidRPr="00057E9F" w:rsidRDefault="00675B5C"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szCs w:val="24"/>
          <w:lang w:eastAsia="lt-LT"/>
        </w:rPr>
      </w:pPr>
      <w:r w:rsidRPr="00057E9F">
        <w:rPr>
          <w:szCs w:val="24"/>
          <w:lang w:eastAsia="lt-LT"/>
        </w:rPr>
        <w:lastRenderedPageBreak/>
        <w:t>Nepildoma, nes ūkinės veiklos objektas  veiklos metu į atmosferą neplanuoja išmesti ŠESD, kurios nurodytos LR Klimato kaitos valdymo finansinių instrumentų įstatymo 1 priede.</w:t>
      </w:r>
    </w:p>
    <w:p w14:paraId="77BB456C" w14:textId="77777777" w:rsidR="00356454" w:rsidRPr="00057E9F" w:rsidRDefault="00356454"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szCs w:val="24"/>
          <w:lang w:eastAsia="lt-LT"/>
        </w:rPr>
      </w:pPr>
    </w:p>
    <w:p w14:paraId="41901541" w14:textId="77777777" w:rsidR="00F6290D" w:rsidRPr="00057E9F" w:rsidRDefault="00F6290D" w:rsidP="00270F38">
      <w:pPr>
        <w:spacing w:line="276" w:lineRule="auto"/>
        <w:jc w:val="center"/>
        <w:rPr>
          <w:b/>
          <w:sz w:val="22"/>
          <w:szCs w:val="24"/>
          <w:lang w:eastAsia="lt-LT"/>
        </w:rPr>
      </w:pPr>
      <w:r w:rsidRPr="00057E9F">
        <w:rPr>
          <w:b/>
          <w:sz w:val="22"/>
          <w:szCs w:val="24"/>
          <w:lang w:eastAsia="lt-LT"/>
        </w:rPr>
        <w:t xml:space="preserve">VIII. TERŠALŲ IŠLEIDIMAS SU NUOTEKOMIS Į APLINKĄ </w:t>
      </w:r>
    </w:p>
    <w:p w14:paraId="4F8C24D2" w14:textId="77777777" w:rsidR="00F6290D" w:rsidRPr="00057E9F" w:rsidRDefault="00F6290D" w:rsidP="00270F38">
      <w:pPr>
        <w:spacing w:line="276" w:lineRule="auto"/>
        <w:ind w:firstLine="567"/>
        <w:jc w:val="both"/>
        <w:rPr>
          <w:sz w:val="18"/>
          <w:szCs w:val="24"/>
          <w:lang w:eastAsia="lt-LT"/>
        </w:rPr>
      </w:pPr>
    </w:p>
    <w:p w14:paraId="4E6D6DB2" w14:textId="77777777" w:rsidR="00675B5C" w:rsidRPr="00057E9F" w:rsidRDefault="00F6290D" w:rsidP="00270F38">
      <w:pPr>
        <w:spacing w:line="276" w:lineRule="auto"/>
        <w:ind w:firstLine="567"/>
        <w:jc w:val="both"/>
        <w:rPr>
          <w:b/>
          <w:szCs w:val="24"/>
          <w:lang w:eastAsia="lt-LT"/>
        </w:rPr>
      </w:pPr>
      <w:r w:rsidRPr="00057E9F">
        <w:rPr>
          <w:b/>
          <w:szCs w:val="24"/>
          <w:lang w:eastAsia="lt-LT"/>
        </w:rPr>
        <w:t xml:space="preserve">19. Teršalų išleidimas su nuotekomis į aplinką. </w:t>
      </w:r>
    </w:p>
    <w:p w14:paraId="74B455B3" w14:textId="77777777" w:rsidR="00CB6422" w:rsidRPr="00057E9F" w:rsidRDefault="00CB6422" w:rsidP="00CB6422">
      <w:pPr>
        <w:spacing w:line="276" w:lineRule="auto"/>
        <w:ind w:firstLine="567"/>
        <w:jc w:val="both"/>
        <w:rPr>
          <w:color w:val="000000" w:themeColor="text1"/>
        </w:rPr>
      </w:pPr>
      <w:r w:rsidRPr="00057E9F">
        <w:t>Gamybinių nuotekų susidarymas neplanuojamas, kadangi gamybos procesuose vanduo naudojamas uždaruose cikluose ir nekeičiamas, nebent tik papildomos talpos vandeniu</w:t>
      </w:r>
      <w:r w:rsidRPr="00057E9F">
        <w:rPr>
          <w:color w:val="000000" w:themeColor="text1"/>
        </w:rPr>
        <w:t xml:space="preserve">. </w:t>
      </w:r>
      <w:r w:rsidRPr="00057E9F">
        <w:t>Plastikinių korpusų plovimo vonioje talpos vandeniu periodiškai papildomos. Planuojama vonių papildymui sunaudoti iki 60 m</w:t>
      </w:r>
      <w:r w:rsidRPr="00057E9F">
        <w:rPr>
          <w:vertAlign w:val="superscript"/>
        </w:rPr>
        <w:t>3</w:t>
      </w:r>
      <w:r w:rsidRPr="00057E9F">
        <w:t xml:space="preserve"> vandens per metus, t.y. vidutiniškai sunaudoti po 5 m</w:t>
      </w:r>
      <w:r w:rsidRPr="00057E9F">
        <w:rPr>
          <w:vertAlign w:val="superscript"/>
        </w:rPr>
        <w:t>3</w:t>
      </w:r>
      <w:r w:rsidRPr="00057E9F">
        <w:t xml:space="preserve"> vandens per mėnesį. Vanduo plovimo vonių papildymui planuojamas imti iš šachtinio šulinio. </w:t>
      </w:r>
      <w:r w:rsidRPr="00057E9F">
        <w:rPr>
          <w:color w:val="000000" w:themeColor="text1"/>
        </w:rPr>
        <w:t xml:space="preserve">  </w:t>
      </w:r>
    </w:p>
    <w:p w14:paraId="1CC727E0" w14:textId="36F1A756" w:rsidR="00C81BC8" w:rsidRPr="00057E9F" w:rsidRDefault="00CB6422" w:rsidP="00270F38">
      <w:pPr>
        <w:spacing w:line="276" w:lineRule="auto"/>
        <w:ind w:firstLine="567"/>
        <w:jc w:val="both"/>
        <w:rPr>
          <w:szCs w:val="24"/>
          <w:lang w:eastAsia="lt-LT"/>
        </w:rPr>
      </w:pPr>
      <w:r w:rsidRPr="00057E9F">
        <w:t xml:space="preserve">Paviršinių lietaus surinkimo tinklų šiuo metu teritorijoje nėra. Planuojama pavojingų atliekų tvarkymo punkto teritorijoje įrengti paviršinių nuotekų surinkimo sistemą su paviršinių nuotekų valymo įrenginiais ir apvalytų paviršinių nuotekų išleidimu į gamtinę aplinką.  </w:t>
      </w:r>
      <w:r w:rsidRPr="00057E9F">
        <w:rPr>
          <w:noProof/>
        </w:rPr>
        <w:t>Išleidžiamos po valymo paviršinės nuotekos turės neviršyti nustatytų normų nustatytų LR Aplinkos ministro 2007-04-02 įsakymu Nr.D1-193 patvirtinto „Paviršinių nuotekų tvarkymo reglamente“ (</w:t>
      </w:r>
      <w:r w:rsidRPr="00057E9F">
        <w:rPr>
          <w:iCs/>
          <w:color w:val="000000"/>
        </w:rPr>
        <w:t>Žin. 2007, Nr. </w:t>
      </w:r>
      <w:hyperlink r:id="rId30" w:tgtFrame="_parent" w:history="1">
        <w:r w:rsidRPr="00057E9F">
          <w:rPr>
            <w:rStyle w:val="Hipersaitas"/>
            <w:iCs/>
          </w:rPr>
          <w:t>42-1594</w:t>
        </w:r>
      </w:hyperlink>
      <w:r w:rsidRPr="00057E9F">
        <w:rPr>
          <w:iCs/>
          <w:color w:val="000000"/>
        </w:rPr>
        <w:t>,)</w:t>
      </w:r>
      <w:r w:rsidRPr="00057E9F">
        <w:rPr>
          <w:noProof/>
        </w:rPr>
        <w:t xml:space="preserve"> su pakeitimais.  </w:t>
      </w:r>
    </w:p>
    <w:p w14:paraId="1F5184AF" w14:textId="77777777" w:rsidR="00C81BC8" w:rsidRPr="00057E9F" w:rsidRDefault="00C81BC8" w:rsidP="00270F38">
      <w:pPr>
        <w:spacing w:line="276" w:lineRule="auto"/>
        <w:ind w:firstLine="567"/>
        <w:jc w:val="both"/>
        <w:rPr>
          <w:szCs w:val="24"/>
          <w:lang w:eastAsia="lt-LT"/>
        </w:rPr>
      </w:pPr>
    </w:p>
    <w:p w14:paraId="35D0EEE9" w14:textId="77777777" w:rsidR="00F6290D" w:rsidRPr="00057E9F" w:rsidRDefault="00F6290D"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b/>
          <w:szCs w:val="24"/>
          <w:lang w:eastAsia="lt-LT"/>
        </w:rPr>
      </w:pPr>
      <w:r w:rsidRPr="00057E9F">
        <w:rPr>
          <w:b/>
          <w:szCs w:val="24"/>
          <w:lang w:eastAsia="lt-LT"/>
        </w:rPr>
        <w:t>15 lentelė. Informacija apie paviršinį vandens telkinį (priimtuvą), į kurį planuojama išleisti nuotekas</w:t>
      </w:r>
    </w:p>
    <w:p w14:paraId="16276099" w14:textId="30A61A06" w:rsidR="00FF1F67" w:rsidRDefault="00A424C4" w:rsidP="00270F38">
      <w:pPr>
        <w:spacing w:line="276" w:lineRule="auto"/>
        <w:ind w:firstLine="567"/>
        <w:jc w:val="both"/>
      </w:pPr>
      <w:r w:rsidRPr="00057E9F">
        <w:rPr>
          <w:szCs w:val="24"/>
        </w:rPr>
        <w:t xml:space="preserve">Nepildoma, nes ūkinės veiklos objektas nuotekų išleisti </w:t>
      </w:r>
      <w:r w:rsidR="00CB6422" w:rsidRPr="00057E9F">
        <w:rPr>
          <w:szCs w:val="24"/>
        </w:rPr>
        <w:t xml:space="preserve">į paviršinį vandens telkinį (priimtuvą) </w:t>
      </w:r>
      <w:r w:rsidRPr="00057E9F">
        <w:rPr>
          <w:szCs w:val="24"/>
        </w:rPr>
        <w:t>neplanuoja.</w:t>
      </w:r>
      <w:r w:rsidR="00CB6422" w:rsidRPr="00057E9F">
        <w:rPr>
          <w:szCs w:val="24"/>
        </w:rPr>
        <w:t xml:space="preserve"> Planuoja buitines nuotekas tvarkymui perduoti pagal ilgalaikę aptarnavimo sutartį UAB „Toi-Toi Lietuva“.</w:t>
      </w:r>
      <w:r w:rsidR="005F054D" w:rsidRPr="00057E9F">
        <w:rPr>
          <w:szCs w:val="24"/>
        </w:rPr>
        <w:t xml:space="preserve"> </w:t>
      </w:r>
      <w:r w:rsidR="005F054D" w:rsidRPr="00057E9F">
        <w:t>Planuojama pavojingų atliekų tvarkymo punkto teritorijoje įrengti paviršinių nuotekų surinkimo sistemą su paviršinių nuotekų valymo įrenginiais ir apvalytų paviršinių nuotekų išleidimu į gamtinę aplinką.</w:t>
      </w:r>
      <w:r w:rsidR="0011248F" w:rsidRPr="00057E9F">
        <w:t xml:space="preserve"> Paviršinių nuotekų valymo įrenginių projektas parengtas ir pridedamas priede N</w:t>
      </w:r>
      <w:r w:rsidR="00EC34E9" w:rsidRPr="00057E9F">
        <w:t>r. 17</w:t>
      </w:r>
      <w:r w:rsidR="0011248F" w:rsidRPr="00057E9F">
        <w:t>.  Statybos leidimas paviršinių nuotekų valymo įrenginiams gautas ir pridedamas priede N</w:t>
      </w:r>
      <w:r w:rsidR="00EC34E9" w:rsidRPr="00057E9F">
        <w:t>r. 18</w:t>
      </w:r>
      <w:r w:rsidR="0011248F" w:rsidRPr="00057E9F">
        <w:t xml:space="preserve">. </w:t>
      </w:r>
    </w:p>
    <w:p w14:paraId="5C2322C6" w14:textId="77777777" w:rsidR="00D23FE9" w:rsidRDefault="00D23FE9" w:rsidP="00270F38">
      <w:pPr>
        <w:spacing w:line="276" w:lineRule="auto"/>
        <w:ind w:firstLine="567"/>
        <w:jc w:val="both"/>
      </w:pPr>
    </w:p>
    <w:p w14:paraId="4AF9E17E" w14:textId="77777777" w:rsidR="00D23FE9" w:rsidRDefault="00D23FE9" w:rsidP="00270F38">
      <w:pPr>
        <w:spacing w:line="276" w:lineRule="auto"/>
        <w:ind w:firstLine="567"/>
        <w:jc w:val="both"/>
      </w:pPr>
    </w:p>
    <w:p w14:paraId="6F4C7743" w14:textId="77777777" w:rsidR="00D23FE9" w:rsidRDefault="00D23FE9" w:rsidP="00270F38">
      <w:pPr>
        <w:spacing w:line="276" w:lineRule="auto"/>
        <w:ind w:firstLine="567"/>
        <w:jc w:val="both"/>
      </w:pPr>
    </w:p>
    <w:p w14:paraId="63883308" w14:textId="77777777" w:rsidR="00D23FE9" w:rsidRDefault="00D23FE9" w:rsidP="00270F38">
      <w:pPr>
        <w:spacing w:line="276" w:lineRule="auto"/>
        <w:ind w:firstLine="567"/>
        <w:jc w:val="both"/>
      </w:pPr>
    </w:p>
    <w:p w14:paraId="7B1AB71C" w14:textId="77777777" w:rsidR="00D23FE9" w:rsidRDefault="00D23FE9" w:rsidP="00270F38">
      <w:pPr>
        <w:spacing w:line="276" w:lineRule="auto"/>
        <w:ind w:firstLine="567"/>
        <w:jc w:val="both"/>
      </w:pPr>
    </w:p>
    <w:p w14:paraId="4AEF9B04" w14:textId="77777777" w:rsidR="00D23FE9" w:rsidRPr="00057E9F" w:rsidRDefault="00D23FE9" w:rsidP="00270F38">
      <w:pPr>
        <w:spacing w:line="276" w:lineRule="auto"/>
        <w:ind w:firstLine="567"/>
        <w:jc w:val="both"/>
        <w:rPr>
          <w:b/>
          <w:szCs w:val="24"/>
          <w:lang w:eastAsia="lt-LT"/>
        </w:rPr>
      </w:pPr>
    </w:p>
    <w:p w14:paraId="3B6E5E7D" w14:textId="77777777" w:rsidR="00CB6422" w:rsidRPr="00057E9F" w:rsidRDefault="00CB6422" w:rsidP="00270F38">
      <w:pPr>
        <w:spacing w:line="276" w:lineRule="auto"/>
        <w:ind w:firstLine="567"/>
        <w:jc w:val="both"/>
        <w:rPr>
          <w:b/>
          <w:szCs w:val="24"/>
          <w:lang w:eastAsia="lt-LT"/>
        </w:rPr>
      </w:pPr>
    </w:p>
    <w:p w14:paraId="021CF65A" w14:textId="77777777" w:rsidR="00F6290D" w:rsidRPr="00057E9F" w:rsidRDefault="00F6290D" w:rsidP="00270F38">
      <w:pPr>
        <w:spacing w:line="276" w:lineRule="auto"/>
        <w:ind w:firstLine="567"/>
        <w:jc w:val="both"/>
        <w:rPr>
          <w:b/>
          <w:szCs w:val="24"/>
          <w:lang w:eastAsia="lt-LT"/>
        </w:rPr>
      </w:pPr>
      <w:r w:rsidRPr="00057E9F">
        <w:rPr>
          <w:b/>
          <w:szCs w:val="24"/>
          <w:lang w:eastAsia="lt-LT"/>
        </w:rPr>
        <w:lastRenderedPageBreak/>
        <w:t>16 lentelė. Informacija apie nuotekų išleidimo vietą/priimtuvą (išskyrus paviršinius vandens telkinius), į kurį planuojama išleisti nuotekas</w:t>
      </w:r>
    </w:p>
    <w:tbl>
      <w:tblPr>
        <w:tblW w:w="13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6"/>
        <w:gridCol w:w="1831"/>
        <w:gridCol w:w="2835"/>
        <w:gridCol w:w="1462"/>
        <w:gridCol w:w="2381"/>
        <w:gridCol w:w="1485"/>
        <w:gridCol w:w="1384"/>
        <w:gridCol w:w="1400"/>
      </w:tblGrid>
      <w:tr w:rsidR="00F6290D" w:rsidRPr="00057E9F" w14:paraId="799A49CF" w14:textId="77777777" w:rsidTr="00A424C4">
        <w:trPr>
          <w:cantSplit/>
          <w:trHeight w:hRule="exact" w:val="511"/>
        </w:trPr>
        <w:tc>
          <w:tcPr>
            <w:tcW w:w="716" w:type="dxa"/>
            <w:vMerge w:val="restart"/>
            <w:tcBorders>
              <w:top w:val="single" w:sz="4" w:space="0" w:color="auto"/>
              <w:left w:val="single" w:sz="4" w:space="0" w:color="auto"/>
              <w:bottom w:val="single" w:sz="4" w:space="0" w:color="auto"/>
              <w:right w:val="single" w:sz="4" w:space="0" w:color="auto"/>
            </w:tcBorders>
            <w:vAlign w:val="center"/>
          </w:tcPr>
          <w:p w14:paraId="690F76CE" w14:textId="77777777" w:rsidR="00F6290D" w:rsidRPr="00057E9F" w:rsidRDefault="00F6290D" w:rsidP="00270F38">
            <w:pPr>
              <w:spacing w:line="276" w:lineRule="auto"/>
              <w:jc w:val="center"/>
              <w:rPr>
                <w:sz w:val="18"/>
                <w:szCs w:val="24"/>
                <w:vertAlign w:val="superscript"/>
                <w:lang w:eastAsia="lt-LT"/>
              </w:rPr>
            </w:pPr>
            <w:r w:rsidRPr="00057E9F">
              <w:rPr>
                <w:sz w:val="18"/>
                <w:szCs w:val="24"/>
                <w:lang w:eastAsia="lt-LT"/>
              </w:rPr>
              <w:t>Eil. Nr.</w:t>
            </w:r>
          </w:p>
        </w:tc>
        <w:tc>
          <w:tcPr>
            <w:tcW w:w="1831" w:type="dxa"/>
            <w:vMerge w:val="restart"/>
            <w:tcBorders>
              <w:top w:val="single" w:sz="4" w:space="0" w:color="auto"/>
              <w:left w:val="single" w:sz="4" w:space="0" w:color="auto"/>
              <w:bottom w:val="single" w:sz="4" w:space="0" w:color="auto"/>
              <w:right w:val="single" w:sz="4" w:space="0" w:color="auto"/>
            </w:tcBorders>
            <w:vAlign w:val="center"/>
          </w:tcPr>
          <w:p w14:paraId="114DB600" w14:textId="77777777" w:rsidR="00F6290D" w:rsidRPr="00057E9F" w:rsidRDefault="00F6290D" w:rsidP="00270F38">
            <w:pPr>
              <w:spacing w:line="276" w:lineRule="auto"/>
              <w:jc w:val="center"/>
              <w:rPr>
                <w:sz w:val="18"/>
                <w:szCs w:val="24"/>
                <w:vertAlign w:val="superscript"/>
                <w:lang w:eastAsia="lt-LT"/>
              </w:rPr>
            </w:pPr>
            <w:r w:rsidRPr="00057E9F">
              <w:rPr>
                <w:sz w:val="18"/>
                <w:szCs w:val="24"/>
                <w:lang w:eastAsia="lt-LT"/>
              </w:rPr>
              <w:t xml:space="preserve">Nuotekų išleidimo vietos / priimtuvo aprašymas </w:t>
            </w:r>
          </w:p>
        </w:tc>
        <w:tc>
          <w:tcPr>
            <w:tcW w:w="2835" w:type="dxa"/>
            <w:vMerge w:val="restart"/>
            <w:tcBorders>
              <w:top w:val="single" w:sz="4" w:space="0" w:color="auto"/>
              <w:left w:val="single" w:sz="4" w:space="0" w:color="auto"/>
              <w:bottom w:val="single" w:sz="4" w:space="0" w:color="auto"/>
              <w:right w:val="single" w:sz="4" w:space="0" w:color="auto"/>
            </w:tcBorders>
            <w:vAlign w:val="center"/>
          </w:tcPr>
          <w:p w14:paraId="6D4BC675" w14:textId="77777777" w:rsidR="00F6290D" w:rsidRPr="00057E9F" w:rsidRDefault="00F6290D" w:rsidP="00270F38">
            <w:pPr>
              <w:spacing w:line="276" w:lineRule="auto"/>
              <w:jc w:val="center"/>
              <w:rPr>
                <w:sz w:val="18"/>
                <w:szCs w:val="24"/>
                <w:vertAlign w:val="superscript"/>
                <w:lang w:eastAsia="lt-LT"/>
              </w:rPr>
            </w:pPr>
            <w:r w:rsidRPr="00057E9F">
              <w:rPr>
                <w:sz w:val="18"/>
                <w:szCs w:val="24"/>
                <w:lang w:eastAsia="lt-LT"/>
              </w:rPr>
              <w:t xml:space="preserve">Juridinis nuotekų išleidimo pagrindas </w:t>
            </w:r>
          </w:p>
        </w:tc>
        <w:tc>
          <w:tcPr>
            <w:tcW w:w="8112" w:type="dxa"/>
            <w:gridSpan w:val="5"/>
            <w:tcBorders>
              <w:top w:val="single" w:sz="4" w:space="0" w:color="auto"/>
              <w:left w:val="single" w:sz="4" w:space="0" w:color="auto"/>
              <w:bottom w:val="single" w:sz="4" w:space="0" w:color="auto"/>
              <w:right w:val="single" w:sz="4" w:space="0" w:color="auto"/>
            </w:tcBorders>
            <w:vAlign w:val="center"/>
          </w:tcPr>
          <w:p w14:paraId="0F097A02" w14:textId="77777777" w:rsidR="00F6290D" w:rsidRPr="00057E9F" w:rsidRDefault="00F6290D" w:rsidP="00270F38">
            <w:pPr>
              <w:keepNext/>
              <w:suppressAutoHyphens/>
              <w:spacing w:line="276" w:lineRule="auto"/>
              <w:jc w:val="center"/>
              <w:textAlignment w:val="baseline"/>
              <w:outlineLvl w:val="3"/>
              <w:rPr>
                <w:sz w:val="18"/>
                <w:szCs w:val="24"/>
                <w:vertAlign w:val="superscript"/>
                <w:lang w:eastAsia="lt-LT"/>
              </w:rPr>
            </w:pPr>
            <w:r w:rsidRPr="00057E9F">
              <w:rPr>
                <w:sz w:val="18"/>
                <w:szCs w:val="24"/>
                <w:lang w:eastAsia="lt-LT"/>
              </w:rPr>
              <w:t xml:space="preserve">Leistina priimtuvo apkrova </w:t>
            </w:r>
          </w:p>
        </w:tc>
      </w:tr>
      <w:tr w:rsidR="00F6290D" w:rsidRPr="00057E9F" w14:paraId="47E0ECC3" w14:textId="77777777" w:rsidTr="00A424C4">
        <w:trPr>
          <w:cantSplit/>
          <w:trHeight w:hRule="exact" w:val="339"/>
        </w:trPr>
        <w:tc>
          <w:tcPr>
            <w:tcW w:w="716" w:type="dxa"/>
            <w:vMerge/>
            <w:tcBorders>
              <w:top w:val="single" w:sz="4" w:space="0" w:color="auto"/>
              <w:left w:val="single" w:sz="4" w:space="0" w:color="auto"/>
              <w:bottom w:val="single" w:sz="4" w:space="0" w:color="auto"/>
              <w:right w:val="single" w:sz="4" w:space="0" w:color="auto"/>
            </w:tcBorders>
            <w:vAlign w:val="center"/>
          </w:tcPr>
          <w:p w14:paraId="2F0E750C" w14:textId="77777777" w:rsidR="00F6290D" w:rsidRPr="00057E9F" w:rsidRDefault="00F6290D" w:rsidP="00270F38">
            <w:pPr>
              <w:spacing w:line="276" w:lineRule="auto"/>
              <w:jc w:val="center"/>
              <w:rPr>
                <w:sz w:val="18"/>
                <w:szCs w:val="24"/>
                <w:lang w:eastAsia="lt-LT"/>
              </w:rPr>
            </w:pPr>
          </w:p>
        </w:tc>
        <w:tc>
          <w:tcPr>
            <w:tcW w:w="1831" w:type="dxa"/>
            <w:vMerge/>
            <w:tcBorders>
              <w:top w:val="single" w:sz="4" w:space="0" w:color="auto"/>
              <w:left w:val="single" w:sz="4" w:space="0" w:color="auto"/>
              <w:bottom w:val="single" w:sz="4" w:space="0" w:color="auto"/>
              <w:right w:val="single" w:sz="4" w:space="0" w:color="auto"/>
            </w:tcBorders>
            <w:vAlign w:val="center"/>
          </w:tcPr>
          <w:p w14:paraId="58AD2819" w14:textId="77777777" w:rsidR="00F6290D" w:rsidRPr="00057E9F" w:rsidRDefault="00F6290D" w:rsidP="00270F38">
            <w:pPr>
              <w:spacing w:line="276" w:lineRule="auto"/>
              <w:jc w:val="center"/>
              <w:rPr>
                <w:sz w:val="18"/>
                <w:szCs w:val="24"/>
                <w:lang w:eastAsia="lt-LT"/>
              </w:rPr>
            </w:pPr>
          </w:p>
        </w:tc>
        <w:tc>
          <w:tcPr>
            <w:tcW w:w="2835" w:type="dxa"/>
            <w:vMerge/>
            <w:tcBorders>
              <w:top w:val="single" w:sz="4" w:space="0" w:color="auto"/>
              <w:left w:val="single" w:sz="4" w:space="0" w:color="auto"/>
              <w:bottom w:val="single" w:sz="4" w:space="0" w:color="auto"/>
              <w:right w:val="single" w:sz="4" w:space="0" w:color="auto"/>
            </w:tcBorders>
            <w:vAlign w:val="center"/>
          </w:tcPr>
          <w:p w14:paraId="05E81FA7" w14:textId="77777777" w:rsidR="00F6290D" w:rsidRPr="00057E9F" w:rsidRDefault="00F6290D" w:rsidP="00270F38">
            <w:pPr>
              <w:spacing w:line="276" w:lineRule="auto"/>
              <w:jc w:val="center"/>
              <w:rPr>
                <w:sz w:val="18"/>
                <w:szCs w:val="24"/>
                <w:lang w:eastAsia="lt-LT"/>
              </w:rPr>
            </w:pPr>
          </w:p>
        </w:tc>
        <w:tc>
          <w:tcPr>
            <w:tcW w:w="3843" w:type="dxa"/>
            <w:gridSpan w:val="2"/>
            <w:tcBorders>
              <w:top w:val="single" w:sz="4" w:space="0" w:color="auto"/>
              <w:left w:val="single" w:sz="4" w:space="0" w:color="auto"/>
              <w:bottom w:val="single" w:sz="4" w:space="0" w:color="auto"/>
              <w:right w:val="single" w:sz="4" w:space="0" w:color="auto"/>
            </w:tcBorders>
            <w:vAlign w:val="center"/>
          </w:tcPr>
          <w:p w14:paraId="3512F19B" w14:textId="77777777" w:rsidR="00F6290D" w:rsidRPr="00057E9F" w:rsidRDefault="00F6290D" w:rsidP="00270F38">
            <w:pPr>
              <w:keepNext/>
              <w:suppressAutoHyphens/>
              <w:spacing w:line="276" w:lineRule="auto"/>
              <w:jc w:val="center"/>
              <w:textAlignment w:val="baseline"/>
              <w:outlineLvl w:val="3"/>
              <w:rPr>
                <w:sz w:val="18"/>
                <w:szCs w:val="24"/>
                <w:lang w:eastAsia="lt-LT"/>
              </w:rPr>
            </w:pPr>
            <w:r w:rsidRPr="00057E9F">
              <w:rPr>
                <w:sz w:val="18"/>
                <w:szCs w:val="24"/>
                <w:lang w:eastAsia="lt-LT"/>
              </w:rPr>
              <w:t>hidraulinė</w:t>
            </w:r>
          </w:p>
        </w:tc>
        <w:tc>
          <w:tcPr>
            <w:tcW w:w="4269" w:type="dxa"/>
            <w:gridSpan w:val="3"/>
            <w:tcBorders>
              <w:top w:val="single" w:sz="4" w:space="0" w:color="auto"/>
              <w:left w:val="single" w:sz="4" w:space="0" w:color="auto"/>
              <w:bottom w:val="single" w:sz="4" w:space="0" w:color="auto"/>
              <w:right w:val="single" w:sz="4" w:space="0" w:color="auto"/>
            </w:tcBorders>
            <w:vAlign w:val="center"/>
          </w:tcPr>
          <w:p w14:paraId="32CB9A08" w14:textId="77777777" w:rsidR="00F6290D" w:rsidRPr="00057E9F" w:rsidRDefault="00F6290D" w:rsidP="00270F38">
            <w:pPr>
              <w:keepNext/>
              <w:suppressAutoHyphens/>
              <w:spacing w:line="276" w:lineRule="auto"/>
              <w:jc w:val="center"/>
              <w:textAlignment w:val="baseline"/>
              <w:outlineLvl w:val="3"/>
              <w:rPr>
                <w:sz w:val="18"/>
                <w:szCs w:val="24"/>
                <w:lang w:eastAsia="lt-LT"/>
              </w:rPr>
            </w:pPr>
            <w:r w:rsidRPr="00057E9F">
              <w:rPr>
                <w:sz w:val="18"/>
                <w:szCs w:val="24"/>
                <w:lang w:eastAsia="lt-LT"/>
              </w:rPr>
              <w:t>teršalais</w:t>
            </w:r>
          </w:p>
        </w:tc>
      </w:tr>
      <w:tr w:rsidR="00F6290D" w:rsidRPr="00057E9F" w14:paraId="48A16DD7" w14:textId="77777777" w:rsidTr="00A424C4">
        <w:trPr>
          <w:cantSplit/>
        </w:trPr>
        <w:tc>
          <w:tcPr>
            <w:tcW w:w="716" w:type="dxa"/>
            <w:vMerge/>
            <w:tcBorders>
              <w:top w:val="single" w:sz="4" w:space="0" w:color="auto"/>
              <w:left w:val="single" w:sz="4" w:space="0" w:color="auto"/>
              <w:bottom w:val="single" w:sz="4" w:space="0" w:color="auto"/>
              <w:right w:val="single" w:sz="4" w:space="0" w:color="auto"/>
            </w:tcBorders>
            <w:vAlign w:val="center"/>
          </w:tcPr>
          <w:p w14:paraId="1AE7D619" w14:textId="77777777" w:rsidR="00F6290D" w:rsidRPr="00057E9F" w:rsidRDefault="00F6290D" w:rsidP="00270F38">
            <w:pPr>
              <w:spacing w:line="276" w:lineRule="auto"/>
              <w:jc w:val="center"/>
              <w:rPr>
                <w:sz w:val="18"/>
                <w:szCs w:val="24"/>
                <w:lang w:eastAsia="lt-LT"/>
              </w:rPr>
            </w:pPr>
          </w:p>
        </w:tc>
        <w:tc>
          <w:tcPr>
            <w:tcW w:w="1831" w:type="dxa"/>
            <w:vMerge/>
            <w:tcBorders>
              <w:top w:val="single" w:sz="4" w:space="0" w:color="auto"/>
              <w:left w:val="single" w:sz="4" w:space="0" w:color="auto"/>
              <w:bottom w:val="single" w:sz="4" w:space="0" w:color="auto"/>
              <w:right w:val="single" w:sz="4" w:space="0" w:color="auto"/>
            </w:tcBorders>
            <w:vAlign w:val="center"/>
          </w:tcPr>
          <w:p w14:paraId="4B0D4E14" w14:textId="77777777" w:rsidR="00F6290D" w:rsidRPr="00057E9F" w:rsidRDefault="00F6290D" w:rsidP="00270F38">
            <w:pPr>
              <w:spacing w:line="276" w:lineRule="auto"/>
              <w:jc w:val="center"/>
              <w:rPr>
                <w:sz w:val="18"/>
                <w:szCs w:val="24"/>
                <w:lang w:eastAsia="lt-LT"/>
              </w:rPr>
            </w:pPr>
          </w:p>
        </w:tc>
        <w:tc>
          <w:tcPr>
            <w:tcW w:w="2835" w:type="dxa"/>
            <w:vMerge/>
            <w:tcBorders>
              <w:top w:val="single" w:sz="4" w:space="0" w:color="auto"/>
              <w:left w:val="single" w:sz="4" w:space="0" w:color="auto"/>
              <w:bottom w:val="single" w:sz="4" w:space="0" w:color="auto"/>
              <w:right w:val="single" w:sz="4" w:space="0" w:color="auto"/>
            </w:tcBorders>
            <w:vAlign w:val="center"/>
          </w:tcPr>
          <w:p w14:paraId="58793CAA" w14:textId="77777777" w:rsidR="00F6290D" w:rsidRPr="00057E9F" w:rsidRDefault="00F6290D" w:rsidP="00270F38">
            <w:pPr>
              <w:spacing w:line="276" w:lineRule="auto"/>
              <w:jc w:val="center"/>
              <w:rPr>
                <w:sz w:val="18"/>
                <w:szCs w:val="24"/>
                <w:lang w:eastAsia="lt-LT"/>
              </w:rPr>
            </w:pPr>
          </w:p>
        </w:tc>
        <w:tc>
          <w:tcPr>
            <w:tcW w:w="1462" w:type="dxa"/>
            <w:tcBorders>
              <w:top w:val="single" w:sz="4" w:space="0" w:color="auto"/>
              <w:left w:val="single" w:sz="4" w:space="0" w:color="auto"/>
              <w:bottom w:val="single" w:sz="4" w:space="0" w:color="auto"/>
              <w:right w:val="single" w:sz="4" w:space="0" w:color="auto"/>
            </w:tcBorders>
            <w:vAlign w:val="center"/>
          </w:tcPr>
          <w:p w14:paraId="3E193913" w14:textId="77777777" w:rsidR="00F6290D" w:rsidRPr="00057E9F" w:rsidRDefault="00F6290D" w:rsidP="00270F38">
            <w:pPr>
              <w:spacing w:line="276" w:lineRule="auto"/>
              <w:jc w:val="center"/>
              <w:rPr>
                <w:sz w:val="18"/>
                <w:szCs w:val="24"/>
                <w:lang w:eastAsia="lt-LT"/>
              </w:rPr>
            </w:pPr>
            <w:r w:rsidRPr="00057E9F">
              <w:rPr>
                <w:sz w:val="18"/>
                <w:szCs w:val="24"/>
                <w:lang w:eastAsia="lt-LT"/>
              </w:rPr>
              <w:t>m</w:t>
            </w:r>
            <w:r w:rsidRPr="00057E9F">
              <w:rPr>
                <w:sz w:val="18"/>
                <w:szCs w:val="24"/>
                <w:vertAlign w:val="superscript"/>
                <w:lang w:eastAsia="lt-LT"/>
              </w:rPr>
              <w:t>3</w:t>
            </w:r>
            <w:r w:rsidRPr="00057E9F">
              <w:rPr>
                <w:sz w:val="18"/>
                <w:szCs w:val="24"/>
                <w:lang w:eastAsia="lt-LT"/>
              </w:rPr>
              <w:t>/d</w:t>
            </w:r>
          </w:p>
        </w:tc>
        <w:tc>
          <w:tcPr>
            <w:tcW w:w="2381" w:type="dxa"/>
            <w:tcBorders>
              <w:top w:val="single" w:sz="4" w:space="0" w:color="auto"/>
              <w:left w:val="single" w:sz="4" w:space="0" w:color="auto"/>
              <w:bottom w:val="single" w:sz="4" w:space="0" w:color="auto"/>
              <w:right w:val="single" w:sz="4" w:space="0" w:color="auto"/>
            </w:tcBorders>
            <w:vAlign w:val="center"/>
          </w:tcPr>
          <w:p w14:paraId="68AF5648" w14:textId="77777777" w:rsidR="00F6290D" w:rsidRPr="00057E9F" w:rsidRDefault="00F6290D" w:rsidP="00270F38">
            <w:pPr>
              <w:spacing w:line="276" w:lineRule="auto"/>
              <w:jc w:val="center"/>
              <w:rPr>
                <w:sz w:val="18"/>
                <w:szCs w:val="24"/>
                <w:lang w:eastAsia="lt-LT"/>
              </w:rPr>
            </w:pPr>
            <w:r w:rsidRPr="00057E9F">
              <w:rPr>
                <w:sz w:val="18"/>
                <w:szCs w:val="24"/>
                <w:lang w:eastAsia="lt-LT"/>
              </w:rPr>
              <w:t>m</w:t>
            </w:r>
            <w:r w:rsidRPr="00057E9F">
              <w:rPr>
                <w:sz w:val="18"/>
                <w:szCs w:val="24"/>
                <w:vertAlign w:val="superscript"/>
                <w:lang w:eastAsia="lt-LT"/>
              </w:rPr>
              <w:t>3</w:t>
            </w:r>
            <w:r w:rsidRPr="00057E9F">
              <w:rPr>
                <w:sz w:val="18"/>
                <w:szCs w:val="24"/>
                <w:lang w:eastAsia="lt-LT"/>
              </w:rPr>
              <w:t>/metus</w:t>
            </w:r>
          </w:p>
        </w:tc>
        <w:tc>
          <w:tcPr>
            <w:tcW w:w="1485" w:type="dxa"/>
            <w:tcBorders>
              <w:top w:val="single" w:sz="4" w:space="0" w:color="auto"/>
              <w:left w:val="single" w:sz="4" w:space="0" w:color="auto"/>
              <w:bottom w:val="single" w:sz="4" w:space="0" w:color="auto"/>
              <w:right w:val="single" w:sz="4" w:space="0" w:color="auto"/>
            </w:tcBorders>
            <w:vAlign w:val="center"/>
          </w:tcPr>
          <w:p w14:paraId="298DF3D4" w14:textId="77777777" w:rsidR="00F6290D" w:rsidRPr="00057E9F" w:rsidRDefault="00F6290D" w:rsidP="00270F38">
            <w:pPr>
              <w:spacing w:line="276" w:lineRule="auto"/>
              <w:jc w:val="center"/>
              <w:rPr>
                <w:sz w:val="18"/>
                <w:szCs w:val="24"/>
                <w:vertAlign w:val="superscript"/>
                <w:lang w:eastAsia="lt-LT"/>
              </w:rPr>
            </w:pPr>
            <w:r w:rsidRPr="00057E9F">
              <w:rPr>
                <w:sz w:val="18"/>
                <w:szCs w:val="24"/>
                <w:lang w:eastAsia="lt-LT"/>
              </w:rPr>
              <w:t>parametras</w:t>
            </w:r>
          </w:p>
        </w:tc>
        <w:tc>
          <w:tcPr>
            <w:tcW w:w="1384" w:type="dxa"/>
            <w:tcBorders>
              <w:top w:val="single" w:sz="4" w:space="0" w:color="auto"/>
              <w:left w:val="single" w:sz="4" w:space="0" w:color="auto"/>
              <w:bottom w:val="single" w:sz="4" w:space="0" w:color="auto"/>
              <w:right w:val="single" w:sz="4" w:space="0" w:color="auto"/>
            </w:tcBorders>
            <w:vAlign w:val="center"/>
          </w:tcPr>
          <w:p w14:paraId="45CFE687" w14:textId="77777777" w:rsidR="00F6290D" w:rsidRPr="00057E9F" w:rsidRDefault="00F6290D" w:rsidP="00270F38">
            <w:pPr>
              <w:spacing w:line="276" w:lineRule="auto"/>
              <w:jc w:val="center"/>
              <w:rPr>
                <w:sz w:val="18"/>
                <w:szCs w:val="24"/>
                <w:lang w:eastAsia="lt-LT"/>
              </w:rPr>
            </w:pPr>
            <w:r w:rsidRPr="00057E9F">
              <w:rPr>
                <w:sz w:val="18"/>
                <w:szCs w:val="24"/>
                <w:lang w:eastAsia="lt-LT"/>
              </w:rPr>
              <w:t>mato vnt.</w:t>
            </w:r>
          </w:p>
        </w:tc>
        <w:tc>
          <w:tcPr>
            <w:tcW w:w="1400" w:type="dxa"/>
            <w:tcBorders>
              <w:top w:val="single" w:sz="4" w:space="0" w:color="auto"/>
              <w:left w:val="single" w:sz="4" w:space="0" w:color="auto"/>
              <w:bottom w:val="single" w:sz="4" w:space="0" w:color="auto"/>
              <w:right w:val="single" w:sz="4" w:space="0" w:color="auto"/>
            </w:tcBorders>
            <w:vAlign w:val="center"/>
          </w:tcPr>
          <w:p w14:paraId="53CBB311" w14:textId="77777777" w:rsidR="00F6290D" w:rsidRPr="00057E9F" w:rsidRDefault="00F6290D" w:rsidP="00270F38">
            <w:pPr>
              <w:spacing w:line="276" w:lineRule="auto"/>
              <w:jc w:val="center"/>
              <w:rPr>
                <w:sz w:val="18"/>
                <w:szCs w:val="24"/>
                <w:lang w:eastAsia="lt-LT"/>
              </w:rPr>
            </w:pPr>
            <w:r w:rsidRPr="00057E9F">
              <w:rPr>
                <w:sz w:val="18"/>
                <w:szCs w:val="24"/>
                <w:lang w:eastAsia="lt-LT"/>
              </w:rPr>
              <w:t>reikšmė</w:t>
            </w:r>
          </w:p>
        </w:tc>
      </w:tr>
      <w:tr w:rsidR="00F6290D" w:rsidRPr="00057E9F" w14:paraId="5E48B902" w14:textId="77777777" w:rsidTr="00A424C4">
        <w:trPr>
          <w:cantSplit/>
        </w:trPr>
        <w:tc>
          <w:tcPr>
            <w:tcW w:w="716" w:type="dxa"/>
            <w:tcBorders>
              <w:top w:val="single" w:sz="4" w:space="0" w:color="auto"/>
              <w:left w:val="single" w:sz="4" w:space="0" w:color="auto"/>
              <w:bottom w:val="single" w:sz="4" w:space="0" w:color="auto"/>
              <w:right w:val="single" w:sz="4" w:space="0" w:color="auto"/>
            </w:tcBorders>
            <w:vAlign w:val="center"/>
          </w:tcPr>
          <w:p w14:paraId="73FFA2B3" w14:textId="77777777" w:rsidR="00F6290D" w:rsidRPr="00057E9F" w:rsidRDefault="00F6290D" w:rsidP="00270F38">
            <w:pPr>
              <w:spacing w:line="276" w:lineRule="auto"/>
              <w:jc w:val="center"/>
              <w:rPr>
                <w:sz w:val="18"/>
                <w:szCs w:val="24"/>
                <w:lang w:eastAsia="lt-LT"/>
              </w:rPr>
            </w:pPr>
            <w:r w:rsidRPr="00057E9F">
              <w:rPr>
                <w:sz w:val="18"/>
                <w:szCs w:val="24"/>
                <w:lang w:eastAsia="lt-LT"/>
              </w:rPr>
              <w:t>1</w:t>
            </w:r>
          </w:p>
        </w:tc>
        <w:tc>
          <w:tcPr>
            <w:tcW w:w="1831" w:type="dxa"/>
            <w:tcBorders>
              <w:top w:val="single" w:sz="4" w:space="0" w:color="auto"/>
              <w:left w:val="single" w:sz="4" w:space="0" w:color="auto"/>
              <w:bottom w:val="single" w:sz="4" w:space="0" w:color="auto"/>
              <w:right w:val="single" w:sz="4" w:space="0" w:color="auto"/>
            </w:tcBorders>
            <w:vAlign w:val="center"/>
          </w:tcPr>
          <w:p w14:paraId="3111A5D0" w14:textId="77777777" w:rsidR="00F6290D" w:rsidRPr="00057E9F" w:rsidRDefault="00F6290D" w:rsidP="00270F38">
            <w:pPr>
              <w:spacing w:line="276" w:lineRule="auto"/>
              <w:jc w:val="center"/>
              <w:rPr>
                <w:sz w:val="18"/>
                <w:szCs w:val="24"/>
                <w:lang w:eastAsia="lt-LT"/>
              </w:rPr>
            </w:pPr>
            <w:r w:rsidRPr="00057E9F">
              <w:rPr>
                <w:sz w:val="18"/>
                <w:szCs w:val="24"/>
                <w:lang w:eastAsia="lt-LT"/>
              </w:rPr>
              <w:t>2</w:t>
            </w:r>
          </w:p>
        </w:tc>
        <w:tc>
          <w:tcPr>
            <w:tcW w:w="2835" w:type="dxa"/>
            <w:tcBorders>
              <w:top w:val="single" w:sz="4" w:space="0" w:color="auto"/>
              <w:left w:val="single" w:sz="4" w:space="0" w:color="auto"/>
              <w:bottom w:val="single" w:sz="4" w:space="0" w:color="auto"/>
              <w:right w:val="single" w:sz="4" w:space="0" w:color="auto"/>
            </w:tcBorders>
            <w:vAlign w:val="center"/>
          </w:tcPr>
          <w:p w14:paraId="0D12EEEA" w14:textId="77777777" w:rsidR="00F6290D" w:rsidRPr="00057E9F" w:rsidRDefault="00F6290D" w:rsidP="00270F38">
            <w:pPr>
              <w:spacing w:line="276" w:lineRule="auto"/>
              <w:jc w:val="center"/>
              <w:rPr>
                <w:sz w:val="18"/>
                <w:szCs w:val="24"/>
                <w:lang w:eastAsia="lt-LT"/>
              </w:rPr>
            </w:pPr>
            <w:r w:rsidRPr="00057E9F">
              <w:rPr>
                <w:sz w:val="18"/>
                <w:szCs w:val="24"/>
                <w:lang w:eastAsia="lt-LT"/>
              </w:rPr>
              <w:t>3</w:t>
            </w:r>
          </w:p>
        </w:tc>
        <w:tc>
          <w:tcPr>
            <w:tcW w:w="1462" w:type="dxa"/>
            <w:tcBorders>
              <w:top w:val="single" w:sz="4" w:space="0" w:color="auto"/>
              <w:left w:val="single" w:sz="4" w:space="0" w:color="auto"/>
              <w:bottom w:val="single" w:sz="4" w:space="0" w:color="auto"/>
              <w:right w:val="single" w:sz="4" w:space="0" w:color="auto"/>
            </w:tcBorders>
            <w:vAlign w:val="center"/>
          </w:tcPr>
          <w:p w14:paraId="2A642C06" w14:textId="77777777" w:rsidR="00F6290D" w:rsidRPr="00057E9F" w:rsidRDefault="00F6290D" w:rsidP="00270F38">
            <w:pPr>
              <w:spacing w:line="276" w:lineRule="auto"/>
              <w:jc w:val="center"/>
              <w:rPr>
                <w:sz w:val="18"/>
                <w:szCs w:val="24"/>
                <w:lang w:eastAsia="lt-LT"/>
              </w:rPr>
            </w:pPr>
            <w:r w:rsidRPr="00057E9F">
              <w:rPr>
                <w:sz w:val="18"/>
                <w:szCs w:val="24"/>
                <w:lang w:eastAsia="lt-LT"/>
              </w:rPr>
              <w:t>4</w:t>
            </w:r>
          </w:p>
        </w:tc>
        <w:tc>
          <w:tcPr>
            <w:tcW w:w="2381" w:type="dxa"/>
            <w:tcBorders>
              <w:top w:val="single" w:sz="4" w:space="0" w:color="auto"/>
              <w:left w:val="single" w:sz="4" w:space="0" w:color="auto"/>
              <w:bottom w:val="single" w:sz="4" w:space="0" w:color="auto"/>
              <w:right w:val="single" w:sz="4" w:space="0" w:color="auto"/>
            </w:tcBorders>
            <w:vAlign w:val="center"/>
          </w:tcPr>
          <w:p w14:paraId="5FF9B1AD" w14:textId="77777777" w:rsidR="00F6290D" w:rsidRPr="00057E9F" w:rsidRDefault="00F6290D" w:rsidP="00270F38">
            <w:pPr>
              <w:spacing w:line="276" w:lineRule="auto"/>
              <w:jc w:val="center"/>
              <w:rPr>
                <w:color w:val="000000"/>
                <w:sz w:val="18"/>
                <w:szCs w:val="24"/>
                <w:lang w:eastAsia="lt-LT"/>
              </w:rPr>
            </w:pPr>
            <w:r w:rsidRPr="00057E9F">
              <w:rPr>
                <w:color w:val="000000"/>
                <w:sz w:val="18"/>
                <w:szCs w:val="24"/>
                <w:lang w:eastAsia="lt-LT"/>
              </w:rPr>
              <w:t>5</w:t>
            </w:r>
          </w:p>
        </w:tc>
        <w:tc>
          <w:tcPr>
            <w:tcW w:w="1485" w:type="dxa"/>
            <w:tcBorders>
              <w:top w:val="single" w:sz="4" w:space="0" w:color="auto"/>
              <w:left w:val="single" w:sz="4" w:space="0" w:color="auto"/>
              <w:bottom w:val="single" w:sz="4" w:space="0" w:color="auto"/>
              <w:right w:val="single" w:sz="4" w:space="0" w:color="auto"/>
            </w:tcBorders>
            <w:vAlign w:val="center"/>
          </w:tcPr>
          <w:p w14:paraId="09222F57" w14:textId="77777777" w:rsidR="00F6290D" w:rsidRPr="00057E9F" w:rsidRDefault="00F6290D" w:rsidP="00270F38">
            <w:pPr>
              <w:spacing w:line="276" w:lineRule="auto"/>
              <w:jc w:val="center"/>
              <w:rPr>
                <w:color w:val="000000"/>
                <w:sz w:val="18"/>
                <w:szCs w:val="24"/>
                <w:lang w:eastAsia="lt-LT"/>
              </w:rPr>
            </w:pPr>
            <w:r w:rsidRPr="00057E9F">
              <w:rPr>
                <w:color w:val="000000"/>
                <w:sz w:val="18"/>
                <w:szCs w:val="24"/>
                <w:lang w:eastAsia="lt-LT"/>
              </w:rPr>
              <w:t>6</w:t>
            </w:r>
          </w:p>
        </w:tc>
        <w:tc>
          <w:tcPr>
            <w:tcW w:w="1384" w:type="dxa"/>
            <w:tcBorders>
              <w:top w:val="single" w:sz="4" w:space="0" w:color="auto"/>
              <w:left w:val="single" w:sz="4" w:space="0" w:color="auto"/>
              <w:bottom w:val="single" w:sz="4" w:space="0" w:color="auto"/>
              <w:right w:val="single" w:sz="4" w:space="0" w:color="auto"/>
            </w:tcBorders>
            <w:vAlign w:val="center"/>
          </w:tcPr>
          <w:p w14:paraId="7F7EC8E2" w14:textId="77777777" w:rsidR="00F6290D" w:rsidRPr="00057E9F" w:rsidRDefault="00F6290D" w:rsidP="00270F38">
            <w:pPr>
              <w:spacing w:line="276" w:lineRule="auto"/>
              <w:jc w:val="center"/>
              <w:rPr>
                <w:color w:val="000000"/>
                <w:sz w:val="18"/>
                <w:szCs w:val="24"/>
                <w:lang w:eastAsia="lt-LT"/>
              </w:rPr>
            </w:pPr>
            <w:r w:rsidRPr="00057E9F">
              <w:rPr>
                <w:color w:val="000000"/>
                <w:sz w:val="18"/>
                <w:szCs w:val="24"/>
                <w:lang w:eastAsia="lt-LT"/>
              </w:rPr>
              <w:t>7</w:t>
            </w:r>
          </w:p>
        </w:tc>
        <w:tc>
          <w:tcPr>
            <w:tcW w:w="1400" w:type="dxa"/>
            <w:tcBorders>
              <w:top w:val="single" w:sz="4" w:space="0" w:color="auto"/>
              <w:left w:val="single" w:sz="4" w:space="0" w:color="auto"/>
              <w:bottom w:val="single" w:sz="4" w:space="0" w:color="auto"/>
              <w:right w:val="single" w:sz="4" w:space="0" w:color="auto"/>
            </w:tcBorders>
            <w:vAlign w:val="center"/>
          </w:tcPr>
          <w:p w14:paraId="3DED93B7" w14:textId="77777777" w:rsidR="00F6290D" w:rsidRPr="00057E9F" w:rsidRDefault="00F6290D" w:rsidP="00270F38">
            <w:pPr>
              <w:spacing w:line="276" w:lineRule="auto"/>
              <w:jc w:val="center"/>
              <w:rPr>
                <w:color w:val="000000"/>
                <w:sz w:val="18"/>
                <w:szCs w:val="24"/>
                <w:lang w:eastAsia="lt-LT"/>
              </w:rPr>
            </w:pPr>
            <w:r w:rsidRPr="00057E9F">
              <w:rPr>
                <w:color w:val="000000"/>
                <w:sz w:val="18"/>
                <w:szCs w:val="24"/>
                <w:lang w:eastAsia="lt-LT"/>
              </w:rPr>
              <w:t>8</w:t>
            </w:r>
          </w:p>
        </w:tc>
      </w:tr>
      <w:tr w:rsidR="00A424C4" w:rsidRPr="00057E9F" w14:paraId="6A7A3FE0" w14:textId="77777777" w:rsidTr="00B86F07">
        <w:trPr>
          <w:cantSplit/>
        </w:trPr>
        <w:tc>
          <w:tcPr>
            <w:tcW w:w="716" w:type="dxa"/>
            <w:vMerge w:val="restart"/>
            <w:tcBorders>
              <w:top w:val="single" w:sz="4" w:space="0" w:color="auto"/>
              <w:left w:val="single" w:sz="4" w:space="0" w:color="auto"/>
              <w:right w:val="single" w:sz="4" w:space="0" w:color="auto"/>
            </w:tcBorders>
            <w:vAlign w:val="center"/>
          </w:tcPr>
          <w:p w14:paraId="26EE604A" w14:textId="77777777" w:rsidR="00A424C4" w:rsidRPr="00057E9F" w:rsidRDefault="00A424C4" w:rsidP="00270F38">
            <w:pPr>
              <w:spacing w:line="276" w:lineRule="auto"/>
              <w:jc w:val="center"/>
              <w:rPr>
                <w:sz w:val="18"/>
                <w:szCs w:val="24"/>
                <w:lang w:eastAsia="lt-LT"/>
              </w:rPr>
            </w:pPr>
            <w:r w:rsidRPr="00057E9F">
              <w:rPr>
                <w:sz w:val="18"/>
                <w:szCs w:val="24"/>
                <w:lang w:eastAsia="lt-LT"/>
              </w:rPr>
              <w:t>1.</w:t>
            </w:r>
          </w:p>
        </w:tc>
        <w:tc>
          <w:tcPr>
            <w:tcW w:w="1831" w:type="dxa"/>
            <w:vMerge w:val="restart"/>
            <w:tcBorders>
              <w:top w:val="single" w:sz="4" w:space="0" w:color="auto"/>
              <w:left w:val="single" w:sz="4" w:space="0" w:color="auto"/>
              <w:right w:val="single" w:sz="4" w:space="0" w:color="auto"/>
            </w:tcBorders>
            <w:vAlign w:val="center"/>
          </w:tcPr>
          <w:p w14:paraId="21F0B334" w14:textId="63D6169B" w:rsidR="00A424C4" w:rsidRPr="00057E9F" w:rsidRDefault="00CB6422" w:rsidP="00CB6422">
            <w:pPr>
              <w:spacing w:line="276" w:lineRule="auto"/>
              <w:jc w:val="center"/>
              <w:rPr>
                <w:sz w:val="18"/>
                <w:szCs w:val="24"/>
                <w:lang w:val="en-US" w:eastAsia="lt-LT"/>
              </w:rPr>
            </w:pPr>
            <w:r w:rsidRPr="00057E9F">
              <w:rPr>
                <w:sz w:val="18"/>
                <w:szCs w:val="24"/>
                <w:lang w:eastAsia="lt-LT"/>
              </w:rPr>
              <w:t>N</w:t>
            </w:r>
            <w:r w:rsidR="00A424C4" w:rsidRPr="00057E9F">
              <w:rPr>
                <w:sz w:val="18"/>
                <w:szCs w:val="24"/>
                <w:lang w:eastAsia="lt-LT"/>
              </w:rPr>
              <w:t>uotekų surinkimo rezervuaras (</w:t>
            </w:r>
            <w:r w:rsidRPr="00057E9F">
              <w:rPr>
                <w:sz w:val="18"/>
                <w:szCs w:val="24"/>
                <w:lang w:eastAsia="lt-LT"/>
              </w:rPr>
              <w:t>7,0</w:t>
            </w:r>
            <w:r w:rsidR="00A424C4" w:rsidRPr="00057E9F">
              <w:rPr>
                <w:sz w:val="18"/>
                <w:szCs w:val="24"/>
                <w:lang w:eastAsia="lt-LT"/>
              </w:rPr>
              <w:t xml:space="preserve"> m</w:t>
            </w:r>
            <w:r w:rsidR="00A424C4" w:rsidRPr="00057E9F">
              <w:rPr>
                <w:sz w:val="18"/>
                <w:szCs w:val="24"/>
                <w:vertAlign w:val="superscript"/>
                <w:lang w:val="en-US" w:eastAsia="lt-LT"/>
              </w:rPr>
              <w:t>3</w:t>
            </w:r>
            <w:r w:rsidR="00A424C4" w:rsidRPr="00057E9F">
              <w:rPr>
                <w:sz w:val="18"/>
                <w:szCs w:val="24"/>
                <w:lang w:val="en-US" w:eastAsia="lt-LT"/>
              </w:rPr>
              <w:t>)</w:t>
            </w:r>
          </w:p>
        </w:tc>
        <w:tc>
          <w:tcPr>
            <w:tcW w:w="2835" w:type="dxa"/>
            <w:vMerge w:val="restart"/>
            <w:tcBorders>
              <w:top w:val="single" w:sz="4" w:space="0" w:color="auto"/>
              <w:left w:val="single" w:sz="4" w:space="0" w:color="auto"/>
              <w:right w:val="single" w:sz="4" w:space="0" w:color="auto"/>
            </w:tcBorders>
            <w:vAlign w:val="center"/>
          </w:tcPr>
          <w:p w14:paraId="2A178DD6" w14:textId="5BC64181" w:rsidR="00A424C4" w:rsidRPr="00057E9F" w:rsidRDefault="00B16879" w:rsidP="00CB6422">
            <w:pPr>
              <w:spacing w:line="276" w:lineRule="auto"/>
              <w:jc w:val="center"/>
              <w:rPr>
                <w:sz w:val="18"/>
                <w:szCs w:val="24"/>
                <w:lang w:eastAsia="lt-LT"/>
              </w:rPr>
            </w:pPr>
            <w:r w:rsidRPr="00057E9F">
              <w:rPr>
                <w:color w:val="000000"/>
                <w:sz w:val="20"/>
                <w:szCs w:val="22"/>
              </w:rPr>
              <w:t>2</w:t>
            </w:r>
            <w:r w:rsidR="00CB6422" w:rsidRPr="00057E9F">
              <w:rPr>
                <w:color w:val="000000"/>
                <w:sz w:val="20"/>
                <w:szCs w:val="22"/>
              </w:rPr>
              <w:t>018 m. balandžio</w:t>
            </w:r>
            <w:r w:rsidRPr="00057E9F">
              <w:rPr>
                <w:color w:val="000000"/>
                <w:sz w:val="20"/>
                <w:szCs w:val="22"/>
              </w:rPr>
              <w:t xml:space="preserve"> </w:t>
            </w:r>
            <w:r w:rsidR="00CB6422" w:rsidRPr="00057E9F">
              <w:rPr>
                <w:color w:val="000000"/>
                <w:sz w:val="20"/>
                <w:szCs w:val="22"/>
              </w:rPr>
              <w:t>18</w:t>
            </w:r>
            <w:r w:rsidR="00A424C4" w:rsidRPr="00057E9F">
              <w:rPr>
                <w:color w:val="000000"/>
                <w:sz w:val="20"/>
                <w:szCs w:val="22"/>
              </w:rPr>
              <w:t xml:space="preserve"> d. </w:t>
            </w:r>
            <w:r w:rsidR="00CB6422" w:rsidRPr="00057E9F">
              <w:rPr>
                <w:color w:val="000000"/>
                <w:sz w:val="20"/>
                <w:szCs w:val="22"/>
              </w:rPr>
              <w:t>Ilgalaikę aptarnavimo sutartį Nr. UTA-18/003</w:t>
            </w:r>
            <w:r w:rsidR="00A424C4" w:rsidRPr="00057E9F">
              <w:rPr>
                <w:color w:val="000000"/>
                <w:sz w:val="20"/>
                <w:szCs w:val="22"/>
              </w:rPr>
              <w:t xml:space="preserve"> UAB „</w:t>
            </w:r>
            <w:r w:rsidRPr="00057E9F">
              <w:rPr>
                <w:color w:val="000000"/>
                <w:sz w:val="20"/>
                <w:szCs w:val="22"/>
              </w:rPr>
              <w:t>TOI-TOI Lietuva</w:t>
            </w:r>
            <w:r w:rsidR="00A424C4" w:rsidRPr="00057E9F">
              <w:rPr>
                <w:color w:val="000000"/>
                <w:sz w:val="20"/>
                <w:szCs w:val="22"/>
              </w:rPr>
              <w:t>“ su UAB „</w:t>
            </w:r>
            <w:r w:rsidR="00CB6422" w:rsidRPr="00057E9F">
              <w:rPr>
                <w:color w:val="000000"/>
                <w:sz w:val="20"/>
                <w:szCs w:val="22"/>
              </w:rPr>
              <w:t>Krisminda</w:t>
            </w:r>
            <w:r w:rsidR="00A424C4" w:rsidRPr="00057E9F">
              <w:rPr>
                <w:color w:val="000000"/>
                <w:sz w:val="20"/>
                <w:szCs w:val="22"/>
              </w:rPr>
              <w:t>“</w:t>
            </w:r>
          </w:p>
        </w:tc>
        <w:tc>
          <w:tcPr>
            <w:tcW w:w="1462" w:type="dxa"/>
            <w:vMerge w:val="restart"/>
            <w:tcBorders>
              <w:top w:val="single" w:sz="4" w:space="0" w:color="auto"/>
              <w:left w:val="single" w:sz="4" w:space="0" w:color="auto"/>
              <w:right w:val="single" w:sz="4" w:space="0" w:color="auto"/>
            </w:tcBorders>
            <w:vAlign w:val="center"/>
          </w:tcPr>
          <w:p w14:paraId="64A90A34" w14:textId="77777777" w:rsidR="00A424C4" w:rsidRPr="00057E9F" w:rsidRDefault="00A424C4" w:rsidP="00270F38">
            <w:pPr>
              <w:spacing w:line="276" w:lineRule="auto"/>
              <w:jc w:val="center"/>
              <w:rPr>
                <w:sz w:val="18"/>
                <w:szCs w:val="24"/>
                <w:lang w:eastAsia="lt-LT"/>
              </w:rPr>
            </w:pPr>
            <w:r w:rsidRPr="00057E9F">
              <w:rPr>
                <w:sz w:val="18"/>
                <w:szCs w:val="24"/>
                <w:lang w:eastAsia="lt-LT"/>
              </w:rPr>
              <w:t>X</w:t>
            </w:r>
          </w:p>
        </w:tc>
        <w:tc>
          <w:tcPr>
            <w:tcW w:w="2381" w:type="dxa"/>
            <w:vMerge w:val="restart"/>
            <w:tcBorders>
              <w:top w:val="single" w:sz="4" w:space="0" w:color="auto"/>
              <w:left w:val="single" w:sz="4" w:space="0" w:color="auto"/>
              <w:right w:val="single" w:sz="4" w:space="0" w:color="auto"/>
            </w:tcBorders>
            <w:vAlign w:val="center"/>
          </w:tcPr>
          <w:p w14:paraId="43F96753" w14:textId="77777777" w:rsidR="00A424C4" w:rsidRPr="00057E9F" w:rsidRDefault="00A424C4" w:rsidP="00270F38">
            <w:pPr>
              <w:spacing w:line="276" w:lineRule="auto"/>
              <w:jc w:val="center"/>
              <w:rPr>
                <w:sz w:val="18"/>
                <w:szCs w:val="24"/>
                <w:lang w:eastAsia="lt-LT"/>
              </w:rPr>
            </w:pPr>
            <w:r w:rsidRPr="00057E9F">
              <w:rPr>
                <w:sz w:val="18"/>
                <w:szCs w:val="24"/>
                <w:lang w:eastAsia="lt-LT"/>
              </w:rPr>
              <w:t>X</w:t>
            </w:r>
          </w:p>
        </w:tc>
        <w:tc>
          <w:tcPr>
            <w:tcW w:w="1485" w:type="dxa"/>
            <w:tcBorders>
              <w:top w:val="single" w:sz="4" w:space="0" w:color="auto"/>
              <w:left w:val="single" w:sz="4" w:space="0" w:color="auto"/>
              <w:bottom w:val="single" w:sz="4" w:space="0" w:color="auto"/>
              <w:right w:val="single" w:sz="4" w:space="0" w:color="auto"/>
            </w:tcBorders>
            <w:vAlign w:val="center"/>
          </w:tcPr>
          <w:p w14:paraId="51FDAD59" w14:textId="77777777" w:rsidR="00A424C4" w:rsidRPr="00057E9F" w:rsidRDefault="00A424C4" w:rsidP="00270F38">
            <w:pPr>
              <w:spacing w:line="276" w:lineRule="auto"/>
              <w:jc w:val="center"/>
              <w:rPr>
                <w:sz w:val="18"/>
                <w:szCs w:val="24"/>
                <w:lang w:eastAsia="lt-LT"/>
              </w:rPr>
            </w:pPr>
            <w:r w:rsidRPr="00057E9F">
              <w:rPr>
                <w:sz w:val="18"/>
                <w:szCs w:val="24"/>
                <w:lang w:eastAsia="lt-LT"/>
              </w:rPr>
              <w:t>BDS</w:t>
            </w:r>
            <w:r w:rsidRPr="00057E9F">
              <w:rPr>
                <w:sz w:val="18"/>
                <w:szCs w:val="24"/>
                <w:vertAlign w:val="subscript"/>
                <w:lang w:eastAsia="lt-LT"/>
              </w:rPr>
              <w:t>7</w:t>
            </w:r>
          </w:p>
        </w:tc>
        <w:tc>
          <w:tcPr>
            <w:tcW w:w="1384" w:type="dxa"/>
            <w:tcBorders>
              <w:top w:val="single" w:sz="4" w:space="0" w:color="auto"/>
              <w:left w:val="single" w:sz="4" w:space="0" w:color="auto"/>
              <w:bottom w:val="single" w:sz="4" w:space="0" w:color="auto"/>
              <w:right w:val="single" w:sz="4" w:space="0" w:color="auto"/>
            </w:tcBorders>
            <w:vAlign w:val="center"/>
          </w:tcPr>
          <w:p w14:paraId="0BF01324" w14:textId="77777777" w:rsidR="00A424C4" w:rsidRPr="00057E9F" w:rsidRDefault="00A424C4" w:rsidP="00270F38">
            <w:pPr>
              <w:spacing w:line="276" w:lineRule="auto"/>
              <w:jc w:val="center"/>
              <w:rPr>
                <w:sz w:val="18"/>
                <w:szCs w:val="24"/>
                <w:lang w:eastAsia="lt-LT"/>
              </w:rPr>
            </w:pPr>
            <w:r w:rsidRPr="00057E9F">
              <w:rPr>
                <w:sz w:val="18"/>
                <w:szCs w:val="24"/>
                <w:lang w:eastAsia="lt-LT"/>
              </w:rPr>
              <w:t>mgO</w:t>
            </w:r>
            <w:r w:rsidRPr="00057E9F">
              <w:rPr>
                <w:sz w:val="18"/>
                <w:szCs w:val="24"/>
                <w:vertAlign w:val="subscript"/>
                <w:lang w:eastAsia="lt-LT"/>
              </w:rPr>
              <w:t>2</w:t>
            </w:r>
            <w:r w:rsidRPr="00057E9F">
              <w:rPr>
                <w:sz w:val="18"/>
                <w:szCs w:val="24"/>
                <w:lang w:eastAsia="lt-LT"/>
              </w:rPr>
              <w:t>/l</w:t>
            </w:r>
          </w:p>
        </w:tc>
        <w:tc>
          <w:tcPr>
            <w:tcW w:w="1400" w:type="dxa"/>
            <w:tcBorders>
              <w:top w:val="single" w:sz="4" w:space="0" w:color="auto"/>
              <w:left w:val="single" w:sz="4" w:space="0" w:color="auto"/>
              <w:bottom w:val="single" w:sz="4" w:space="0" w:color="auto"/>
              <w:right w:val="single" w:sz="4" w:space="0" w:color="auto"/>
            </w:tcBorders>
            <w:vAlign w:val="center"/>
          </w:tcPr>
          <w:p w14:paraId="141AFD75" w14:textId="77777777" w:rsidR="00A424C4" w:rsidRPr="00057E9F" w:rsidRDefault="00B16879" w:rsidP="00270F38">
            <w:pPr>
              <w:spacing w:line="276" w:lineRule="auto"/>
              <w:jc w:val="center"/>
              <w:rPr>
                <w:sz w:val="18"/>
                <w:szCs w:val="24"/>
                <w:lang w:eastAsia="lt-LT"/>
              </w:rPr>
            </w:pPr>
            <w:r w:rsidRPr="00057E9F">
              <w:rPr>
                <w:sz w:val="18"/>
                <w:szCs w:val="24"/>
                <w:lang w:eastAsia="lt-LT"/>
              </w:rPr>
              <w:t>-</w:t>
            </w:r>
          </w:p>
        </w:tc>
      </w:tr>
      <w:tr w:rsidR="00A424C4" w:rsidRPr="00057E9F" w14:paraId="30FC29E8" w14:textId="77777777" w:rsidTr="00B86F07">
        <w:trPr>
          <w:cantSplit/>
        </w:trPr>
        <w:tc>
          <w:tcPr>
            <w:tcW w:w="716" w:type="dxa"/>
            <w:vMerge/>
            <w:tcBorders>
              <w:left w:val="single" w:sz="4" w:space="0" w:color="auto"/>
              <w:right w:val="single" w:sz="4" w:space="0" w:color="auto"/>
            </w:tcBorders>
            <w:vAlign w:val="center"/>
          </w:tcPr>
          <w:p w14:paraId="6EF1746D" w14:textId="77777777" w:rsidR="00A424C4" w:rsidRPr="00057E9F" w:rsidRDefault="00A424C4" w:rsidP="00270F38">
            <w:pPr>
              <w:spacing w:line="276" w:lineRule="auto"/>
              <w:jc w:val="center"/>
              <w:rPr>
                <w:sz w:val="18"/>
                <w:szCs w:val="24"/>
                <w:lang w:eastAsia="lt-LT"/>
              </w:rPr>
            </w:pPr>
          </w:p>
        </w:tc>
        <w:tc>
          <w:tcPr>
            <w:tcW w:w="1831" w:type="dxa"/>
            <w:vMerge/>
            <w:tcBorders>
              <w:left w:val="single" w:sz="4" w:space="0" w:color="auto"/>
              <w:right w:val="single" w:sz="4" w:space="0" w:color="auto"/>
            </w:tcBorders>
            <w:vAlign w:val="center"/>
          </w:tcPr>
          <w:p w14:paraId="400C63B2" w14:textId="77777777" w:rsidR="00A424C4" w:rsidRPr="00057E9F" w:rsidRDefault="00A424C4" w:rsidP="00270F38">
            <w:pPr>
              <w:spacing w:line="276" w:lineRule="auto"/>
              <w:jc w:val="center"/>
              <w:rPr>
                <w:sz w:val="18"/>
                <w:szCs w:val="24"/>
                <w:lang w:eastAsia="lt-LT"/>
              </w:rPr>
            </w:pPr>
          </w:p>
        </w:tc>
        <w:tc>
          <w:tcPr>
            <w:tcW w:w="2835" w:type="dxa"/>
            <w:vMerge/>
            <w:tcBorders>
              <w:left w:val="single" w:sz="4" w:space="0" w:color="auto"/>
              <w:right w:val="single" w:sz="4" w:space="0" w:color="auto"/>
            </w:tcBorders>
            <w:vAlign w:val="center"/>
          </w:tcPr>
          <w:p w14:paraId="3659854C" w14:textId="77777777" w:rsidR="00A424C4" w:rsidRPr="00057E9F" w:rsidRDefault="00A424C4" w:rsidP="00270F38">
            <w:pPr>
              <w:spacing w:line="276" w:lineRule="auto"/>
              <w:jc w:val="center"/>
              <w:rPr>
                <w:sz w:val="18"/>
                <w:szCs w:val="24"/>
                <w:lang w:eastAsia="lt-LT"/>
              </w:rPr>
            </w:pPr>
          </w:p>
        </w:tc>
        <w:tc>
          <w:tcPr>
            <w:tcW w:w="1462" w:type="dxa"/>
            <w:vMerge/>
            <w:tcBorders>
              <w:left w:val="single" w:sz="4" w:space="0" w:color="auto"/>
              <w:right w:val="single" w:sz="4" w:space="0" w:color="auto"/>
            </w:tcBorders>
            <w:vAlign w:val="center"/>
          </w:tcPr>
          <w:p w14:paraId="235B8216" w14:textId="77777777" w:rsidR="00A424C4" w:rsidRPr="00057E9F" w:rsidRDefault="00A424C4" w:rsidP="00270F38">
            <w:pPr>
              <w:spacing w:line="276" w:lineRule="auto"/>
              <w:jc w:val="center"/>
              <w:rPr>
                <w:sz w:val="18"/>
                <w:szCs w:val="24"/>
                <w:lang w:eastAsia="lt-LT"/>
              </w:rPr>
            </w:pPr>
          </w:p>
        </w:tc>
        <w:tc>
          <w:tcPr>
            <w:tcW w:w="2381" w:type="dxa"/>
            <w:vMerge/>
            <w:tcBorders>
              <w:left w:val="single" w:sz="4" w:space="0" w:color="auto"/>
              <w:right w:val="single" w:sz="4" w:space="0" w:color="auto"/>
            </w:tcBorders>
            <w:vAlign w:val="center"/>
          </w:tcPr>
          <w:p w14:paraId="089A58CB" w14:textId="77777777" w:rsidR="00A424C4" w:rsidRPr="00057E9F" w:rsidRDefault="00A424C4" w:rsidP="00270F38">
            <w:pPr>
              <w:spacing w:line="276" w:lineRule="auto"/>
              <w:jc w:val="center"/>
              <w:rPr>
                <w:sz w:val="18"/>
                <w:szCs w:val="24"/>
                <w:lang w:eastAsia="lt-LT"/>
              </w:rPr>
            </w:pPr>
          </w:p>
        </w:tc>
        <w:tc>
          <w:tcPr>
            <w:tcW w:w="1485" w:type="dxa"/>
            <w:tcBorders>
              <w:top w:val="single" w:sz="4" w:space="0" w:color="auto"/>
              <w:left w:val="single" w:sz="4" w:space="0" w:color="auto"/>
              <w:bottom w:val="single" w:sz="4" w:space="0" w:color="auto"/>
              <w:right w:val="single" w:sz="4" w:space="0" w:color="auto"/>
            </w:tcBorders>
            <w:vAlign w:val="center"/>
          </w:tcPr>
          <w:p w14:paraId="244D0C36" w14:textId="77777777" w:rsidR="00A424C4" w:rsidRPr="00057E9F" w:rsidRDefault="00A424C4" w:rsidP="00270F38">
            <w:pPr>
              <w:spacing w:line="276" w:lineRule="auto"/>
              <w:jc w:val="center"/>
              <w:rPr>
                <w:sz w:val="18"/>
                <w:szCs w:val="24"/>
                <w:lang w:eastAsia="lt-LT"/>
              </w:rPr>
            </w:pPr>
            <w:r w:rsidRPr="00057E9F">
              <w:rPr>
                <w:sz w:val="18"/>
                <w:szCs w:val="24"/>
                <w:lang w:eastAsia="lt-LT"/>
              </w:rPr>
              <w:t>SM</w:t>
            </w:r>
          </w:p>
        </w:tc>
        <w:tc>
          <w:tcPr>
            <w:tcW w:w="1384" w:type="dxa"/>
            <w:tcBorders>
              <w:top w:val="single" w:sz="4" w:space="0" w:color="auto"/>
              <w:left w:val="single" w:sz="4" w:space="0" w:color="auto"/>
              <w:bottom w:val="single" w:sz="4" w:space="0" w:color="auto"/>
              <w:right w:val="single" w:sz="4" w:space="0" w:color="auto"/>
            </w:tcBorders>
            <w:vAlign w:val="center"/>
          </w:tcPr>
          <w:p w14:paraId="3ADA2A64" w14:textId="77777777" w:rsidR="00A424C4" w:rsidRPr="00057E9F" w:rsidRDefault="00A424C4" w:rsidP="00270F38">
            <w:pPr>
              <w:spacing w:line="276" w:lineRule="auto"/>
              <w:jc w:val="center"/>
              <w:rPr>
                <w:sz w:val="18"/>
                <w:szCs w:val="24"/>
                <w:lang w:eastAsia="lt-LT"/>
              </w:rPr>
            </w:pPr>
            <w:r w:rsidRPr="00057E9F">
              <w:rPr>
                <w:sz w:val="18"/>
                <w:szCs w:val="24"/>
                <w:lang w:eastAsia="lt-LT"/>
              </w:rPr>
              <w:t>mg/l</w:t>
            </w:r>
          </w:p>
        </w:tc>
        <w:tc>
          <w:tcPr>
            <w:tcW w:w="1400" w:type="dxa"/>
            <w:tcBorders>
              <w:top w:val="single" w:sz="4" w:space="0" w:color="auto"/>
              <w:left w:val="single" w:sz="4" w:space="0" w:color="auto"/>
              <w:bottom w:val="single" w:sz="4" w:space="0" w:color="auto"/>
              <w:right w:val="single" w:sz="4" w:space="0" w:color="auto"/>
            </w:tcBorders>
            <w:vAlign w:val="center"/>
          </w:tcPr>
          <w:p w14:paraId="5E990FB3" w14:textId="77777777" w:rsidR="00A424C4" w:rsidRPr="00057E9F" w:rsidRDefault="00B16879" w:rsidP="00270F38">
            <w:pPr>
              <w:spacing w:line="276" w:lineRule="auto"/>
              <w:jc w:val="center"/>
              <w:rPr>
                <w:sz w:val="18"/>
                <w:szCs w:val="24"/>
                <w:lang w:eastAsia="lt-LT"/>
              </w:rPr>
            </w:pPr>
            <w:r w:rsidRPr="00057E9F">
              <w:rPr>
                <w:sz w:val="18"/>
                <w:szCs w:val="24"/>
                <w:lang w:eastAsia="lt-LT"/>
              </w:rPr>
              <w:t>-</w:t>
            </w:r>
          </w:p>
        </w:tc>
      </w:tr>
      <w:tr w:rsidR="00A424C4" w:rsidRPr="00057E9F" w14:paraId="443CBBDB" w14:textId="77777777" w:rsidTr="00B86F07">
        <w:trPr>
          <w:cantSplit/>
        </w:trPr>
        <w:tc>
          <w:tcPr>
            <w:tcW w:w="716" w:type="dxa"/>
            <w:vMerge/>
            <w:tcBorders>
              <w:left w:val="single" w:sz="4" w:space="0" w:color="auto"/>
              <w:right w:val="single" w:sz="4" w:space="0" w:color="auto"/>
            </w:tcBorders>
            <w:vAlign w:val="center"/>
          </w:tcPr>
          <w:p w14:paraId="54E087FD" w14:textId="77777777" w:rsidR="00A424C4" w:rsidRPr="00057E9F" w:rsidRDefault="00A424C4" w:rsidP="00270F38">
            <w:pPr>
              <w:spacing w:line="276" w:lineRule="auto"/>
              <w:jc w:val="center"/>
              <w:rPr>
                <w:sz w:val="18"/>
                <w:szCs w:val="24"/>
                <w:lang w:eastAsia="lt-LT"/>
              </w:rPr>
            </w:pPr>
          </w:p>
        </w:tc>
        <w:tc>
          <w:tcPr>
            <w:tcW w:w="1831" w:type="dxa"/>
            <w:vMerge/>
            <w:tcBorders>
              <w:left w:val="single" w:sz="4" w:space="0" w:color="auto"/>
              <w:right w:val="single" w:sz="4" w:space="0" w:color="auto"/>
            </w:tcBorders>
            <w:vAlign w:val="center"/>
          </w:tcPr>
          <w:p w14:paraId="44CDE587" w14:textId="77777777" w:rsidR="00A424C4" w:rsidRPr="00057E9F" w:rsidRDefault="00A424C4" w:rsidP="00270F38">
            <w:pPr>
              <w:spacing w:line="276" w:lineRule="auto"/>
              <w:jc w:val="center"/>
              <w:rPr>
                <w:sz w:val="18"/>
                <w:szCs w:val="24"/>
                <w:lang w:eastAsia="lt-LT"/>
              </w:rPr>
            </w:pPr>
          </w:p>
        </w:tc>
        <w:tc>
          <w:tcPr>
            <w:tcW w:w="2835" w:type="dxa"/>
            <w:vMerge/>
            <w:tcBorders>
              <w:left w:val="single" w:sz="4" w:space="0" w:color="auto"/>
              <w:right w:val="single" w:sz="4" w:space="0" w:color="auto"/>
            </w:tcBorders>
            <w:vAlign w:val="center"/>
          </w:tcPr>
          <w:p w14:paraId="29EB461C" w14:textId="77777777" w:rsidR="00A424C4" w:rsidRPr="00057E9F" w:rsidRDefault="00A424C4" w:rsidP="00270F38">
            <w:pPr>
              <w:spacing w:line="276" w:lineRule="auto"/>
              <w:jc w:val="center"/>
              <w:rPr>
                <w:sz w:val="18"/>
                <w:szCs w:val="24"/>
                <w:lang w:eastAsia="lt-LT"/>
              </w:rPr>
            </w:pPr>
          </w:p>
        </w:tc>
        <w:tc>
          <w:tcPr>
            <w:tcW w:w="1462" w:type="dxa"/>
            <w:vMerge/>
            <w:tcBorders>
              <w:left w:val="single" w:sz="4" w:space="0" w:color="auto"/>
              <w:right w:val="single" w:sz="4" w:space="0" w:color="auto"/>
            </w:tcBorders>
            <w:vAlign w:val="center"/>
          </w:tcPr>
          <w:p w14:paraId="41ED6063" w14:textId="77777777" w:rsidR="00A424C4" w:rsidRPr="00057E9F" w:rsidRDefault="00A424C4" w:rsidP="00270F38">
            <w:pPr>
              <w:spacing w:line="276" w:lineRule="auto"/>
              <w:jc w:val="center"/>
              <w:rPr>
                <w:sz w:val="18"/>
                <w:szCs w:val="24"/>
                <w:lang w:eastAsia="lt-LT"/>
              </w:rPr>
            </w:pPr>
          </w:p>
        </w:tc>
        <w:tc>
          <w:tcPr>
            <w:tcW w:w="2381" w:type="dxa"/>
            <w:vMerge/>
            <w:tcBorders>
              <w:left w:val="single" w:sz="4" w:space="0" w:color="auto"/>
              <w:right w:val="single" w:sz="4" w:space="0" w:color="auto"/>
            </w:tcBorders>
            <w:vAlign w:val="center"/>
          </w:tcPr>
          <w:p w14:paraId="4A9782FE" w14:textId="77777777" w:rsidR="00A424C4" w:rsidRPr="00057E9F" w:rsidRDefault="00A424C4" w:rsidP="00270F38">
            <w:pPr>
              <w:spacing w:line="276" w:lineRule="auto"/>
              <w:jc w:val="center"/>
              <w:rPr>
                <w:sz w:val="18"/>
                <w:szCs w:val="24"/>
                <w:lang w:eastAsia="lt-LT"/>
              </w:rPr>
            </w:pPr>
          </w:p>
        </w:tc>
        <w:tc>
          <w:tcPr>
            <w:tcW w:w="1485" w:type="dxa"/>
            <w:tcBorders>
              <w:top w:val="single" w:sz="4" w:space="0" w:color="auto"/>
              <w:left w:val="single" w:sz="4" w:space="0" w:color="auto"/>
              <w:bottom w:val="single" w:sz="4" w:space="0" w:color="auto"/>
              <w:right w:val="single" w:sz="4" w:space="0" w:color="auto"/>
            </w:tcBorders>
            <w:vAlign w:val="center"/>
          </w:tcPr>
          <w:p w14:paraId="318919A0" w14:textId="77777777" w:rsidR="00A424C4" w:rsidRPr="00057E9F" w:rsidRDefault="00A424C4" w:rsidP="00270F38">
            <w:pPr>
              <w:spacing w:line="276" w:lineRule="auto"/>
              <w:jc w:val="center"/>
              <w:rPr>
                <w:sz w:val="18"/>
                <w:szCs w:val="24"/>
                <w:lang w:eastAsia="lt-LT"/>
              </w:rPr>
            </w:pPr>
            <w:r w:rsidRPr="00057E9F">
              <w:rPr>
                <w:sz w:val="18"/>
                <w:szCs w:val="24"/>
                <w:lang w:eastAsia="lt-LT"/>
              </w:rPr>
              <w:t>N</w:t>
            </w:r>
          </w:p>
        </w:tc>
        <w:tc>
          <w:tcPr>
            <w:tcW w:w="1384" w:type="dxa"/>
            <w:tcBorders>
              <w:top w:val="single" w:sz="4" w:space="0" w:color="auto"/>
              <w:left w:val="single" w:sz="4" w:space="0" w:color="auto"/>
              <w:bottom w:val="single" w:sz="4" w:space="0" w:color="auto"/>
              <w:right w:val="single" w:sz="4" w:space="0" w:color="auto"/>
            </w:tcBorders>
            <w:vAlign w:val="center"/>
          </w:tcPr>
          <w:p w14:paraId="73A8D04F" w14:textId="77777777" w:rsidR="00A424C4" w:rsidRPr="00057E9F" w:rsidRDefault="00A424C4" w:rsidP="00270F38">
            <w:pPr>
              <w:spacing w:line="276" w:lineRule="auto"/>
              <w:jc w:val="center"/>
              <w:rPr>
                <w:sz w:val="18"/>
                <w:szCs w:val="24"/>
                <w:lang w:eastAsia="lt-LT"/>
              </w:rPr>
            </w:pPr>
            <w:r w:rsidRPr="00057E9F">
              <w:rPr>
                <w:sz w:val="18"/>
                <w:szCs w:val="24"/>
                <w:lang w:eastAsia="lt-LT"/>
              </w:rPr>
              <w:t>mg/l</w:t>
            </w:r>
          </w:p>
        </w:tc>
        <w:tc>
          <w:tcPr>
            <w:tcW w:w="1400" w:type="dxa"/>
            <w:tcBorders>
              <w:top w:val="single" w:sz="4" w:space="0" w:color="auto"/>
              <w:left w:val="single" w:sz="4" w:space="0" w:color="auto"/>
              <w:bottom w:val="single" w:sz="4" w:space="0" w:color="auto"/>
              <w:right w:val="single" w:sz="4" w:space="0" w:color="auto"/>
            </w:tcBorders>
            <w:vAlign w:val="center"/>
          </w:tcPr>
          <w:p w14:paraId="2E4C67F4" w14:textId="77777777" w:rsidR="00A424C4" w:rsidRPr="00057E9F" w:rsidRDefault="00B16879" w:rsidP="00270F38">
            <w:pPr>
              <w:spacing w:line="276" w:lineRule="auto"/>
              <w:jc w:val="center"/>
              <w:rPr>
                <w:sz w:val="18"/>
                <w:szCs w:val="24"/>
                <w:lang w:eastAsia="lt-LT"/>
              </w:rPr>
            </w:pPr>
            <w:r w:rsidRPr="00057E9F">
              <w:rPr>
                <w:sz w:val="18"/>
                <w:szCs w:val="24"/>
                <w:lang w:eastAsia="lt-LT"/>
              </w:rPr>
              <w:t>-</w:t>
            </w:r>
          </w:p>
        </w:tc>
      </w:tr>
      <w:tr w:rsidR="00A424C4" w:rsidRPr="00057E9F" w14:paraId="56FD9D64" w14:textId="77777777" w:rsidTr="00B86F07">
        <w:trPr>
          <w:cantSplit/>
        </w:trPr>
        <w:tc>
          <w:tcPr>
            <w:tcW w:w="716" w:type="dxa"/>
            <w:vMerge/>
            <w:tcBorders>
              <w:left w:val="single" w:sz="4" w:space="0" w:color="auto"/>
              <w:right w:val="single" w:sz="4" w:space="0" w:color="auto"/>
            </w:tcBorders>
            <w:vAlign w:val="center"/>
          </w:tcPr>
          <w:p w14:paraId="68FF8D95" w14:textId="77777777" w:rsidR="00A424C4" w:rsidRPr="00057E9F" w:rsidRDefault="00A424C4" w:rsidP="00270F38">
            <w:pPr>
              <w:spacing w:line="276" w:lineRule="auto"/>
              <w:jc w:val="center"/>
              <w:rPr>
                <w:sz w:val="18"/>
                <w:szCs w:val="24"/>
                <w:lang w:eastAsia="lt-LT"/>
              </w:rPr>
            </w:pPr>
          </w:p>
        </w:tc>
        <w:tc>
          <w:tcPr>
            <w:tcW w:w="1831" w:type="dxa"/>
            <w:vMerge/>
            <w:tcBorders>
              <w:left w:val="single" w:sz="4" w:space="0" w:color="auto"/>
              <w:right w:val="single" w:sz="4" w:space="0" w:color="auto"/>
            </w:tcBorders>
            <w:vAlign w:val="center"/>
          </w:tcPr>
          <w:p w14:paraId="2EE782D8" w14:textId="77777777" w:rsidR="00A424C4" w:rsidRPr="00057E9F" w:rsidRDefault="00A424C4" w:rsidP="00270F38">
            <w:pPr>
              <w:spacing w:line="276" w:lineRule="auto"/>
              <w:jc w:val="center"/>
              <w:rPr>
                <w:sz w:val="18"/>
                <w:szCs w:val="24"/>
                <w:lang w:eastAsia="lt-LT"/>
              </w:rPr>
            </w:pPr>
          </w:p>
        </w:tc>
        <w:tc>
          <w:tcPr>
            <w:tcW w:w="2835" w:type="dxa"/>
            <w:vMerge/>
            <w:tcBorders>
              <w:left w:val="single" w:sz="4" w:space="0" w:color="auto"/>
              <w:right w:val="single" w:sz="4" w:space="0" w:color="auto"/>
            </w:tcBorders>
            <w:vAlign w:val="center"/>
          </w:tcPr>
          <w:p w14:paraId="029359A9" w14:textId="77777777" w:rsidR="00A424C4" w:rsidRPr="00057E9F" w:rsidRDefault="00A424C4" w:rsidP="00270F38">
            <w:pPr>
              <w:spacing w:line="276" w:lineRule="auto"/>
              <w:jc w:val="center"/>
              <w:rPr>
                <w:sz w:val="18"/>
                <w:szCs w:val="24"/>
                <w:lang w:eastAsia="lt-LT"/>
              </w:rPr>
            </w:pPr>
          </w:p>
        </w:tc>
        <w:tc>
          <w:tcPr>
            <w:tcW w:w="1462" w:type="dxa"/>
            <w:vMerge/>
            <w:tcBorders>
              <w:left w:val="single" w:sz="4" w:space="0" w:color="auto"/>
              <w:right w:val="single" w:sz="4" w:space="0" w:color="auto"/>
            </w:tcBorders>
            <w:vAlign w:val="center"/>
          </w:tcPr>
          <w:p w14:paraId="69E35CEB" w14:textId="77777777" w:rsidR="00A424C4" w:rsidRPr="00057E9F" w:rsidRDefault="00A424C4" w:rsidP="00270F38">
            <w:pPr>
              <w:spacing w:line="276" w:lineRule="auto"/>
              <w:jc w:val="center"/>
              <w:rPr>
                <w:sz w:val="18"/>
                <w:szCs w:val="24"/>
                <w:lang w:eastAsia="lt-LT"/>
              </w:rPr>
            </w:pPr>
          </w:p>
        </w:tc>
        <w:tc>
          <w:tcPr>
            <w:tcW w:w="2381" w:type="dxa"/>
            <w:vMerge/>
            <w:tcBorders>
              <w:left w:val="single" w:sz="4" w:space="0" w:color="auto"/>
              <w:right w:val="single" w:sz="4" w:space="0" w:color="auto"/>
            </w:tcBorders>
            <w:vAlign w:val="center"/>
          </w:tcPr>
          <w:p w14:paraId="527089E0" w14:textId="77777777" w:rsidR="00A424C4" w:rsidRPr="00057E9F" w:rsidRDefault="00A424C4" w:rsidP="00270F38">
            <w:pPr>
              <w:spacing w:line="276" w:lineRule="auto"/>
              <w:jc w:val="center"/>
              <w:rPr>
                <w:sz w:val="18"/>
                <w:szCs w:val="24"/>
                <w:lang w:eastAsia="lt-LT"/>
              </w:rPr>
            </w:pPr>
          </w:p>
        </w:tc>
        <w:tc>
          <w:tcPr>
            <w:tcW w:w="1485" w:type="dxa"/>
            <w:tcBorders>
              <w:top w:val="single" w:sz="4" w:space="0" w:color="auto"/>
              <w:left w:val="single" w:sz="4" w:space="0" w:color="auto"/>
              <w:bottom w:val="single" w:sz="4" w:space="0" w:color="auto"/>
              <w:right w:val="single" w:sz="4" w:space="0" w:color="auto"/>
            </w:tcBorders>
            <w:vAlign w:val="center"/>
          </w:tcPr>
          <w:p w14:paraId="42663370" w14:textId="77777777" w:rsidR="00A424C4" w:rsidRPr="00057E9F" w:rsidRDefault="00A424C4" w:rsidP="00270F38">
            <w:pPr>
              <w:spacing w:line="276" w:lineRule="auto"/>
              <w:jc w:val="center"/>
              <w:rPr>
                <w:sz w:val="18"/>
                <w:szCs w:val="24"/>
                <w:lang w:eastAsia="lt-LT"/>
              </w:rPr>
            </w:pPr>
            <w:r w:rsidRPr="00057E9F">
              <w:rPr>
                <w:sz w:val="18"/>
                <w:szCs w:val="24"/>
                <w:lang w:eastAsia="lt-LT"/>
              </w:rPr>
              <w:t>P</w:t>
            </w:r>
          </w:p>
        </w:tc>
        <w:tc>
          <w:tcPr>
            <w:tcW w:w="1384" w:type="dxa"/>
            <w:tcBorders>
              <w:top w:val="single" w:sz="4" w:space="0" w:color="auto"/>
              <w:left w:val="single" w:sz="4" w:space="0" w:color="auto"/>
              <w:bottom w:val="single" w:sz="4" w:space="0" w:color="auto"/>
              <w:right w:val="single" w:sz="4" w:space="0" w:color="auto"/>
            </w:tcBorders>
            <w:vAlign w:val="center"/>
          </w:tcPr>
          <w:p w14:paraId="65D01A17" w14:textId="77777777" w:rsidR="00A424C4" w:rsidRPr="00057E9F" w:rsidRDefault="00A424C4" w:rsidP="00270F38">
            <w:pPr>
              <w:spacing w:line="276" w:lineRule="auto"/>
              <w:jc w:val="center"/>
              <w:rPr>
                <w:sz w:val="18"/>
                <w:szCs w:val="24"/>
                <w:lang w:eastAsia="lt-LT"/>
              </w:rPr>
            </w:pPr>
            <w:r w:rsidRPr="00057E9F">
              <w:rPr>
                <w:sz w:val="18"/>
                <w:szCs w:val="24"/>
                <w:lang w:eastAsia="lt-LT"/>
              </w:rPr>
              <w:t>mg/l</w:t>
            </w:r>
          </w:p>
        </w:tc>
        <w:tc>
          <w:tcPr>
            <w:tcW w:w="1400" w:type="dxa"/>
            <w:tcBorders>
              <w:top w:val="single" w:sz="4" w:space="0" w:color="auto"/>
              <w:left w:val="single" w:sz="4" w:space="0" w:color="auto"/>
              <w:bottom w:val="single" w:sz="4" w:space="0" w:color="auto"/>
              <w:right w:val="single" w:sz="4" w:space="0" w:color="auto"/>
            </w:tcBorders>
            <w:vAlign w:val="center"/>
          </w:tcPr>
          <w:p w14:paraId="7B85CC5A" w14:textId="77777777" w:rsidR="00A424C4" w:rsidRPr="00057E9F" w:rsidRDefault="00B16879" w:rsidP="00270F38">
            <w:pPr>
              <w:spacing w:line="276" w:lineRule="auto"/>
              <w:jc w:val="center"/>
              <w:rPr>
                <w:sz w:val="18"/>
                <w:szCs w:val="24"/>
                <w:lang w:eastAsia="lt-LT"/>
              </w:rPr>
            </w:pPr>
            <w:r w:rsidRPr="00057E9F">
              <w:rPr>
                <w:sz w:val="18"/>
                <w:szCs w:val="24"/>
                <w:lang w:eastAsia="lt-LT"/>
              </w:rPr>
              <w:t>-</w:t>
            </w:r>
          </w:p>
        </w:tc>
      </w:tr>
      <w:tr w:rsidR="00A424C4" w:rsidRPr="00057E9F" w14:paraId="0B8A3316" w14:textId="77777777" w:rsidTr="00B86F07">
        <w:trPr>
          <w:cantSplit/>
        </w:trPr>
        <w:tc>
          <w:tcPr>
            <w:tcW w:w="716" w:type="dxa"/>
            <w:vMerge/>
            <w:tcBorders>
              <w:left w:val="single" w:sz="4" w:space="0" w:color="auto"/>
              <w:bottom w:val="single" w:sz="4" w:space="0" w:color="auto"/>
              <w:right w:val="single" w:sz="4" w:space="0" w:color="auto"/>
            </w:tcBorders>
            <w:vAlign w:val="center"/>
          </w:tcPr>
          <w:p w14:paraId="5A8BF98A" w14:textId="77777777" w:rsidR="00A424C4" w:rsidRPr="00057E9F" w:rsidRDefault="00A424C4" w:rsidP="00270F38">
            <w:pPr>
              <w:spacing w:line="276" w:lineRule="auto"/>
              <w:jc w:val="center"/>
              <w:rPr>
                <w:sz w:val="18"/>
                <w:szCs w:val="24"/>
                <w:lang w:eastAsia="lt-LT"/>
              </w:rPr>
            </w:pPr>
          </w:p>
        </w:tc>
        <w:tc>
          <w:tcPr>
            <w:tcW w:w="1831" w:type="dxa"/>
            <w:vMerge/>
            <w:tcBorders>
              <w:left w:val="single" w:sz="4" w:space="0" w:color="auto"/>
              <w:bottom w:val="single" w:sz="4" w:space="0" w:color="auto"/>
              <w:right w:val="single" w:sz="4" w:space="0" w:color="auto"/>
            </w:tcBorders>
            <w:vAlign w:val="center"/>
          </w:tcPr>
          <w:p w14:paraId="46F118C5" w14:textId="77777777" w:rsidR="00A424C4" w:rsidRPr="00057E9F" w:rsidRDefault="00A424C4" w:rsidP="00270F38">
            <w:pPr>
              <w:spacing w:line="276" w:lineRule="auto"/>
              <w:jc w:val="center"/>
              <w:rPr>
                <w:sz w:val="18"/>
                <w:szCs w:val="24"/>
                <w:lang w:eastAsia="lt-LT"/>
              </w:rPr>
            </w:pPr>
          </w:p>
        </w:tc>
        <w:tc>
          <w:tcPr>
            <w:tcW w:w="2835" w:type="dxa"/>
            <w:vMerge/>
            <w:tcBorders>
              <w:left w:val="single" w:sz="4" w:space="0" w:color="auto"/>
              <w:bottom w:val="single" w:sz="4" w:space="0" w:color="auto"/>
              <w:right w:val="single" w:sz="4" w:space="0" w:color="auto"/>
            </w:tcBorders>
            <w:vAlign w:val="center"/>
          </w:tcPr>
          <w:p w14:paraId="2A501E27" w14:textId="77777777" w:rsidR="00A424C4" w:rsidRPr="00057E9F" w:rsidRDefault="00A424C4" w:rsidP="00270F38">
            <w:pPr>
              <w:spacing w:line="276" w:lineRule="auto"/>
              <w:jc w:val="center"/>
              <w:rPr>
                <w:sz w:val="18"/>
                <w:szCs w:val="24"/>
                <w:lang w:eastAsia="lt-LT"/>
              </w:rPr>
            </w:pPr>
          </w:p>
        </w:tc>
        <w:tc>
          <w:tcPr>
            <w:tcW w:w="1462" w:type="dxa"/>
            <w:vMerge/>
            <w:tcBorders>
              <w:left w:val="single" w:sz="4" w:space="0" w:color="auto"/>
              <w:bottom w:val="single" w:sz="4" w:space="0" w:color="auto"/>
              <w:right w:val="single" w:sz="4" w:space="0" w:color="auto"/>
            </w:tcBorders>
            <w:vAlign w:val="center"/>
          </w:tcPr>
          <w:p w14:paraId="5EA176D0" w14:textId="77777777" w:rsidR="00A424C4" w:rsidRPr="00057E9F" w:rsidRDefault="00A424C4" w:rsidP="00270F38">
            <w:pPr>
              <w:spacing w:line="276" w:lineRule="auto"/>
              <w:jc w:val="center"/>
              <w:rPr>
                <w:sz w:val="18"/>
                <w:szCs w:val="24"/>
                <w:lang w:eastAsia="lt-LT"/>
              </w:rPr>
            </w:pPr>
          </w:p>
        </w:tc>
        <w:tc>
          <w:tcPr>
            <w:tcW w:w="2381" w:type="dxa"/>
            <w:vMerge/>
            <w:tcBorders>
              <w:left w:val="single" w:sz="4" w:space="0" w:color="auto"/>
              <w:bottom w:val="single" w:sz="4" w:space="0" w:color="auto"/>
              <w:right w:val="single" w:sz="4" w:space="0" w:color="auto"/>
            </w:tcBorders>
            <w:vAlign w:val="center"/>
          </w:tcPr>
          <w:p w14:paraId="7357EFB0" w14:textId="77777777" w:rsidR="00A424C4" w:rsidRPr="00057E9F" w:rsidRDefault="00A424C4" w:rsidP="00270F38">
            <w:pPr>
              <w:spacing w:line="276" w:lineRule="auto"/>
              <w:jc w:val="center"/>
              <w:rPr>
                <w:sz w:val="18"/>
                <w:szCs w:val="24"/>
                <w:lang w:eastAsia="lt-LT"/>
              </w:rPr>
            </w:pPr>
          </w:p>
        </w:tc>
        <w:tc>
          <w:tcPr>
            <w:tcW w:w="1485" w:type="dxa"/>
            <w:tcBorders>
              <w:top w:val="single" w:sz="4" w:space="0" w:color="auto"/>
              <w:left w:val="single" w:sz="4" w:space="0" w:color="auto"/>
              <w:bottom w:val="single" w:sz="4" w:space="0" w:color="auto"/>
              <w:right w:val="single" w:sz="4" w:space="0" w:color="auto"/>
            </w:tcBorders>
            <w:vAlign w:val="center"/>
          </w:tcPr>
          <w:p w14:paraId="0F9322E2" w14:textId="77777777" w:rsidR="00A424C4" w:rsidRPr="00057E9F" w:rsidRDefault="00A424C4" w:rsidP="00270F38">
            <w:pPr>
              <w:spacing w:line="276" w:lineRule="auto"/>
              <w:jc w:val="center"/>
              <w:rPr>
                <w:sz w:val="18"/>
                <w:szCs w:val="24"/>
                <w:vertAlign w:val="subscript"/>
                <w:lang w:eastAsia="lt-LT"/>
              </w:rPr>
            </w:pPr>
            <w:r w:rsidRPr="00057E9F">
              <w:rPr>
                <w:sz w:val="18"/>
                <w:szCs w:val="24"/>
                <w:lang w:eastAsia="lt-LT"/>
              </w:rPr>
              <w:t>ChDS/BDS</w:t>
            </w:r>
            <w:r w:rsidRPr="00057E9F">
              <w:rPr>
                <w:sz w:val="18"/>
                <w:szCs w:val="24"/>
                <w:vertAlign w:val="subscript"/>
                <w:lang w:eastAsia="lt-LT"/>
              </w:rPr>
              <w:t>7</w:t>
            </w:r>
          </w:p>
        </w:tc>
        <w:tc>
          <w:tcPr>
            <w:tcW w:w="1384" w:type="dxa"/>
            <w:tcBorders>
              <w:top w:val="single" w:sz="4" w:space="0" w:color="auto"/>
              <w:left w:val="single" w:sz="4" w:space="0" w:color="auto"/>
              <w:bottom w:val="single" w:sz="4" w:space="0" w:color="auto"/>
              <w:right w:val="single" w:sz="4" w:space="0" w:color="auto"/>
            </w:tcBorders>
            <w:vAlign w:val="center"/>
          </w:tcPr>
          <w:p w14:paraId="1AADF9F7" w14:textId="77777777" w:rsidR="00A424C4" w:rsidRPr="00057E9F" w:rsidRDefault="00A424C4" w:rsidP="00270F38">
            <w:pPr>
              <w:spacing w:line="276" w:lineRule="auto"/>
              <w:jc w:val="center"/>
              <w:rPr>
                <w:sz w:val="18"/>
                <w:szCs w:val="24"/>
                <w:lang w:eastAsia="lt-LT"/>
              </w:rPr>
            </w:pPr>
            <w:r w:rsidRPr="00057E9F">
              <w:rPr>
                <w:sz w:val="18"/>
                <w:szCs w:val="24"/>
                <w:lang w:eastAsia="lt-LT"/>
              </w:rPr>
              <w:t>-</w:t>
            </w:r>
          </w:p>
        </w:tc>
        <w:tc>
          <w:tcPr>
            <w:tcW w:w="1400" w:type="dxa"/>
            <w:tcBorders>
              <w:top w:val="single" w:sz="4" w:space="0" w:color="auto"/>
              <w:left w:val="single" w:sz="4" w:space="0" w:color="auto"/>
              <w:bottom w:val="single" w:sz="4" w:space="0" w:color="auto"/>
              <w:right w:val="single" w:sz="4" w:space="0" w:color="auto"/>
            </w:tcBorders>
            <w:vAlign w:val="center"/>
          </w:tcPr>
          <w:p w14:paraId="1F5B459C" w14:textId="77777777" w:rsidR="00A424C4" w:rsidRPr="00057E9F" w:rsidRDefault="00B16879" w:rsidP="00270F38">
            <w:pPr>
              <w:spacing w:line="276" w:lineRule="auto"/>
              <w:jc w:val="center"/>
              <w:rPr>
                <w:sz w:val="18"/>
                <w:szCs w:val="24"/>
                <w:lang w:eastAsia="lt-LT"/>
              </w:rPr>
            </w:pPr>
            <w:r w:rsidRPr="00057E9F">
              <w:rPr>
                <w:sz w:val="18"/>
                <w:szCs w:val="24"/>
                <w:lang w:eastAsia="lt-LT"/>
              </w:rPr>
              <w:t>-</w:t>
            </w:r>
          </w:p>
        </w:tc>
      </w:tr>
    </w:tbl>
    <w:p w14:paraId="773BB55F" w14:textId="77777777" w:rsidR="00F6290D" w:rsidRPr="00057E9F" w:rsidRDefault="00F6290D" w:rsidP="00270F38">
      <w:pPr>
        <w:spacing w:line="276" w:lineRule="auto"/>
        <w:ind w:firstLine="567"/>
        <w:jc w:val="both"/>
        <w:rPr>
          <w:b/>
          <w:szCs w:val="24"/>
          <w:lang w:eastAsia="lt-LT"/>
        </w:rPr>
      </w:pPr>
      <w:r w:rsidRPr="00057E9F">
        <w:rPr>
          <w:b/>
          <w:szCs w:val="24"/>
          <w:lang w:eastAsia="lt-LT"/>
        </w:rPr>
        <w:t>17 lentelė. Duomenys apie nuotekų šaltinius ir / arba išleistuvus</w:t>
      </w:r>
      <w:r w:rsidR="00A424C4" w:rsidRPr="00057E9F">
        <w:rPr>
          <w:b/>
          <w:szCs w:val="24"/>
          <w:lang w:eastAsia="lt-LT"/>
        </w:rPr>
        <w:t>.</w:t>
      </w:r>
    </w:p>
    <w:p w14:paraId="48A9EB0F" w14:textId="3179C47E" w:rsidR="00A424C4" w:rsidRPr="00057E9F" w:rsidRDefault="00A424C4" w:rsidP="00270F38">
      <w:pPr>
        <w:spacing w:line="276" w:lineRule="auto"/>
        <w:ind w:firstLine="567"/>
        <w:jc w:val="both"/>
        <w:rPr>
          <w:szCs w:val="24"/>
        </w:rPr>
      </w:pPr>
      <w:r w:rsidRPr="00057E9F">
        <w:rPr>
          <w:szCs w:val="24"/>
        </w:rPr>
        <w:t xml:space="preserve">Nepildoma, nes ūkinės veiklos objektas nuotekų išleisti </w:t>
      </w:r>
      <w:r w:rsidR="00B16879" w:rsidRPr="00057E9F">
        <w:rPr>
          <w:szCs w:val="24"/>
        </w:rPr>
        <w:t xml:space="preserve">į išleistuvus </w:t>
      </w:r>
      <w:r w:rsidRPr="00057E9F">
        <w:rPr>
          <w:szCs w:val="24"/>
        </w:rPr>
        <w:t>neplanuoja.</w:t>
      </w:r>
    </w:p>
    <w:p w14:paraId="39AB6781" w14:textId="77777777" w:rsidR="00F6290D" w:rsidRPr="00057E9F" w:rsidRDefault="00F6290D" w:rsidP="00270F38">
      <w:pPr>
        <w:spacing w:line="276" w:lineRule="auto"/>
        <w:ind w:firstLine="567"/>
        <w:rPr>
          <w:b/>
          <w:szCs w:val="24"/>
          <w:lang w:eastAsia="lt-LT"/>
        </w:rPr>
      </w:pPr>
    </w:p>
    <w:p w14:paraId="7FAE9D85" w14:textId="77777777" w:rsidR="00F6290D" w:rsidRPr="00057E9F" w:rsidRDefault="00F6290D" w:rsidP="00270F38">
      <w:pPr>
        <w:spacing w:line="276" w:lineRule="auto"/>
        <w:ind w:firstLine="567"/>
        <w:rPr>
          <w:b/>
          <w:szCs w:val="24"/>
          <w:lang w:eastAsia="lt-LT"/>
        </w:rPr>
      </w:pPr>
      <w:r w:rsidRPr="00057E9F">
        <w:rPr>
          <w:b/>
          <w:szCs w:val="24"/>
          <w:lang w:eastAsia="lt-LT"/>
        </w:rPr>
        <w:t xml:space="preserve">18 lentelė. Į gamtinę aplinką planuojamų išleisti nuotekų užterštumas </w:t>
      </w:r>
    </w:p>
    <w:p w14:paraId="10A6D075" w14:textId="76C7CAD8" w:rsidR="00455AAD" w:rsidRPr="00057E9F" w:rsidRDefault="00455AAD" w:rsidP="00455AAD">
      <w:pPr>
        <w:spacing w:line="276" w:lineRule="auto"/>
        <w:ind w:firstLine="567"/>
        <w:jc w:val="both"/>
      </w:pPr>
      <w:r w:rsidRPr="00057E9F">
        <w:t xml:space="preserve">Į gamtinę aplinką neplanuojama išleisti </w:t>
      </w:r>
      <w:r w:rsidRPr="00057E9F">
        <w:rPr>
          <w:color w:val="000000"/>
        </w:rPr>
        <w:t>5 m</w:t>
      </w:r>
      <w:r w:rsidRPr="00057E9F">
        <w:rPr>
          <w:color w:val="000000"/>
          <w:vertAlign w:val="superscript"/>
        </w:rPr>
        <w:t>3</w:t>
      </w:r>
      <w:r w:rsidRPr="00057E9F">
        <w:rPr>
          <w:color w:val="000000"/>
        </w:rPr>
        <w:t> per parą ir daugiau </w:t>
      </w:r>
      <w:r w:rsidRPr="00057E9F">
        <w:t xml:space="preserve"> buitinių ar gamybinių nuotekų, ar </w:t>
      </w:r>
      <w:r w:rsidRPr="00057E9F">
        <w:rPr>
          <w:color w:val="000000"/>
        </w:rPr>
        <w:t>išleisti paviršines nuotekas, kurios surenkamos nuo galimai teršiamų teritorijų, kurių paviršinių nuotekų surinkimo plotas didesnis kaip 1 ha, ar nuotekos, kuriose</w:t>
      </w:r>
      <w:r w:rsidRPr="00057E9F">
        <w:rPr>
          <w:color w:val="1F497D"/>
        </w:rPr>
        <w:t> </w:t>
      </w:r>
      <w:r w:rsidRPr="00057E9F">
        <w:rPr>
          <w:color w:val="000000"/>
        </w:rPr>
        <w:t>nepriklausomai nuo nuotekų kiekio/debito prioritetinių medžiagų koncentracija</w:t>
      </w:r>
      <w:r w:rsidR="00323AB8" w:rsidRPr="00057E9F">
        <w:rPr>
          <w:color w:val="000000"/>
        </w:rPr>
        <w:t xml:space="preserve"> yra lygi arba didesnė už Nuotekų tvarkymo reglamento 2 priedo A dalyje „Ribinė koncentracija į gamtinę aplinką“ nurodytą vertę ir (ar) kuriose yra prioritetinių pavojingų medžiagų (nepriklausomai nuo išleidžiamų prioritetinių pavojingų medžiagų kiekio), todėl lentelė nepildoma.</w:t>
      </w:r>
    </w:p>
    <w:p w14:paraId="26B837B4" w14:textId="014215AB" w:rsidR="00F6290D" w:rsidRPr="00057E9F" w:rsidRDefault="00850703" w:rsidP="00455AAD">
      <w:pPr>
        <w:spacing w:line="276" w:lineRule="auto"/>
        <w:ind w:firstLine="567"/>
        <w:jc w:val="both"/>
        <w:rPr>
          <w:noProof/>
        </w:rPr>
      </w:pPr>
      <w:r w:rsidRPr="00057E9F">
        <w:t>Paviršinių lietaus surinkimo tinklų šiuo metu teritorijoje nėra</w:t>
      </w:r>
      <w:r w:rsidR="00455AAD" w:rsidRPr="00057E9F">
        <w:t xml:space="preserve">. </w:t>
      </w:r>
      <w:r w:rsidRPr="00057E9F">
        <w:t xml:space="preserve">Planuojama pavojingų atliekų tvarkymo punkto teritorijoje įrengti paviršinių nuotekų surinkimo sistemą su paviršinių </w:t>
      </w:r>
      <w:r w:rsidR="00455AAD" w:rsidRPr="00057E9F">
        <w:t>nuotekų valymo įrenginiais ir iš</w:t>
      </w:r>
      <w:r w:rsidRPr="00057E9F">
        <w:t xml:space="preserve">valytų paviršinių nuotekų išleidimu į gamtinę aplinką. </w:t>
      </w:r>
      <w:r w:rsidRPr="00057E9F">
        <w:rPr>
          <w:noProof/>
        </w:rPr>
        <w:t>Išleidžiamos po valymo paviršinės nuotekos turės neviršyti nustatytų normų nustatytų LR Aplinkos ministro 2007-04-02 įsakymu Nr.D1-193 patvirtinto „Paviršinių nuotekų tvarkymo reglamente“ (</w:t>
      </w:r>
      <w:r w:rsidRPr="00057E9F">
        <w:rPr>
          <w:iCs/>
          <w:color w:val="000000"/>
        </w:rPr>
        <w:t>Žin. 2007, Nr. </w:t>
      </w:r>
      <w:hyperlink r:id="rId31" w:tgtFrame="_parent" w:history="1">
        <w:r w:rsidRPr="00057E9F">
          <w:rPr>
            <w:rStyle w:val="Hipersaitas"/>
            <w:iCs/>
          </w:rPr>
          <w:t>42-1594</w:t>
        </w:r>
      </w:hyperlink>
      <w:r w:rsidRPr="00057E9F">
        <w:rPr>
          <w:iCs/>
          <w:color w:val="000000"/>
        </w:rPr>
        <w:t>,)</w:t>
      </w:r>
      <w:r w:rsidRPr="00057E9F">
        <w:rPr>
          <w:noProof/>
        </w:rPr>
        <w:t xml:space="preserve"> su pakeitimais.  </w:t>
      </w:r>
    </w:p>
    <w:p w14:paraId="0050F42C" w14:textId="77777777" w:rsidR="00B741B8" w:rsidRPr="00057E9F" w:rsidRDefault="00B741B8" w:rsidP="00B741B8">
      <w:pPr>
        <w:ind w:firstLine="720"/>
        <w:rPr>
          <w:szCs w:val="24"/>
        </w:rPr>
      </w:pPr>
      <w:r w:rsidRPr="00057E9F">
        <w:rPr>
          <w:szCs w:val="24"/>
        </w:rPr>
        <w:t>Į  aplinką išleidžiamų paviršinių nuotekų užterštumas negali būti didesnis, kaip:</w:t>
      </w:r>
    </w:p>
    <w:p w14:paraId="3CB3F72E" w14:textId="2227F976" w:rsidR="00B741B8" w:rsidRPr="00057E9F" w:rsidRDefault="00B741B8" w:rsidP="00B741B8">
      <w:pPr>
        <w:ind w:firstLine="720"/>
        <w:rPr>
          <w:szCs w:val="24"/>
        </w:rPr>
      </w:pPr>
      <w:r w:rsidRPr="00057E9F">
        <w:rPr>
          <w:szCs w:val="24"/>
        </w:rPr>
        <w:t>1. kai išleidžiama į paviršinius vandens telkinius:</w:t>
      </w:r>
    </w:p>
    <w:p w14:paraId="5F1E6638" w14:textId="5B03052B" w:rsidR="00B741B8" w:rsidRPr="00057E9F" w:rsidRDefault="00B741B8" w:rsidP="00B741B8">
      <w:pPr>
        <w:ind w:firstLine="720"/>
        <w:rPr>
          <w:szCs w:val="24"/>
        </w:rPr>
      </w:pPr>
      <w:r w:rsidRPr="00057E9F">
        <w:rPr>
          <w:szCs w:val="24"/>
        </w:rPr>
        <w:t xml:space="preserve">1.1.  skendinčiųjų medžiagų vidutinė metinė koncentracija  - 30 mg/l, didžiausia momentinė koncentracija </w:t>
      </w:r>
      <w:r w:rsidR="00F63FD5" w:rsidRPr="00057E9F">
        <w:rPr>
          <w:szCs w:val="24"/>
        </w:rPr>
        <w:t>–</w:t>
      </w:r>
      <w:r w:rsidRPr="00057E9F">
        <w:rPr>
          <w:szCs w:val="24"/>
        </w:rPr>
        <w:t xml:space="preserve"> 50 mg/l;</w:t>
      </w:r>
    </w:p>
    <w:p w14:paraId="2C4457A6" w14:textId="3BCDEFF5" w:rsidR="00B741B8" w:rsidRPr="00057E9F" w:rsidRDefault="00B741B8" w:rsidP="00B741B8">
      <w:pPr>
        <w:ind w:firstLine="720"/>
        <w:jc w:val="both"/>
        <w:rPr>
          <w:szCs w:val="24"/>
        </w:rPr>
      </w:pPr>
      <w:r w:rsidRPr="00057E9F">
        <w:rPr>
          <w:szCs w:val="24"/>
        </w:rPr>
        <w:t xml:space="preserve">1.2.  </w:t>
      </w:r>
      <w:r w:rsidRPr="00057E9F">
        <w:rPr>
          <w:color w:val="000000"/>
          <w:szCs w:val="24"/>
        </w:rPr>
        <w:t>BDS</w:t>
      </w:r>
      <w:r w:rsidRPr="00057E9F">
        <w:rPr>
          <w:b/>
          <w:color w:val="000000"/>
          <w:szCs w:val="24"/>
          <w:vertAlign w:val="subscript"/>
        </w:rPr>
        <w:t>7</w:t>
      </w:r>
      <w:r w:rsidRPr="00057E9F">
        <w:rPr>
          <w:color w:val="000000"/>
          <w:szCs w:val="24"/>
        </w:rPr>
        <w:t xml:space="preserve"> vidutinė metinė koncentracija – 23</w:t>
      </w:r>
      <w:r w:rsidRPr="00057E9F">
        <w:rPr>
          <w:b/>
          <w:color w:val="000000"/>
          <w:szCs w:val="24"/>
        </w:rPr>
        <w:t xml:space="preserve"> </w:t>
      </w:r>
      <w:r w:rsidRPr="00057E9F">
        <w:rPr>
          <w:color w:val="000000"/>
          <w:szCs w:val="24"/>
        </w:rPr>
        <w:t>mg O</w:t>
      </w:r>
      <w:r w:rsidRPr="00057E9F">
        <w:rPr>
          <w:color w:val="000000"/>
          <w:szCs w:val="24"/>
          <w:vertAlign w:val="subscript"/>
        </w:rPr>
        <w:t>2</w:t>
      </w:r>
      <w:r w:rsidRPr="00057E9F">
        <w:rPr>
          <w:color w:val="000000"/>
          <w:szCs w:val="24"/>
        </w:rPr>
        <w:t>/l, didžiausia momentinė koncentracija – 34</w:t>
      </w:r>
      <w:r w:rsidRPr="00057E9F">
        <w:rPr>
          <w:b/>
          <w:color w:val="000000"/>
          <w:szCs w:val="24"/>
        </w:rPr>
        <w:t xml:space="preserve"> </w:t>
      </w:r>
      <w:r w:rsidRPr="00057E9F">
        <w:rPr>
          <w:color w:val="000000"/>
          <w:szCs w:val="24"/>
        </w:rPr>
        <w:t>mg O</w:t>
      </w:r>
      <w:r w:rsidRPr="00057E9F">
        <w:rPr>
          <w:color w:val="000000"/>
          <w:szCs w:val="24"/>
          <w:vertAlign w:val="subscript"/>
        </w:rPr>
        <w:t>2</w:t>
      </w:r>
      <w:r w:rsidRPr="00057E9F">
        <w:rPr>
          <w:color w:val="000000"/>
          <w:szCs w:val="24"/>
        </w:rPr>
        <w:t xml:space="preserve">/l. Šis parametras turi būti nustatomas ir kontroliuojamas nuotekose, surenkamose nuo galimai teršiamų teritorijų, kurios gali būti teršiamos organiniais teršalais (pvz., žemės </w:t>
      </w:r>
      <w:r w:rsidRPr="00057E9F">
        <w:rPr>
          <w:color w:val="000000"/>
          <w:szCs w:val="24"/>
        </w:rPr>
        <w:lastRenderedPageBreak/>
        <w:t>ūkio produkcijos perdirbimo, maisto pramonės, organinių atliekų tvarkymo objektai ir pan.).</w:t>
      </w:r>
      <w:r w:rsidRPr="00057E9F">
        <w:rPr>
          <w:b/>
          <w:color w:val="000000"/>
          <w:szCs w:val="24"/>
        </w:rPr>
        <w:t xml:space="preserve"> </w:t>
      </w:r>
      <w:r w:rsidRPr="00057E9F">
        <w:rPr>
          <w:color w:val="000000"/>
          <w:szCs w:val="24"/>
        </w:rPr>
        <w:t>Kitais atvejais BDS</w:t>
      </w:r>
      <w:r w:rsidRPr="00057E9F">
        <w:rPr>
          <w:color w:val="000000"/>
          <w:szCs w:val="24"/>
          <w:vertAlign w:val="subscript"/>
        </w:rPr>
        <w:t>7</w:t>
      </w:r>
      <w:r w:rsidRPr="00057E9F">
        <w:rPr>
          <w:color w:val="000000"/>
          <w:szCs w:val="24"/>
        </w:rPr>
        <w:t xml:space="preserve"> didžiausia momentinė koncentracija </w:t>
      </w:r>
      <w:r w:rsidR="00F63FD5" w:rsidRPr="00057E9F">
        <w:rPr>
          <w:color w:val="000000"/>
          <w:szCs w:val="24"/>
        </w:rPr>
        <w:t>–</w:t>
      </w:r>
      <w:r w:rsidRPr="00057E9F">
        <w:rPr>
          <w:color w:val="000000"/>
          <w:szCs w:val="24"/>
        </w:rPr>
        <w:t xml:space="preserve"> 10 mg O</w:t>
      </w:r>
      <w:r w:rsidRPr="00057E9F">
        <w:rPr>
          <w:color w:val="000000"/>
          <w:szCs w:val="24"/>
          <w:vertAlign w:val="subscript"/>
        </w:rPr>
        <w:t>2</w:t>
      </w:r>
      <w:r w:rsidRPr="00057E9F">
        <w:rPr>
          <w:color w:val="000000"/>
          <w:szCs w:val="24"/>
        </w:rPr>
        <w:t>/l, vidutinė metinė koncentracija nenustatoma;</w:t>
      </w:r>
      <w:r w:rsidRPr="00057E9F">
        <w:rPr>
          <w:szCs w:val="24"/>
        </w:rPr>
        <w:t xml:space="preserve">    </w:t>
      </w:r>
    </w:p>
    <w:p w14:paraId="54E344F5" w14:textId="4B8264C4" w:rsidR="00B741B8" w:rsidRPr="00057E9F" w:rsidRDefault="00B741B8" w:rsidP="00B741B8">
      <w:pPr>
        <w:ind w:firstLine="720"/>
        <w:jc w:val="both"/>
        <w:rPr>
          <w:szCs w:val="24"/>
        </w:rPr>
      </w:pPr>
      <w:r w:rsidRPr="00057E9F">
        <w:rPr>
          <w:szCs w:val="24"/>
        </w:rPr>
        <w:t>1.3. naftos produktų vidutinė metinė koncentracija – 5</w:t>
      </w:r>
      <w:r w:rsidRPr="00057E9F">
        <w:rPr>
          <w:b/>
          <w:szCs w:val="24"/>
        </w:rPr>
        <w:t xml:space="preserve"> </w:t>
      </w:r>
      <w:r w:rsidRPr="00057E9F">
        <w:rPr>
          <w:szCs w:val="24"/>
        </w:rPr>
        <w:t>mg/l, didžiausia momentinė koncentracija – 7 mg/l;</w:t>
      </w:r>
    </w:p>
    <w:p w14:paraId="2DD95A0D" w14:textId="2EB98C6B" w:rsidR="00B741B8" w:rsidRPr="00057E9F" w:rsidRDefault="00B741B8" w:rsidP="00B741B8">
      <w:pPr>
        <w:suppressAutoHyphens/>
        <w:ind w:firstLine="720"/>
        <w:jc w:val="both"/>
        <w:textAlignment w:val="center"/>
        <w:rPr>
          <w:color w:val="000000"/>
          <w:szCs w:val="24"/>
          <w:lang w:eastAsia="lt-LT"/>
        </w:rPr>
      </w:pPr>
      <w:r w:rsidRPr="00057E9F">
        <w:rPr>
          <w:color w:val="000000"/>
          <w:szCs w:val="24"/>
          <w:lang w:eastAsia="lt-LT"/>
        </w:rPr>
        <w:t>2. kai išleidžiama į gruntą:</w:t>
      </w:r>
    </w:p>
    <w:p w14:paraId="06605F8C" w14:textId="281F36B8" w:rsidR="00B741B8" w:rsidRPr="00057E9F" w:rsidRDefault="00B741B8" w:rsidP="00B741B8">
      <w:pPr>
        <w:suppressAutoHyphens/>
        <w:ind w:firstLine="720"/>
        <w:jc w:val="both"/>
        <w:textAlignment w:val="center"/>
        <w:rPr>
          <w:color w:val="000000"/>
          <w:szCs w:val="24"/>
          <w:lang w:eastAsia="lt-LT"/>
        </w:rPr>
      </w:pPr>
      <w:r w:rsidRPr="00057E9F">
        <w:rPr>
          <w:color w:val="000000"/>
          <w:szCs w:val="24"/>
          <w:lang w:eastAsia="lt-LT"/>
        </w:rPr>
        <w:t>2.1. BDS</w:t>
      </w:r>
      <w:r w:rsidRPr="00057E9F">
        <w:rPr>
          <w:color w:val="000000"/>
          <w:szCs w:val="24"/>
          <w:vertAlign w:val="subscript"/>
          <w:lang w:eastAsia="lt-LT"/>
        </w:rPr>
        <w:t>7</w:t>
      </w:r>
      <w:r w:rsidRPr="00057E9F">
        <w:rPr>
          <w:color w:val="000000"/>
          <w:szCs w:val="24"/>
          <w:lang w:eastAsia="lt-LT"/>
        </w:rPr>
        <w:t xml:space="preserve"> didžiausia momentinė koncentracija </w:t>
      </w:r>
      <w:r w:rsidR="00F63FD5" w:rsidRPr="00057E9F">
        <w:rPr>
          <w:color w:val="000000"/>
          <w:szCs w:val="24"/>
          <w:lang w:eastAsia="lt-LT"/>
        </w:rPr>
        <w:t>–</w:t>
      </w:r>
      <w:r w:rsidRPr="00057E9F">
        <w:rPr>
          <w:color w:val="000000"/>
          <w:szCs w:val="24"/>
          <w:lang w:eastAsia="lt-LT"/>
        </w:rPr>
        <w:t xml:space="preserve"> 10 mg O</w:t>
      </w:r>
      <w:r w:rsidRPr="00057E9F">
        <w:rPr>
          <w:color w:val="000000"/>
          <w:szCs w:val="24"/>
          <w:vertAlign w:val="subscript"/>
          <w:lang w:eastAsia="lt-LT"/>
        </w:rPr>
        <w:t>2</w:t>
      </w:r>
      <w:r w:rsidRPr="00057E9F">
        <w:rPr>
          <w:color w:val="000000"/>
          <w:szCs w:val="24"/>
          <w:lang w:eastAsia="lt-LT"/>
        </w:rPr>
        <w:t>/l (vidutinė metinė koncentracija nenustatoma);</w:t>
      </w:r>
    </w:p>
    <w:p w14:paraId="3A3E2187" w14:textId="4A7AB892" w:rsidR="00B741B8" w:rsidRPr="00057E9F" w:rsidRDefault="00B741B8" w:rsidP="00B741B8">
      <w:pPr>
        <w:suppressAutoHyphens/>
        <w:ind w:firstLine="720"/>
        <w:jc w:val="both"/>
        <w:textAlignment w:val="center"/>
        <w:rPr>
          <w:color w:val="000000"/>
          <w:szCs w:val="24"/>
          <w:lang w:eastAsia="lt-LT"/>
        </w:rPr>
      </w:pPr>
      <w:r w:rsidRPr="00057E9F">
        <w:rPr>
          <w:color w:val="000000"/>
          <w:szCs w:val="24"/>
          <w:lang w:eastAsia="lt-LT"/>
        </w:rPr>
        <w:t xml:space="preserve">2.2. naftos produktų didžiausia momentinė koncentracija </w:t>
      </w:r>
      <w:r w:rsidR="00F63FD5" w:rsidRPr="00057E9F">
        <w:rPr>
          <w:color w:val="000000"/>
          <w:szCs w:val="24"/>
          <w:lang w:eastAsia="lt-LT"/>
        </w:rPr>
        <w:t>–</w:t>
      </w:r>
      <w:r w:rsidRPr="00057E9F">
        <w:rPr>
          <w:color w:val="000000"/>
          <w:szCs w:val="24"/>
          <w:lang w:eastAsia="lt-LT"/>
        </w:rPr>
        <w:t xml:space="preserve"> 1 mg/l (vidutinė metinė koncentracija nenustatoma);</w:t>
      </w:r>
    </w:p>
    <w:p w14:paraId="69BDA565" w14:textId="1C27A3CE" w:rsidR="00323AB8" w:rsidRPr="00057E9F" w:rsidRDefault="00B741B8" w:rsidP="00323AB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057E9F">
        <w:rPr>
          <w:szCs w:val="24"/>
        </w:rPr>
        <w:t>3. kitų pavojingųjų medžiagų koncentracija išleidžiamose į paviršinius vandens telkinius ar į gruntą paviršinėse nuotekose negali viršyti Nuotekų tvarkymo reglamento, patvirtinto Lietuvos Respublikos aplinkos ministro 2006 m. gegužės 17 d. įsakymu Nr. D1-236 „Dėl Nuotekų tvarkymo reglamento patvirtinimo“, I priede nurodytų prioritetinių pavojingų medžiagų, II priede nurodytų pavojingų ir kitų kontroliuojamų medžiagų DLK į gamtinę aplinką, išskyrus išimtis, kai Reglamente arba kituose teisės aktuose nustatyti kitokie reikalavimai išleidžiamoms paviršinėms nuotekoms</w:t>
      </w:r>
      <w:r w:rsidRPr="00057E9F">
        <w:rPr>
          <w:b/>
          <w:szCs w:val="24"/>
        </w:rPr>
        <w:t>.</w:t>
      </w:r>
      <w:r w:rsidRPr="00057E9F">
        <w:t xml:space="preserve"> </w:t>
      </w:r>
    </w:p>
    <w:p w14:paraId="2B7F074F" w14:textId="77777777" w:rsidR="00323AB8" w:rsidRPr="00057E9F" w:rsidRDefault="00323AB8" w:rsidP="00B741B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p>
    <w:p w14:paraId="043DB655" w14:textId="77777777" w:rsidR="00F6290D" w:rsidRPr="00057E9F" w:rsidRDefault="00F6290D" w:rsidP="00270F38">
      <w:pPr>
        <w:spacing w:line="276" w:lineRule="auto"/>
        <w:ind w:firstLine="567"/>
        <w:jc w:val="both"/>
        <w:rPr>
          <w:b/>
          <w:szCs w:val="24"/>
          <w:lang w:eastAsia="lt-LT"/>
        </w:rPr>
      </w:pPr>
      <w:r w:rsidRPr="00057E9F">
        <w:rPr>
          <w:b/>
          <w:szCs w:val="24"/>
          <w:lang w:eastAsia="lt-LT"/>
        </w:rPr>
        <w:t>19 lentelė. Objekte / įrenginyje naudojamos nuotekų kiekio ir taršos mažinimo priemonės</w:t>
      </w:r>
    </w:p>
    <w:p w14:paraId="27465973" w14:textId="5B44DA13" w:rsidR="00B741B8" w:rsidRPr="00057E9F" w:rsidRDefault="00373B6A" w:rsidP="00270F38">
      <w:pPr>
        <w:spacing w:line="276" w:lineRule="auto"/>
        <w:ind w:firstLine="567"/>
        <w:jc w:val="both"/>
      </w:pPr>
      <w:r w:rsidRPr="00057E9F">
        <w:t xml:space="preserve">Dalis </w:t>
      </w:r>
      <w:r w:rsidR="00B741B8" w:rsidRPr="00057E9F">
        <w:t xml:space="preserve">pavojingų atliekų dalis laikoma </w:t>
      </w:r>
      <w:r w:rsidRPr="00057E9F">
        <w:t xml:space="preserve">uždarame </w:t>
      </w:r>
      <w:r w:rsidR="00B741B8" w:rsidRPr="00057E9F">
        <w:t xml:space="preserve">arkiniame </w:t>
      </w:r>
      <w:r w:rsidR="00323AB8" w:rsidRPr="00057E9F">
        <w:t xml:space="preserve">metaliniame </w:t>
      </w:r>
      <w:r w:rsidR="00B741B8" w:rsidRPr="00057E9F">
        <w:t xml:space="preserve">sandėlyje. Aikštelėje, kur laikomos pavojingos atliekos, įrengta stoginė su nelaidžia skysčiams </w:t>
      </w:r>
      <w:r w:rsidRPr="00057E9F">
        <w:t xml:space="preserve">asfalto kieta </w:t>
      </w:r>
      <w:r w:rsidR="00B741B8" w:rsidRPr="00057E9F">
        <w:t>danga. Kitos pavojingos atliekos laikomos jūriniuose konteineriuose.</w:t>
      </w:r>
    </w:p>
    <w:p w14:paraId="4E88885C" w14:textId="1534F9D3" w:rsidR="00AB65BC" w:rsidRPr="00057E9F" w:rsidRDefault="00B741B8" w:rsidP="00270F38">
      <w:pPr>
        <w:spacing w:line="276" w:lineRule="auto"/>
        <w:ind w:firstLine="567"/>
        <w:jc w:val="both"/>
      </w:pPr>
      <w:r w:rsidRPr="00057E9F">
        <w:t xml:space="preserve">Paviršinių lietaus surinkimo tinklų šiuo metu teritorijoje nėra. Planuojama pavojingų atliekų tvarkymo punkto teritorijoje įrengti paviršinių nuotekų surinkimo sistemą su paviršinių </w:t>
      </w:r>
      <w:r w:rsidR="00323AB8" w:rsidRPr="00057E9F">
        <w:t>nuotekų valymo įrenginiais ir iš</w:t>
      </w:r>
      <w:r w:rsidRPr="00057E9F">
        <w:t>valytų paviršinių nuotekų išleidimu į gamtinę aplinką</w:t>
      </w:r>
      <w:r w:rsidR="00DE6B5E" w:rsidRPr="00057E9F">
        <w:t xml:space="preserve"> ( į kitą žemės sklypą)</w:t>
      </w:r>
      <w:r w:rsidR="009F7ABA" w:rsidRPr="00057E9F">
        <w:t xml:space="preserve"> ir lengvų konstrukcijų stogines virš pavojingų atliekų laikymo vietų atviroje aikštelėje, kuri padengta kieta asfalto danga</w:t>
      </w:r>
      <w:r w:rsidRPr="00057E9F">
        <w:t>.</w:t>
      </w:r>
    </w:p>
    <w:p w14:paraId="4937C88B" w14:textId="77777777" w:rsidR="00323AB8" w:rsidRPr="00057E9F" w:rsidRDefault="00323AB8" w:rsidP="00323AB8">
      <w:pPr>
        <w:ind w:firstLine="567"/>
        <w:jc w:val="both"/>
        <w:rPr>
          <w:bCs/>
          <w:sz w:val="22"/>
          <w:szCs w:val="24"/>
          <w:lang w:eastAsia="lt-LT"/>
        </w:rPr>
      </w:pPr>
    </w:p>
    <w:tbl>
      <w:tblPr>
        <w:tblW w:w="13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
        <w:gridCol w:w="2031"/>
        <w:gridCol w:w="4727"/>
        <w:gridCol w:w="1647"/>
        <w:gridCol w:w="1313"/>
        <w:gridCol w:w="1306"/>
        <w:gridCol w:w="1627"/>
      </w:tblGrid>
      <w:tr w:rsidR="00323AB8" w:rsidRPr="00057E9F" w14:paraId="73F07D06" w14:textId="77777777" w:rsidTr="004442C1">
        <w:trPr>
          <w:cantSplit/>
          <w:trHeight w:hRule="exact" w:val="315"/>
        </w:trPr>
        <w:tc>
          <w:tcPr>
            <w:tcW w:w="790" w:type="dxa"/>
            <w:vMerge w:val="restart"/>
            <w:tcBorders>
              <w:top w:val="single" w:sz="4" w:space="0" w:color="auto"/>
              <w:left w:val="single" w:sz="4" w:space="0" w:color="auto"/>
              <w:bottom w:val="single" w:sz="4" w:space="0" w:color="auto"/>
              <w:right w:val="single" w:sz="4" w:space="0" w:color="auto"/>
            </w:tcBorders>
            <w:vAlign w:val="center"/>
          </w:tcPr>
          <w:p w14:paraId="7C156995" w14:textId="77777777" w:rsidR="00323AB8" w:rsidRPr="00057E9F" w:rsidRDefault="00323AB8" w:rsidP="004442C1">
            <w:pPr>
              <w:widowControl w:val="0"/>
              <w:suppressAutoHyphens/>
              <w:jc w:val="center"/>
              <w:rPr>
                <w:bCs/>
                <w:sz w:val="18"/>
                <w:szCs w:val="24"/>
                <w:vertAlign w:val="superscript"/>
                <w:lang w:eastAsia="lt-LT"/>
              </w:rPr>
            </w:pPr>
            <w:r w:rsidRPr="00057E9F">
              <w:rPr>
                <w:bCs/>
                <w:sz w:val="18"/>
                <w:szCs w:val="24"/>
                <w:lang w:eastAsia="lt-LT"/>
              </w:rPr>
              <w:t>Eil. Nr.</w:t>
            </w:r>
          </w:p>
        </w:tc>
        <w:tc>
          <w:tcPr>
            <w:tcW w:w="2031" w:type="dxa"/>
            <w:vMerge w:val="restart"/>
            <w:tcBorders>
              <w:top w:val="single" w:sz="4" w:space="0" w:color="auto"/>
              <w:left w:val="single" w:sz="4" w:space="0" w:color="auto"/>
              <w:bottom w:val="single" w:sz="4" w:space="0" w:color="auto"/>
              <w:right w:val="single" w:sz="4" w:space="0" w:color="auto"/>
            </w:tcBorders>
            <w:vAlign w:val="center"/>
          </w:tcPr>
          <w:p w14:paraId="5C8083AB" w14:textId="77777777" w:rsidR="00323AB8" w:rsidRPr="00057E9F" w:rsidRDefault="00323AB8" w:rsidP="004442C1">
            <w:pPr>
              <w:jc w:val="center"/>
              <w:rPr>
                <w:bCs/>
                <w:sz w:val="18"/>
                <w:szCs w:val="24"/>
                <w:lang w:eastAsia="lt-LT"/>
              </w:rPr>
            </w:pPr>
            <w:r w:rsidRPr="00057E9F">
              <w:rPr>
                <w:bCs/>
                <w:sz w:val="18"/>
                <w:szCs w:val="24"/>
                <w:lang w:eastAsia="lt-LT"/>
              </w:rPr>
              <w:t xml:space="preserve">Nuotekų </w:t>
            </w:r>
          </w:p>
          <w:p w14:paraId="494831C7" w14:textId="77777777" w:rsidR="00323AB8" w:rsidRPr="00057E9F" w:rsidRDefault="00323AB8" w:rsidP="004442C1">
            <w:pPr>
              <w:jc w:val="center"/>
              <w:rPr>
                <w:bCs/>
                <w:sz w:val="18"/>
                <w:szCs w:val="24"/>
                <w:vertAlign w:val="superscript"/>
                <w:lang w:eastAsia="lt-LT"/>
              </w:rPr>
            </w:pPr>
            <w:r w:rsidRPr="00057E9F">
              <w:rPr>
                <w:bCs/>
                <w:sz w:val="18"/>
                <w:szCs w:val="24"/>
                <w:lang w:eastAsia="lt-LT"/>
              </w:rPr>
              <w:t>šaltinis / išleistuvas</w:t>
            </w:r>
          </w:p>
        </w:tc>
        <w:tc>
          <w:tcPr>
            <w:tcW w:w="4727" w:type="dxa"/>
            <w:vMerge w:val="restart"/>
            <w:tcBorders>
              <w:top w:val="single" w:sz="4" w:space="0" w:color="auto"/>
              <w:left w:val="single" w:sz="4" w:space="0" w:color="auto"/>
              <w:bottom w:val="single" w:sz="4" w:space="0" w:color="auto"/>
              <w:right w:val="single" w:sz="4" w:space="0" w:color="auto"/>
            </w:tcBorders>
            <w:vAlign w:val="center"/>
          </w:tcPr>
          <w:p w14:paraId="71AA8664" w14:textId="77777777" w:rsidR="00323AB8" w:rsidRPr="00057E9F" w:rsidRDefault="00323AB8" w:rsidP="004442C1">
            <w:pPr>
              <w:widowControl w:val="0"/>
              <w:suppressAutoHyphens/>
              <w:jc w:val="center"/>
              <w:rPr>
                <w:bCs/>
                <w:sz w:val="18"/>
                <w:szCs w:val="24"/>
                <w:vertAlign w:val="superscript"/>
                <w:lang w:eastAsia="lt-LT"/>
              </w:rPr>
            </w:pPr>
            <w:r w:rsidRPr="00057E9F">
              <w:rPr>
                <w:bCs/>
                <w:sz w:val="18"/>
                <w:szCs w:val="24"/>
                <w:lang w:eastAsia="lt-LT"/>
              </w:rPr>
              <w:t>Priemonės ir jos paskirties aprašymas</w:t>
            </w:r>
          </w:p>
        </w:tc>
        <w:tc>
          <w:tcPr>
            <w:tcW w:w="1647" w:type="dxa"/>
            <w:vMerge w:val="restart"/>
            <w:tcBorders>
              <w:top w:val="single" w:sz="4" w:space="0" w:color="auto"/>
              <w:left w:val="single" w:sz="4" w:space="0" w:color="auto"/>
              <w:bottom w:val="single" w:sz="4" w:space="0" w:color="auto"/>
              <w:right w:val="single" w:sz="4" w:space="0" w:color="auto"/>
            </w:tcBorders>
            <w:vAlign w:val="center"/>
          </w:tcPr>
          <w:p w14:paraId="35F2A822" w14:textId="77777777" w:rsidR="00323AB8" w:rsidRPr="00057E9F" w:rsidRDefault="00323AB8" w:rsidP="004442C1">
            <w:pPr>
              <w:widowControl w:val="0"/>
              <w:suppressAutoHyphens/>
              <w:jc w:val="center"/>
              <w:rPr>
                <w:bCs/>
                <w:sz w:val="18"/>
                <w:szCs w:val="24"/>
                <w:vertAlign w:val="superscript"/>
                <w:lang w:eastAsia="lt-LT"/>
              </w:rPr>
            </w:pPr>
            <w:r w:rsidRPr="00057E9F">
              <w:rPr>
                <w:bCs/>
                <w:sz w:val="18"/>
                <w:szCs w:val="24"/>
                <w:lang w:eastAsia="lt-LT"/>
              </w:rPr>
              <w:t>Įdiegimo data</w:t>
            </w:r>
          </w:p>
        </w:tc>
        <w:tc>
          <w:tcPr>
            <w:tcW w:w="4246" w:type="dxa"/>
            <w:gridSpan w:val="3"/>
            <w:tcBorders>
              <w:top w:val="single" w:sz="4" w:space="0" w:color="auto"/>
              <w:left w:val="single" w:sz="4" w:space="0" w:color="auto"/>
              <w:bottom w:val="single" w:sz="4" w:space="0" w:color="auto"/>
              <w:right w:val="single" w:sz="4" w:space="0" w:color="auto"/>
            </w:tcBorders>
            <w:vAlign w:val="center"/>
          </w:tcPr>
          <w:p w14:paraId="3928F94B" w14:textId="77777777" w:rsidR="00323AB8" w:rsidRPr="00057E9F" w:rsidRDefault="00323AB8" w:rsidP="004442C1">
            <w:pPr>
              <w:jc w:val="center"/>
              <w:rPr>
                <w:bCs/>
                <w:sz w:val="18"/>
                <w:szCs w:val="24"/>
                <w:vertAlign w:val="superscript"/>
                <w:lang w:eastAsia="lt-LT"/>
              </w:rPr>
            </w:pPr>
            <w:r w:rsidRPr="00057E9F">
              <w:rPr>
                <w:bCs/>
                <w:sz w:val="18"/>
                <w:szCs w:val="24"/>
                <w:lang w:eastAsia="lt-LT"/>
              </w:rPr>
              <w:t>Priemonės projektinės savybės</w:t>
            </w:r>
          </w:p>
        </w:tc>
      </w:tr>
      <w:tr w:rsidR="00323AB8" w:rsidRPr="00057E9F" w14:paraId="4EB603F5" w14:textId="77777777" w:rsidTr="004442C1">
        <w:trPr>
          <w:cantSplit/>
        </w:trPr>
        <w:tc>
          <w:tcPr>
            <w:tcW w:w="790" w:type="dxa"/>
            <w:vMerge/>
            <w:tcBorders>
              <w:top w:val="single" w:sz="4" w:space="0" w:color="auto"/>
              <w:left w:val="single" w:sz="4" w:space="0" w:color="auto"/>
              <w:bottom w:val="single" w:sz="4" w:space="0" w:color="auto"/>
              <w:right w:val="single" w:sz="4" w:space="0" w:color="auto"/>
            </w:tcBorders>
            <w:vAlign w:val="center"/>
          </w:tcPr>
          <w:p w14:paraId="6BF933A8" w14:textId="77777777" w:rsidR="00323AB8" w:rsidRPr="00057E9F" w:rsidRDefault="00323AB8" w:rsidP="004442C1">
            <w:pPr>
              <w:jc w:val="center"/>
              <w:rPr>
                <w:sz w:val="18"/>
                <w:szCs w:val="24"/>
                <w:lang w:eastAsia="lt-LT"/>
              </w:rPr>
            </w:pPr>
          </w:p>
        </w:tc>
        <w:tc>
          <w:tcPr>
            <w:tcW w:w="2031" w:type="dxa"/>
            <w:vMerge/>
            <w:tcBorders>
              <w:top w:val="single" w:sz="4" w:space="0" w:color="auto"/>
              <w:left w:val="single" w:sz="4" w:space="0" w:color="auto"/>
              <w:bottom w:val="single" w:sz="4" w:space="0" w:color="auto"/>
              <w:right w:val="single" w:sz="4" w:space="0" w:color="auto"/>
            </w:tcBorders>
            <w:vAlign w:val="center"/>
          </w:tcPr>
          <w:p w14:paraId="523FA433" w14:textId="77777777" w:rsidR="00323AB8" w:rsidRPr="00057E9F" w:rsidRDefault="00323AB8" w:rsidP="004442C1">
            <w:pPr>
              <w:jc w:val="center"/>
              <w:rPr>
                <w:sz w:val="18"/>
                <w:szCs w:val="24"/>
                <w:lang w:eastAsia="lt-LT"/>
              </w:rPr>
            </w:pPr>
          </w:p>
        </w:tc>
        <w:tc>
          <w:tcPr>
            <w:tcW w:w="4727" w:type="dxa"/>
            <w:vMerge/>
            <w:tcBorders>
              <w:top w:val="single" w:sz="4" w:space="0" w:color="auto"/>
              <w:left w:val="single" w:sz="4" w:space="0" w:color="auto"/>
              <w:bottom w:val="single" w:sz="4" w:space="0" w:color="auto"/>
              <w:right w:val="single" w:sz="4" w:space="0" w:color="auto"/>
            </w:tcBorders>
            <w:vAlign w:val="center"/>
          </w:tcPr>
          <w:p w14:paraId="6E8B0F38" w14:textId="77777777" w:rsidR="00323AB8" w:rsidRPr="00057E9F" w:rsidRDefault="00323AB8" w:rsidP="004442C1">
            <w:pPr>
              <w:jc w:val="center"/>
              <w:rPr>
                <w:sz w:val="18"/>
                <w:szCs w:val="24"/>
                <w:lang w:eastAsia="lt-LT"/>
              </w:rPr>
            </w:pPr>
          </w:p>
        </w:tc>
        <w:tc>
          <w:tcPr>
            <w:tcW w:w="1647" w:type="dxa"/>
            <w:vMerge/>
            <w:tcBorders>
              <w:top w:val="single" w:sz="4" w:space="0" w:color="auto"/>
              <w:left w:val="single" w:sz="4" w:space="0" w:color="auto"/>
              <w:bottom w:val="single" w:sz="4" w:space="0" w:color="auto"/>
              <w:right w:val="single" w:sz="4" w:space="0" w:color="auto"/>
            </w:tcBorders>
            <w:vAlign w:val="center"/>
          </w:tcPr>
          <w:p w14:paraId="67D3B740" w14:textId="77777777" w:rsidR="00323AB8" w:rsidRPr="00057E9F" w:rsidRDefault="00323AB8" w:rsidP="004442C1">
            <w:pPr>
              <w:jc w:val="center"/>
              <w:rPr>
                <w:sz w:val="18"/>
                <w:szCs w:val="24"/>
                <w:lang w:eastAsia="lt-LT"/>
              </w:rPr>
            </w:pPr>
          </w:p>
        </w:tc>
        <w:tc>
          <w:tcPr>
            <w:tcW w:w="1313" w:type="dxa"/>
            <w:tcBorders>
              <w:top w:val="single" w:sz="4" w:space="0" w:color="auto"/>
              <w:left w:val="single" w:sz="4" w:space="0" w:color="auto"/>
              <w:bottom w:val="single" w:sz="4" w:space="0" w:color="auto"/>
              <w:right w:val="single" w:sz="4" w:space="0" w:color="auto"/>
            </w:tcBorders>
            <w:vAlign w:val="center"/>
          </w:tcPr>
          <w:p w14:paraId="4029FF45" w14:textId="77777777" w:rsidR="00323AB8" w:rsidRPr="00057E9F" w:rsidRDefault="00323AB8" w:rsidP="004442C1">
            <w:pPr>
              <w:jc w:val="center"/>
              <w:rPr>
                <w:bCs/>
                <w:sz w:val="18"/>
                <w:szCs w:val="24"/>
                <w:lang w:eastAsia="lt-LT"/>
              </w:rPr>
            </w:pPr>
            <w:r w:rsidRPr="00057E9F">
              <w:rPr>
                <w:bCs/>
                <w:sz w:val="18"/>
                <w:szCs w:val="24"/>
                <w:lang w:eastAsia="lt-LT"/>
              </w:rPr>
              <w:t>rodiklis</w:t>
            </w:r>
          </w:p>
        </w:tc>
        <w:tc>
          <w:tcPr>
            <w:tcW w:w="1306" w:type="dxa"/>
            <w:tcBorders>
              <w:top w:val="single" w:sz="4" w:space="0" w:color="auto"/>
              <w:left w:val="single" w:sz="4" w:space="0" w:color="auto"/>
              <w:bottom w:val="single" w:sz="4" w:space="0" w:color="auto"/>
              <w:right w:val="single" w:sz="4" w:space="0" w:color="auto"/>
            </w:tcBorders>
            <w:vAlign w:val="center"/>
          </w:tcPr>
          <w:p w14:paraId="2632DEEC" w14:textId="77777777" w:rsidR="00323AB8" w:rsidRPr="00057E9F" w:rsidRDefault="00323AB8" w:rsidP="004442C1">
            <w:pPr>
              <w:jc w:val="center"/>
              <w:rPr>
                <w:bCs/>
                <w:sz w:val="18"/>
                <w:szCs w:val="24"/>
                <w:lang w:eastAsia="lt-LT"/>
              </w:rPr>
            </w:pPr>
            <w:r w:rsidRPr="00057E9F">
              <w:rPr>
                <w:bCs/>
                <w:sz w:val="18"/>
                <w:szCs w:val="24"/>
                <w:lang w:eastAsia="lt-LT"/>
              </w:rPr>
              <w:t>mato vnt.</w:t>
            </w:r>
          </w:p>
        </w:tc>
        <w:tc>
          <w:tcPr>
            <w:tcW w:w="1627" w:type="dxa"/>
            <w:tcBorders>
              <w:top w:val="single" w:sz="4" w:space="0" w:color="auto"/>
              <w:left w:val="single" w:sz="4" w:space="0" w:color="auto"/>
              <w:bottom w:val="single" w:sz="4" w:space="0" w:color="auto"/>
              <w:right w:val="single" w:sz="4" w:space="0" w:color="auto"/>
            </w:tcBorders>
            <w:vAlign w:val="center"/>
          </w:tcPr>
          <w:p w14:paraId="089EC9F2" w14:textId="77777777" w:rsidR="00323AB8" w:rsidRPr="00057E9F" w:rsidRDefault="00323AB8" w:rsidP="004442C1">
            <w:pPr>
              <w:jc w:val="center"/>
              <w:rPr>
                <w:bCs/>
                <w:sz w:val="18"/>
                <w:szCs w:val="24"/>
                <w:lang w:eastAsia="lt-LT"/>
              </w:rPr>
            </w:pPr>
            <w:r w:rsidRPr="00057E9F">
              <w:rPr>
                <w:bCs/>
                <w:sz w:val="18"/>
                <w:szCs w:val="24"/>
                <w:lang w:eastAsia="lt-LT"/>
              </w:rPr>
              <w:t>reikšmė</w:t>
            </w:r>
          </w:p>
        </w:tc>
      </w:tr>
      <w:tr w:rsidR="00323AB8" w:rsidRPr="00057E9F" w14:paraId="72DD88E5" w14:textId="77777777" w:rsidTr="004442C1">
        <w:trPr>
          <w:cantSplit/>
        </w:trPr>
        <w:tc>
          <w:tcPr>
            <w:tcW w:w="790" w:type="dxa"/>
            <w:tcBorders>
              <w:top w:val="single" w:sz="4" w:space="0" w:color="auto"/>
              <w:left w:val="single" w:sz="4" w:space="0" w:color="auto"/>
              <w:bottom w:val="single" w:sz="4" w:space="0" w:color="auto"/>
              <w:right w:val="single" w:sz="4" w:space="0" w:color="auto"/>
            </w:tcBorders>
            <w:vAlign w:val="center"/>
          </w:tcPr>
          <w:p w14:paraId="37C2ACF0" w14:textId="77777777" w:rsidR="00323AB8" w:rsidRPr="00057E9F" w:rsidRDefault="00323AB8" w:rsidP="004442C1">
            <w:pPr>
              <w:jc w:val="center"/>
              <w:rPr>
                <w:sz w:val="18"/>
                <w:szCs w:val="24"/>
                <w:lang w:eastAsia="lt-LT"/>
              </w:rPr>
            </w:pPr>
            <w:r w:rsidRPr="00057E9F">
              <w:rPr>
                <w:sz w:val="18"/>
                <w:szCs w:val="24"/>
                <w:lang w:eastAsia="lt-LT"/>
              </w:rPr>
              <w:t>1</w:t>
            </w:r>
          </w:p>
        </w:tc>
        <w:tc>
          <w:tcPr>
            <w:tcW w:w="2031" w:type="dxa"/>
            <w:tcBorders>
              <w:top w:val="single" w:sz="4" w:space="0" w:color="auto"/>
              <w:left w:val="single" w:sz="4" w:space="0" w:color="auto"/>
              <w:bottom w:val="single" w:sz="4" w:space="0" w:color="auto"/>
              <w:right w:val="single" w:sz="4" w:space="0" w:color="auto"/>
            </w:tcBorders>
            <w:vAlign w:val="center"/>
          </w:tcPr>
          <w:p w14:paraId="42715259" w14:textId="77777777" w:rsidR="00323AB8" w:rsidRPr="00057E9F" w:rsidRDefault="00323AB8" w:rsidP="004442C1">
            <w:pPr>
              <w:jc w:val="center"/>
              <w:rPr>
                <w:sz w:val="18"/>
                <w:szCs w:val="24"/>
                <w:lang w:eastAsia="lt-LT"/>
              </w:rPr>
            </w:pPr>
            <w:r w:rsidRPr="00057E9F">
              <w:rPr>
                <w:sz w:val="18"/>
                <w:szCs w:val="24"/>
                <w:lang w:eastAsia="lt-LT"/>
              </w:rPr>
              <w:t>2</w:t>
            </w:r>
          </w:p>
        </w:tc>
        <w:tc>
          <w:tcPr>
            <w:tcW w:w="4727" w:type="dxa"/>
            <w:tcBorders>
              <w:top w:val="single" w:sz="4" w:space="0" w:color="auto"/>
              <w:left w:val="single" w:sz="4" w:space="0" w:color="auto"/>
              <w:bottom w:val="single" w:sz="4" w:space="0" w:color="auto"/>
              <w:right w:val="single" w:sz="4" w:space="0" w:color="auto"/>
            </w:tcBorders>
            <w:vAlign w:val="center"/>
          </w:tcPr>
          <w:p w14:paraId="1070EE09" w14:textId="77777777" w:rsidR="00323AB8" w:rsidRPr="00057E9F" w:rsidRDefault="00323AB8" w:rsidP="004442C1">
            <w:pPr>
              <w:jc w:val="center"/>
              <w:rPr>
                <w:sz w:val="18"/>
                <w:szCs w:val="24"/>
                <w:lang w:eastAsia="lt-LT"/>
              </w:rPr>
            </w:pPr>
            <w:r w:rsidRPr="00057E9F">
              <w:rPr>
                <w:sz w:val="18"/>
                <w:szCs w:val="24"/>
                <w:lang w:eastAsia="lt-LT"/>
              </w:rPr>
              <w:t>3</w:t>
            </w:r>
          </w:p>
        </w:tc>
        <w:tc>
          <w:tcPr>
            <w:tcW w:w="1647" w:type="dxa"/>
            <w:tcBorders>
              <w:top w:val="single" w:sz="4" w:space="0" w:color="auto"/>
              <w:left w:val="single" w:sz="4" w:space="0" w:color="auto"/>
              <w:bottom w:val="single" w:sz="4" w:space="0" w:color="auto"/>
              <w:right w:val="single" w:sz="4" w:space="0" w:color="auto"/>
            </w:tcBorders>
            <w:vAlign w:val="center"/>
          </w:tcPr>
          <w:p w14:paraId="5768909B" w14:textId="77777777" w:rsidR="00323AB8" w:rsidRPr="00057E9F" w:rsidRDefault="00323AB8" w:rsidP="004442C1">
            <w:pPr>
              <w:jc w:val="center"/>
              <w:rPr>
                <w:sz w:val="18"/>
                <w:szCs w:val="24"/>
                <w:lang w:eastAsia="lt-LT"/>
              </w:rPr>
            </w:pPr>
            <w:r w:rsidRPr="00057E9F">
              <w:rPr>
                <w:sz w:val="18"/>
                <w:szCs w:val="24"/>
                <w:lang w:eastAsia="lt-LT"/>
              </w:rPr>
              <w:t>4</w:t>
            </w:r>
          </w:p>
        </w:tc>
        <w:tc>
          <w:tcPr>
            <w:tcW w:w="1313" w:type="dxa"/>
            <w:tcBorders>
              <w:top w:val="single" w:sz="4" w:space="0" w:color="auto"/>
              <w:left w:val="single" w:sz="4" w:space="0" w:color="auto"/>
              <w:bottom w:val="single" w:sz="4" w:space="0" w:color="auto"/>
              <w:right w:val="single" w:sz="4" w:space="0" w:color="auto"/>
            </w:tcBorders>
            <w:vAlign w:val="center"/>
          </w:tcPr>
          <w:p w14:paraId="61807322" w14:textId="77777777" w:rsidR="00323AB8" w:rsidRPr="00057E9F" w:rsidRDefault="00323AB8" w:rsidP="004442C1">
            <w:pPr>
              <w:jc w:val="center"/>
              <w:rPr>
                <w:bCs/>
                <w:sz w:val="18"/>
                <w:szCs w:val="24"/>
                <w:lang w:eastAsia="lt-LT"/>
              </w:rPr>
            </w:pPr>
            <w:r w:rsidRPr="00057E9F">
              <w:rPr>
                <w:bCs/>
                <w:sz w:val="18"/>
                <w:szCs w:val="24"/>
                <w:lang w:eastAsia="lt-LT"/>
              </w:rPr>
              <w:t>5</w:t>
            </w:r>
          </w:p>
        </w:tc>
        <w:tc>
          <w:tcPr>
            <w:tcW w:w="1306" w:type="dxa"/>
            <w:tcBorders>
              <w:top w:val="single" w:sz="4" w:space="0" w:color="auto"/>
              <w:left w:val="single" w:sz="4" w:space="0" w:color="auto"/>
              <w:bottom w:val="single" w:sz="4" w:space="0" w:color="auto"/>
              <w:right w:val="single" w:sz="4" w:space="0" w:color="auto"/>
            </w:tcBorders>
            <w:vAlign w:val="center"/>
          </w:tcPr>
          <w:p w14:paraId="17CDBD9D" w14:textId="77777777" w:rsidR="00323AB8" w:rsidRPr="00057E9F" w:rsidRDefault="00323AB8" w:rsidP="004442C1">
            <w:pPr>
              <w:jc w:val="center"/>
              <w:rPr>
                <w:bCs/>
                <w:sz w:val="18"/>
                <w:szCs w:val="24"/>
                <w:lang w:eastAsia="lt-LT"/>
              </w:rPr>
            </w:pPr>
            <w:r w:rsidRPr="00057E9F">
              <w:rPr>
                <w:bCs/>
                <w:sz w:val="18"/>
                <w:szCs w:val="24"/>
                <w:lang w:eastAsia="lt-LT"/>
              </w:rPr>
              <w:t>6</w:t>
            </w:r>
          </w:p>
        </w:tc>
        <w:tc>
          <w:tcPr>
            <w:tcW w:w="1627" w:type="dxa"/>
            <w:tcBorders>
              <w:top w:val="single" w:sz="4" w:space="0" w:color="auto"/>
              <w:left w:val="single" w:sz="4" w:space="0" w:color="auto"/>
              <w:bottom w:val="single" w:sz="4" w:space="0" w:color="auto"/>
              <w:right w:val="single" w:sz="4" w:space="0" w:color="auto"/>
            </w:tcBorders>
            <w:vAlign w:val="center"/>
          </w:tcPr>
          <w:p w14:paraId="4AEFF6D8" w14:textId="77777777" w:rsidR="00323AB8" w:rsidRPr="00057E9F" w:rsidRDefault="00323AB8" w:rsidP="004442C1">
            <w:pPr>
              <w:jc w:val="center"/>
              <w:rPr>
                <w:bCs/>
                <w:sz w:val="18"/>
                <w:szCs w:val="24"/>
                <w:lang w:eastAsia="lt-LT"/>
              </w:rPr>
            </w:pPr>
            <w:r w:rsidRPr="00057E9F">
              <w:rPr>
                <w:bCs/>
                <w:sz w:val="18"/>
                <w:szCs w:val="24"/>
                <w:lang w:eastAsia="lt-LT"/>
              </w:rPr>
              <w:t>7</w:t>
            </w:r>
          </w:p>
        </w:tc>
      </w:tr>
      <w:tr w:rsidR="00323AB8" w:rsidRPr="00057E9F" w14:paraId="03765592" w14:textId="77777777" w:rsidTr="004442C1">
        <w:trPr>
          <w:cantSplit/>
        </w:trPr>
        <w:tc>
          <w:tcPr>
            <w:tcW w:w="790" w:type="dxa"/>
            <w:vMerge w:val="restart"/>
            <w:tcBorders>
              <w:top w:val="single" w:sz="4" w:space="0" w:color="auto"/>
              <w:left w:val="single" w:sz="4" w:space="0" w:color="auto"/>
              <w:right w:val="single" w:sz="4" w:space="0" w:color="auto"/>
            </w:tcBorders>
            <w:vAlign w:val="center"/>
          </w:tcPr>
          <w:p w14:paraId="5C380C50" w14:textId="49E0B33C" w:rsidR="00323AB8" w:rsidRPr="00057E9F" w:rsidRDefault="00373B6A" w:rsidP="00323AB8">
            <w:pPr>
              <w:jc w:val="center"/>
              <w:rPr>
                <w:sz w:val="18"/>
                <w:szCs w:val="24"/>
                <w:lang w:eastAsia="lt-LT"/>
              </w:rPr>
            </w:pPr>
            <w:r w:rsidRPr="00057E9F">
              <w:rPr>
                <w:sz w:val="18"/>
                <w:szCs w:val="24"/>
                <w:lang w:eastAsia="lt-LT"/>
              </w:rPr>
              <w:t>1</w:t>
            </w:r>
            <w:r w:rsidR="00323AB8" w:rsidRPr="00057E9F">
              <w:rPr>
                <w:sz w:val="18"/>
                <w:szCs w:val="24"/>
                <w:lang w:eastAsia="lt-LT"/>
              </w:rPr>
              <w:t>.</w:t>
            </w:r>
          </w:p>
        </w:tc>
        <w:tc>
          <w:tcPr>
            <w:tcW w:w="2031" w:type="dxa"/>
            <w:vMerge w:val="restart"/>
            <w:tcBorders>
              <w:top w:val="single" w:sz="4" w:space="0" w:color="auto"/>
              <w:left w:val="single" w:sz="4" w:space="0" w:color="auto"/>
              <w:right w:val="single" w:sz="4" w:space="0" w:color="auto"/>
            </w:tcBorders>
            <w:vAlign w:val="center"/>
          </w:tcPr>
          <w:p w14:paraId="6D3D44BB" w14:textId="2936BEF8" w:rsidR="00323AB8" w:rsidRPr="00057E9F" w:rsidRDefault="00323AB8" w:rsidP="00323AB8">
            <w:pPr>
              <w:rPr>
                <w:sz w:val="18"/>
                <w:szCs w:val="24"/>
                <w:lang w:eastAsia="lt-LT"/>
              </w:rPr>
            </w:pPr>
            <w:r w:rsidRPr="00057E9F">
              <w:rPr>
                <w:sz w:val="18"/>
                <w:szCs w:val="24"/>
                <w:lang w:eastAsia="lt-LT"/>
              </w:rPr>
              <w:t xml:space="preserve">Paviršinių nuotekų valymo įrenginiai </w:t>
            </w:r>
          </w:p>
        </w:tc>
        <w:tc>
          <w:tcPr>
            <w:tcW w:w="4727" w:type="dxa"/>
            <w:vMerge w:val="restart"/>
            <w:tcBorders>
              <w:top w:val="single" w:sz="4" w:space="0" w:color="auto"/>
              <w:left w:val="single" w:sz="4" w:space="0" w:color="auto"/>
              <w:right w:val="single" w:sz="4" w:space="0" w:color="auto"/>
            </w:tcBorders>
            <w:vAlign w:val="center"/>
          </w:tcPr>
          <w:p w14:paraId="6282BACF" w14:textId="1C0157FE" w:rsidR="00323AB8" w:rsidRPr="00057E9F" w:rsidRDefault="00323AB8" w:rsidP="004442C1">
            <w:pPr>
              <w:jc w:val="center"/>
              <w:rPr>
                <w:sz w:val="18"/>
                <w:szCs w:val="24"/>
                <w:lang w:eastAsia="lt-LT"/>
              </w:rPr>
            </w:pPr>
            <w:r w:rsidRPr="00057E9F">
              <w:rPr>
                <w:sz w:val="18"/>
                <w:szCs w:val="24"/>
                <w:lang w:eastAsia="lt-LT"/>
              </w:rPr>
              <w:t>Paviršinių nuotekų valymo įrenginių ( naftos produktų gaudyklė su smėliagaude) statyba</w:t>
            </w:r>
          </w:p>
        </w:tc>
        <w:tc>
          <w:tcPr>
            <w:tcW w:w="1647" w:type="dxa"/>
            <w:vMerge w:val="restart"/>
            <w:tcBorders>
              <w:top w:val="single" w:sz="4" w:space="0" w:color="auto"/>
              <w:left w:val="single" w:sz="4" w:space="0" w:color="auto"/>
              <w:right w:val="single" w:sz="4" w:space="0" w:color="auto"/>
            </w:tcBorders>
            <w:vAlign w:val="center"/>
          </w:tcPr>
          <w:p w14:paraId="4C458139" w14:textId="059E4EE6" w:rsidR="00323AB8" w:rsidRPr="00057E9F" w:rsidRDefault="00323AB8" w:rsidP="004442C1">
            <w:pPr>
              <w:jc w:val="center"/>
              <w:rPr>
                <w:sz w:val="18"/>
                <w:szCs w:val="24"/>
                <w:lang w:eastAsia="lt-LT"/>
              </w:rPr>
            </w:pPr>
            <w:r w:rsidRPr="00057E9F">
              <w:rPr>
                <w:sz w:val="18"/>
                <w:szCs w:val="24"/>
                <w:lang w:eastAsia="lt-LT"/>
              </w:rPr>
              <w:t>2021-12-31</w:t>
            </w:r>
          </w:p>
        </w:tc>
        <w:tc>
          <w:tcPr>
            <w:tcW w:w="1313" w:type="dxa"/>
            <w:tcBorders>
              <w:top w:val="single" w:sz="4" w:space="0" w:color="auto"/>
              <w:left w:val="single" w:sz="4" w:space="0" w:color="auto"/>
              <w:bottom w:val="single" w:sz="4" w:space="0" w:color="auto"/>
              <w:right w:val="single" w:sz="4" w:space="0" w:color="auto"/>
            </w:tcBorders>
            <w:vAlign w:val="center"/>
          </w:tcPr>
          <w:p w14:paraId="217B425F" w14:textId="010BCAAD" w:rsidR="00323AB8" w:rsidRPr="00057E9F" w:rsidRDefault="00323AB8" w:rsidP="004442C1">
            <w:pPr>
              <w:jc w:val="center"/>
              <w:rPr>
                <w:bCs/>
                <w:sz w:val="18"/>
                <w:szCs w:val="24"/>
                <w:lang w:eastAsia="lt-LT"/>
              </w:rPr>
            </w:pPr>
            <w:r w:rsidRPr="00057E9F">
              <w:rPr>
                <w:bCs/>
                <w:sz w:val="18"/>
                <w:szCs w:val="24"/>
                <w:lang w:eastAsia="lt-LT"/>
              </w:rPr>
              <w:t>Naftos produktai (momentinė)</w:t>
            </w:r>
          </w:p>
        </w:tc>
        <w:tc>
          <w:tcPr>
            <w:tcW w:w="1306" w:type="dxa"/>
            <w:tcBorders>
              <w:top w:val="single" w:sz="4" w:space="0" w:color="auto"/>
              <w:left w:val="single" w:sz="4" w:space="0" w:color="auto"/>
              <w:bottom w:val="single" w:sz="4" w:space="0" w:color="auto"/>
              <w:right w:val="single" w:sz="4" w:space="0" w:color="auto"/>
            </w:tcBorders>
            <w:vAlign w:val="center"/>
          </w:tcPr>
          <w:p w14:paraId="10AE081D" w14:textId="3C366CF8" w:rsidR="00323AB8" w:rsidRPr="00057E9F" w:rsidRDefault="00323AB8" w:rsidP="004442C1">
            <w:pPr>
              <w:jc w:val="center"/>
              <w:rPr>
                <w:bCs/>
                <w:sz w:val="18"/>
                <w:szCs w:val="24"/>
                <w:lang w:eastAsia="lt-LT"/>
              </w:rPr>
            </w:pPr>
            <w:r w:rsidRPr="00057E9F">
              <w:rPr>
                <w:bCs/>
                <w:sz w:val="18"/>
                <w:szCs w:val="24"/>
                <w:lang w:eastAsia="lt-LT"/>
              </w:rPr>
              <w:t>mg/l</w:t>
            </w:r>
          </w:p>
        </w:tc>
        <w:tc>
          <w:tcPr>
            <w:tcW w:w="1627" w:type="dxa"/>
            <w:tcBorders>
              <w:top w:val="single" w:sz="4" w:space="0" w:color="auto"/>
              <w:left w:val="single" w:sz="4" w:space="0" w:color="auto"/>
              <w:bottom w:val="single" w:sz="4" w:space="0" w:color="auto"/>
              <w:right w:val="single" w:sz="4" w:space="0" w:color="auto"/>
            </w:tcBorders>
            <w:vAlign w:val="center"/>
          </w:tcPr>
          <w:p w14:paraId="7F79EC97" w14:textId="2EBE08BB" w:rsidR="00323AB8" w:rsidRPr="00057E9F" w:rsidRDefault="00323AB8" w:rsidP="004442C1">
            <w:pPr>
              <w:jc w:val="center"/>
              <w:rPr>
                <w:bCs/>
                <w:sz w:val="18"/>
                <w:szCs w:val="24"/>
                <w:lang w:eastAsia="lt-LT"/>
              </w:rPr>
            </w:pPr>
            <w:r w:rsidRPr="00057E9F">
              <w:rPr>
                <w:bCs/>
                <w:sz w:val="18"/>
                <w:szCs w:val="24"/>
                <w:lang w:eastAsia="lt-LT"/>
              </w:rPr>
              <w:t>7</w:t>
            </w:r>
          </w:p>
        </w:tc>
      </w:tr>
      <w:tr w:rsidR="00323AB8" w:rsidRPr="00057E9F" w14:paraId="66FBE2D1" w14:textId="77777777" w:rsidTr="004442C1">
        <w:trPr>
          <w:cantSplit/>
        </w:trPr>
        <w:tc>
          <w:tcPr>
            <w:tcW w:w="790" w:type="dxa"/>
            <w:vMerge/>
            <w:tcBorders>
              <w:left w:val="single" w:sz="4" w:space="0" w:color="auto"/>
              <w:right w:val="single" w:sz="4" w:space="0" w:color="auto"/>
            </w:tcBorders>
            <w:vAlign w:val="center"/>
          </w:tcPr>
          <w:p w14:paraId="09C57D0B" w14:textId="77777777" w:rsidR="00323AB8" w:rsidRPr="00057E9F" w:rsidRDefault="00323AB8" w:rsidP="00323AB8">
            <w:pPr>
              <w:jc w:val="center"/>
              <w:rPr>
                <w:sz w:val="18"/>
                <w:szCs w:val="24"/>
                <w:lang w:eastAsia="lt-LT"/>
              </w:rPr>
            </w:pPr>
          </w:p>
        </w:tc>
        <w:tc>
          <w:tcPr>
            <w:tcW w:w="2031" w:type="dxa"/>
            <w:vMerge/>
            <w:tcBorders>
              <w:left w:val="single" w:sz="4" w:space="0" w:color="auto"/>
              <w:right w:val="single" w:sz="4" w:space="0" w:color="auto"/>
            </w:tcBorders>
            <w:vAlign w:val="center"/>
          </w:tcPr>
          <w:p w14:paraId="785AB1FC" w14:textId="77777777" w:rsidR="00323AB8" w:rsidRPr="00057E9F" w:rsidRDefault="00323AB8" w:rsidP="00323AB8">
            <w:pPr>
              <w:rPr>
                <w:sz w:val="18"/>
                <w:szCs w:val="24"/>
                <w:lang w:eastAsia="lt-LT"/>
              </w:rPr>
            </w:pPr>
          </w:p>
        </w:tc>
        <w:tc>
          <w:tcPr>
            <w:tcW w:w="4727" w:type="dxa"/>
            <w:vMerge/>
            <w:tcBorders>
              <w:left w:val="single" w:sz="4" w:space="0" w:color="auto"/>
              <w:right w:val="single" w:sz="4" w:space="0" w:color="auto"/>
            </w:tcBorders>
            <w:vAlign w:val="center"/>
          </w:tcPr>
          <w:p w14:paraId="4A6B0A15" w14:textId="77777777" w:rsidR="00323AB8" w:rsidRPr="00057E9F" w:rsidRDefault="00323AB8" w:rsidP="00323AB8">
            <w:pPr>
              <w:jc w:val="center"/>
              <w:rPr>
                <w:sz w:val="18"/>
                <w:szCs w:val="24"/>
                <w:lang w:eastAsia="lt-LT"/>
              </w:rPr>
            </w:pPr>
          </w:p>
        </w:tc>
        <w:tc>
          <w:tcPr>
            <w:tcW w:w="1647" w:type="dxa"/>
            <w:vMerge/>
            <w:tcBorders>
              <w:left w:val="single" w:sz="4" w:space="0" w:color="auto"/>
              <w:right w:val="single" w:sz="4" w:space="0" w:color="auto"/>
            </w:tcBorders>
            <w:vAlign w:val="center"/>
          </w:tcPr>
          <w:p w14:paraId="076E9316" w14:textId="77777777" w:rsidR="00323AB8" w:rsidRPr="00057E9F" w:rsidRDefault="00323AB8" w:rsidP="00323AB8">
            <w:pPr>
              <w:jc w:val="center"/>
              <w:rPr>
                <w:sz w:val="18"/>
                <w:szCs w:val="24"/>
                <w:lang w:eastAsia="lt-LT"/>
              </w:rPr>
            </w:pPr>
          </w:p>
        </w:tc>
        <w:tc>
          <w:tcPr>
            <w:tcW w:w="1313" w:type="dxa"/>
            <w:tcBorders>
              <w:top w:val="single" w:sz="4" w:space="0" w:color="auto"/>
              <w:left w:val="single" w:sz="4" w:space="0" w:color="auto"/>
              <w:bottom w:val="single" w:sz="4" w:space="0" w:color="auto"/>
              <w:right w:val="single" w:sz="4" w:space="0" w:color="auto"/>
            </w:tcBorders>
            <w:vAlign w:val="center"/>
          </w:tcPr>
          <w:p w14:paraId="380D6319" w14:textId="2A3C8D9C" w:rsidR="00323AB8" w:rsidRPr="00057E9F" w:rsidRDefault="00323AB8" w:rsidP="00323AB8">
            <w:pPr>
              <w:jc w:val="center"/>
              <w:rPr>
                <w:bCs/>
                <w:sz w:val="18"/>
                <w:szCs w:val="24"/>
                <w:lang w:eastAsia="lt-LT"/>
              </w:rPr>
            </w:pPr>
            <w:r w:rsidRPr="00057E9F">
              <w:rPr>
                <w:bCs/>
                <w:sz w:val="18"/>
                <w:szCs w:val="24"/>
                <w:lang w:eastAsia="lt-LT"/>
              </w:rPr>
              <w:t>Naftos produktai (metinė)</w:t>
            </w:r>
          </w:p>
        </w:tc>
        <w:tc>
          <w:tcPr>
            <w:tcW w:w="1306" w:type="dxa"/>
            <w:tcBorders>
              <w:top w:val="single" w:sz="4" w:space="0" w:color="auto"/>
              <w:left w:val="single" w:sz="4" w:space="0" w:color="auto"/>
              <w:bottom w:val="single" w:sz="4" w:space="0" w:color="auto"/>
              <w:right w:val="single" w:sz="4" w:space="0" w:color="auto"/>
            </w:tcBorders>
            <w:vAlign w:val="center"/>
          </w:tcPr>
          <w:p w14:paraId="749F8115" w14:textId="70116905" w:rsidR="00323AB8" w:rsidRPr="00057E9F" w:rsidRDefault="00323AB8" w:rsidP="00323AB8">
            <w:pPr>
              <w:jc w:val="center"/>
              <w:rPr>
                <w:bCs/>
                <w:sz w:val="18"/>
                <w:szCs w:val="24"/>
                <w:lang w:eastAsia="lt-LT"/>
              </w:rPr>
            </w:pPr>
            <w:r w:rsidRPr="00057E9F">
              <w:rPr>
                <w:bCs/>
                <w:sz w:val="18"/>
                <w:szCs w:val="24"/>
                <w:lang w:eastAsia="lt-LT"/>
              </w:rPr>
              <w:t>mg/l</w:t>
            </w:r>
          </w:p>
        </w:tc>
        <w:tc>
          <w:tcPr>
            <w:tcW w:w="1627" w:type="dxa"/>
            <w:tcBorders>
              <w:top w:val="single" w:sz="4" w:space="0" w:color="auto"/>
              <w:left w:val="single" w:sz="4" w:space="0" w:color="auto"/>
              <w:bottom w:val="single" w:sz="4" w:space="0" w:color="auto"/>
              <w:right w:val="single" w:sz="4" w:space="0" w:color="auto"/>
            </w:tcBorders>
            <w:vAlign w:val="center"/>
          </w:tcPr>
          <w:p w14:paraId="2627FC04" w14:textId="66F6CC5E" w:rsidR="00323AB8" w:rsidRPr="00057E9F" w:rsidRDefault="00323AB8" w:rsidP="00323AB8">
            <w:pPr>
              <w:jc w:val="center"/>
              <w:rPr>
                <w:bCs/>
                <w:sz w:val="18"/>
                <w:szCs w:val="24"/>
                <w:lang w:eastAsia="lt-LT"/>
              </w:rPr>
            </w:pPr>
            <w:r w:rsidRPr="00057E9F">
              <w:rPr>
                <w:bCs/>
                <w:sz w:val="18"/>
                <w:szCs w:val="24"/>
                <w:lang w:eastAsia="lt-LT"/>
              </w:rPr>
              <w:t>5</w:t>
            </w:r>
          </w:p>
        </w:tc>
      </w:tr>
      <w:tr w:rsidR="00323AB8" w:rsidRPr="00057E9F" w14:paraId="03620238" w14:textId="77777777" w:rsidTr="004442C1">
        <w:trPr>
          <w:cantSplit/>
        </w:trPr>
        <w:tc>
          <w:tcPr>
            <w:tcW w:w="790" w:type="dxa"/>
            <w:vMerge/>
            <w:tcBorders>
              <w:left w:val="single" w:sz="4" w:space="0" w:color="auto"/>
              <w:right w:val="single" w:sz="4" w:space="0" w:color="auto"/>
            </w:tcBorders>
            <w:vAlign w:val="center"/>
          </w:tcPr>
          <w:p w14:paraId="6DBD6720" w14:textId="77777777" w:rsidR="00323AB8" w:rsidRPr="00057E9F" w:rsidRDefault="00323AB8" w:rsidP="00323AB8">
            <w:pPr>
              <w:jc w:val="center"/>
              <w:rPr>
                <w:sz w:val="18"/>
                <w:szCs w:val="24"/>
                <w:lang w:eastAsia="lt-LT"/>
              </w:rPr>
            </w:pPr>
          </w:p>
        </w:tc>
        <w:tc>
          <w:tcPr>
            <w:tcW w:w="2031" w:type="dxa"/>
            <w:vMerge/>
            <w:tcBorders>
              <w:left w:val="single" w:sz="4" w:space="0" w:color="auto"/>
              <w:right w:val="single" w:sz="4" w:space="0" w:color="auto"/>
            </w:tcBorders>
            <w:vAlign w:val="center"/>
          </w:tcPr>
          <w:p w14:paraId="162A3375" w14:textId="77777777" w:rsidR="00323AB8" w:rsidRPr="00057E9F" w:rsidRDefault="00323AB8" w:rsidP="00323AB8">
            <w:pPr>
              <w:jc w:val="center"/>
              <w:rPr>
                <w:sz w:val="18"/>
                <w:szCs w:val="24"/>
                <w:lang w:eastAsia="lt-LT"/>
              </w:rPr>
            </w:pPr>
          </w:p>
        </w:tc>
        <w:tc>
          <w:tcPr>
            <w:tcW w:w="4727" w:type="dxa"/>
            <w:vMerge/>
            <w:tcBorders>
              <w:left w:val="single" w:sz="4" w:space="0" w:color="auto"/>
              <w:right w:val="single" w:sz="4" w:space="0" w:color="auto"/>
            </w:tcBorders>
            <w:vAlign w:val="center"/>
          </w:tcPr>
          <w:p w14:paraId="6C04DAA8" w14:textId="77777777" w:rsidR="00323AB8" w:rsidRPr="00057E9F" w:rsidRDefault="00323AB8" w:rsidP="00323AB8">
            <w:pPr>
              <w:jc w:val="center"/>
              <w:rPr>
                <w:sz w:val="18"/>
                <w:szCs w:val="24"/>
                <w:lang w:eastAsia="lt-LT"/>
              </w:rPr>
            </w:pPr>
          </w:p>
        </w:tc>
        <w:tc>
          <w:tcPr>
            <w:tcW w:w="1647" w:type="dxa"/>
            <w:vMerge/>
            <w:tcBorders>
              <w:left w:val="single" w:sz="4" w:space="0" w:color="auto"/>
              <w:right w:val="single" w:sz="4" w:space="0" w:color="auto"/>
            </w:tcBorders>
            <w:vAlign w:val="center"/>
          </w:tcPr>
          <w:p w14:paraId="11453FFE" w14:textId="77777777" w:rsidR="00323AB8" w:rsidRPr="00057E9F" w:rsidRDefault="00323AB8" w:rsidP="00323AB8">
            <w:pPr>
              <w:jc w:val="center"/>
              <w:rPr>
                <w:sz w:val="18"/>
                <w:szCs w:val="24"/>
                <w:lang w:eastAsia="lt-LT"/>
              </w:rPr>
            </w:pPr>
          </w:p>
        </w:tc>
        <w:tc>
          <w:tcPr>
            <w:tcW w:w="1313" w:type="dxa"/>
            <w:tcBorders>
              <w:top w:val="single" w:sz="4" w:space="0" w:color="auto"/>
              <w:left w:val="single" w:sz="4" w:space="0" w:color="auto"/>
              <w:bottom w:val="single" w:sz="4" w:space="0" w:color="auto"/>
              <w:right w:val="single" w:sz="4" w:space="0" w:color="auto"/>
            </w:tcBorders>
            <w:vAlign w:val="center"/>
          </w:tcPr>
          <w:p w14:paraId="28B4A88D" w14:textId="3CC00697" w:rsidR="00323AB8" w:rsidRPr="00057E9F" w:rsidRDefault="00323AB8" w:rsidP="00323AB8">
            <w:pPr>
              <w:jc w:val="center"/>
              <w:rPr>
                <w:bCs/>
                <w:sz w:val="18"/>
                <w:szCs w:val="24"/>
                <w:lang w:eastAsia="lt-LT"/>
              </w:rPr>
            </w:pPr>
            <w:r w:rsidRPr="00057E9F">
              <w:rPr>
                <w:bCs/>
                <w:sz w:val="18"/>
                <w:szCs w:val="24"/>
                <w:lang w:eastAsia="lt-LT"/>
              </w:rPr>
              <w:t xml:space="preserve">Skendinčios medžiagos (momentinė) </w:t>
            </w:r>
          </w:p>
        </w:tc>
        <w:tc>
          <w:tcPr>
            <w:tcW w:w="1306" w:type="dxa"/>
            <w:tcBorders>
              <w:top w:val="single" w:sz="4" w:space="0" w:color="auto"/>
              <w:left w:val="single" w:sz="4" w:space="0" w:color="auto"/>
              <w:bottom w:val="single" w:sz="4" w:space="0" w:color="auto"/>
              <w:right w:val="single" w:sz="4" w:space="0" w:color="auto"/>
            </w:tcBorders>
            <w:vAlign w:val="center"/>
          </w:tcPr>
          <w:p w14:paraId="35B2E252" w14:textId="52C57325" w:rsidR="00323AB8" w:rsidRPr="00057E9F" w:rsidRDefault="00323AB8" w:rsidP="00323AB8">
            <w:pPr>
              <w:jc w:val="center"/>
              <w:rPr>
                <w:bCs/>
                <w:sz w:val="18"/>
                <w:szCs w:val="24"/>
                <w:lang w:eastAsia="lt-LT"/>
              </w:rPr>
            </w:pPr>
            <w:r w:rsidRPr="00057E9F">
              <w:rPr>
                <w:bCs/>
                <w:sz w:val="18"/>
                <w:szCs w:val="24"/>
                <w:lang w:eastAsia="lt-LT"/>
              </w:rPr>
              <w:t>mg/l</w:t>
            </w:r>
          </w:p>
        </w:tc>
        <w:tc>
          <w:tcPr>
            <w:tcW w:w="1627" w:type="dxa"/>
            <w:tcBorders>
              <w:top w:val="single" w:sz="4" w:space="0" w:color="auto"/>
              <w:left w:val="single" w:sz="4" w:space="0" w:color="auto"/>
              <w:bottom w:val="single" w:sz="4" w:space="0" w:color="auto"/>
              <w:right w:val="single" w:sz="4" w:space="0" w:color="auto"/>
            </w:tcBorders>
            <w:vAlign w:val="center"/>
          </w:tcPr>
          <w:p w14:paraId="2AA12700" w14:textId="3C38F48E" w:rsidR="00323AB8" w:rsidRPr="00057E9F" w:rsidRDefault="00323AB8" w:rsidP="00323AB8">
            <w:pPr>
              <w:jc w:val="center"/>
              <w:rPr>
                <w:bCs/>
                <w:sz w:val="18"/>
                <w:szCs w:val="24"/>
                <w:lang w:eastAsia="lt-LT"/>
              </w:rPr>
            </w:pPr>
            <w:r w:rsidRPr="00057E9F">
              <w:rPr>
                <w:bCs/>
                <w:sz w:val="18"/>
                <w:szCs w:val="24"/>
                <w:lang w:eastAsia="lt-LT"/>
              </w:rPr>
              <w:t>50</w:t>
            </w:r>
          </w:p>
        </w:tc>
      </w:tr>
      <w:tr w:rsidR="00323AB8" w:rsidRPr="00057E9F" w14:paraId="2DC50019" w14:textId="77777777" w:rsidTr="004442C1">
        <w:trPr>
          <w:cantSplit/>
        </w:trPr>
        <w:tc>
          <w:tcPr>
            <w:tcW w:w="790" w:type="dxa"/>
            <w:vMerge/>
            <w:tcBorders>
              <w:left w:val="single" w:sz="4" w:space="0" w:color="auto"/>
              <w:right w:val="single" w:sz="4" w:space="0" w:color="auto"/>
            </w:tcBorders>
            <w:vAlign w:val="center"/>
          </w:tcPr>
          <w:p w14:paraId="69C30E7F" w14:textId="77777777" w:rsidR="00323AB8" w:rsidRPr="00057E9F" w:rsidRDefault="00323AB8" w:rsidP="00323AB8">
            <w:pPr>
              <w:jc w:val="center"/>
              <w:rPr>
                <w:sz w:val="18"/>
                <w:szCs w:val="24"/>
                <w:lang w:eastAsia="lt-LT"/>
              </w:rPr>
            </w:pPr>
          </w:p>
        </w:tc>
        <w:tc>
          <w:tcPr>
            <w:tcW w:w="2031" w:type="dxa"/>
            <w:vMerge/>
            <w:tcBorders>
              <w:left w:val="single" w:sz="4" w:space="0" w:color="auto"/>
              <w:right w:val="single" w:sz="4" w:space="0" w:color="auto"/>
            </w:tcBorders>
            <w:vAlign w:val="center"/>
          </w:tcPr>
          <w:p w14:paraId="7B1007B5" w14:textId="77777777" w:rsidR="00323AB8" w:rsidRPr="00057E9F" w:rsidRDefault="00323AB8" w:rsidP="00323AB8">
            <w:pPr>
              <w:jc w:val="center"/>
              <w:rPr>
                <w:sz w:val="18"/>
                <w:szCs w:val="24"/>
                <w:lang w:eastAsia="lt-LT"/>
              </w:rPr>
            </w:pPr>
          </w:p>
        </w:tc>
        <w:tc>
          <w:tcPr>
            <w:tcW w:w="4727" w:type="dxa"/>
            <w:vMerge/>
            <w:tcBorders>
              <w:left w:val="single" w:sz="4" w:space="0" w:color="auto"/>
              <w:right w:val="single" w:sz="4" w:space="0" w:color="auto"/>
            </w:tcBorders>
            <w:vAlign w:val="center"/>
          </w:tcPr>
          <w:p w14:paraId="3104A856" w14:textId="77777777" w:rsidR="00323AB8" w:rsidRPr="00057E9F" w:rsidRDefault="00323AB8" w:rsidP="00323AB8">
            <w:pPr>
              <w:jc w:val="center"/>
              <w:rPr>
                <w:sz w:val="18"/>
                <w:szCs w:val="24"/>
                <w:lang w:eastAsia="lt-LT"/>
              </w:rPr>
            </w:pPr>
          </w:p>
        </w:tc>
        <w:tc>
          <w:tcPr>
            <w:tcW w:w="1647" w:type="dxa"/>
            <w:vMerge/>
            <w:tcBorders>
              <w:left w:val="single" w:sz="4" w:space="0" w:color="auto"/>
              <w:right w:val="single" w:sz="4" w:space="0" w:color="auto"/>
            </w:tcBorders>
            <w:vAlign w:val="center"/>
          </w:tcPr>
          <w:p w14:paraId="1ABAAF34" w14:textId="77777777" w:rsidR="00323AB8" w:rsidRPr="00057E9F" w:rsidRDefault="00323AB8" w:rsidP="00323AB8">
            <w:pPr>
              <w:jc w:val="center"/>
              <w:rPr>
                <w:sz w:val="18"/>
                <w:szCs w:val="24"/>
                <w:lang w:eastAsia="lt-LT"/>
              </w:rPr>
            </w:pPr>
          </w:p>
        </w:tc>
        <w:tc>
          <w:tcPr>
            <w:tcW w:w="1313" w:type="dxa"/>
            <w:tcBorders>
              <w:top w:val="single" w:sz="4" w:space="0" w:color="auto"/>
              <w:left w:val="single" w:sz="4" w:space="0" w:color="auto"/>
              <w:bottom w:val="single" w:sz="4" w:space="0" w:color="auto"/>
              <w:right w:val="single" w:sz="4" w:space="0" w:color="auto"/>
            </w:tcBorders>
            <w:vAlign w:val="center"/>
          </w:tcPr>
          <w:p w14:paraId="06E02E11" w14:textId="465DBA04" w:rsidR="00323AB8" w:rsidRPr="00057E9F" w:rsidRDefault="00323AB8" w:rsidP="00323AB8">
            <w:pPr>
              <w:jc w:val="center"/>
              <w:rPr>
                <w:bCs/>
                <w:sz w:val="18"/>
                <w:szCs w:val="24"/>
                <w:lang w:eastAsia="lt-LT"/>
              </w:rPr>
            </w:pPr>
            <w:r w:rsidRPr="00057E9F">
              <w:rPr>
                <w:bCs/>
                <w:sz w:val="18"/>
                <w:szCs w:val="24"/>
                <w:lang w:eastAsia="lt-LT"/>
              </w:rPr>
              <w:t xml:space="preserve">Skendinčios medžiagos (metinė) </w:t>
            </w:r>
          </w:p>
        </w:tc>
        <w:tc>
          <w:tcPr>
            <w:tcW w:w="1306" w:type="dxa"/>
            <w:tcBorders>
              <w:top w:val="single" w:sz="4" w:space="0" w:color="auto"/>
              <w:left w:val="single" w:sz="4" w:space="0" w:color="auto"/>
              <w:bottom w:val="single" w:sz="4" w:space="0" w:color="auto"/>
              <w:right w:val="single" w:sz="4" w:space="0" w:color="auto"/>
            </w:tcBorders>
            <w:vAlign w:val="center"/>
          </w:tcPr>
          <w:p w14:paraId="61540349" w14:textId="612CA571" w:rsidR="00323AB8" w:rsidRPr="00057E9F" w:rsidRDefault="00323AB8" w:rsidP="00323AB8">
            <w:pPr>
              <w:jc w:val="center"/>
              <w:rPr>
                <w:bCs/>
                <w:sz w:val="18"/>
                <w:szCs w:val="24"/>
                <w:lang w:eastAsia="lt-LT"/>
              </w:rPr>
            </w:pPr>
            <w:r w:rsidRPr="00057E9F">
              <w:rPr>
                <w:bCs/>
                <w:sz w:val="18"/>
                <w:szCs w:val="24"/>
                <w:lang w:eastAsia="lt-LT"/>
              </w:rPr>
              <w:t>mg/l</w:t>
            </w:r>
          </w:p>
        </w:tc>
        <w:tc>
          <w:tcPr>
            <w:tcW w:w="1627" w:type="dxa"/>
            <w:tcBorders>
              <w:top w:val="single" w:sz="4" w:space="0" w:color="auto"/>
              <w:left w:val="single" w:sz="4" w:space="0" w:color="auto"/>
              <w:bottom w:val="single" w:sz="4" w:space="0" w:color="auto"/>
              <w:right w:val="single" w:sz="4" w:space="0" w:color="auto"/>
            </w:tcBorders>
            <w:vAlign w:val="center"/>
          </w:tcPr>
          <w:p w14:paraId="6F0F01CD" w14:textId="66844C71" w:rsidR="00323AB8" w:rsidRPr="00057E9F" w:rsidRDefault="00323AB8" w:rsidP="00323AB8">
            <w:pPr>
              <w:jc w:val="center"/>
              <w:rPr>
                <w:bCs/>
                <w:sz w:val="18"/>
                <w:szCs w:val="24"/>
                <w:lang w:eastAsia="lt-LT"/>
              </w:rPr>
            </w:pPr>
            <w:r w:rsidRPr="00057E9F">
              <w:rPr>
                <w:bCs/>
                <w:sz w:val="18"/>
                <w:szCs w:val="24"/>
                <w:lang w:eastAsia="lt-LT"/>
              </w:rPr>
              <w:t>30</w:t>
            </w:r>
          </w:p>
        </w:tc>
      </w:tr>
      <w:tr w:rsidR="00323AB8" w:rsidRPr="00057E9F" w14:paraId="5F4CB4DD" w14:textId="77777777" w:rsidTr="00F63FD5">
        <w:trPr>
          <w:cantSplit/>
        </w:trPr>
        <w:tc>
          <w:tcPr>
            <w:tcW w:w="790" w:type="dxa"/>
            <w:vMerge/>
            <w:tcBorders>
              <w:left w:val="single" w:sz="4" w:space="0" w:color="auto"/>
              <w:right w:val="single" w:sz="4" w:space="0" w:color="auto"/>
            </w:tcBorders>
            <w:vAlign w:val="center"/>
          </w:tcPr>
          <w:p w14:paraId="41D6D29B" w14:textId="77777777" w:rsidR="00323AB8" w:rsidRPr="00057E9F" w:rsidRDefault="00323AB8" w:rsidP="00323AB8">
            <w:pPr>
              <w:jc w:val="center"/>
              <w:rPr>
                <w:sz w:val="18"/>
                <w:szCs w:val="24"/>
                <w:lang w:eastAsia="lt-LT"/>
              </w:rPr>
            </w:pPr>
          </w:p>
        </w:tc>
        <w:tc>
          <w:tcPr>
            <w:tcW w:w="2031" w:type="dxa"/>
            <w:vMerge/>
            <w:tcBorders>
              <w:left w:val="single" w:sz="4" w:space="0" w:color="auto"/>
              <w:right w:val="single" w:sz="4" w:space="0" w:color="auto"/>
            </w:tcBorders>
            <w:vAlign w:val="center"/>
          </w:tcPr>
          <w:p w14:paraId="695A56E1" w14:textId="77777777" w:rsidR="00323AB8" w:rsidRPr="00057E9F" w:rsidRDefault="00323AB8" w:rsidP="00323AB8">
            <w:pPr>
              <w:jc w:val="center"/>
              <w:rPr>
                <w:sz w:val="18"/>
                <w:szCs w:val="24"/>
                <w:lang w:eastAsia="lt-LT"/>
              </w:rPr>
            </w:pPr>
          </w:p>
        </w:tc>
        <w:tc>
          <w:tcPr>
            <w:tcW w:w="4727" w:type="dxa"/>
            <w:vMerge/>
            <w:tcBorders>
              <w:left w:val="single" w:sz="4" w:space="0" w:color="auto"/>
              <w:right w:val="single" w:sz="4" w:space="0" w:color="auto"/>
            </w:tcBorders>
            <w:vAlign w:val="center"/>
          </w:tcPr>
          <w:p w14:paraId="49C3D605" w14:textId="77777777" w:rsidR="00323AB8" w:rsidRPr="00057E9F" w:rsidRDefault="00323AB8" w:rsidP="00323AB8">
            <w:pPr>
              <w:jc w:val="center"/>
              <w:rPr>
                <w:sz w:val="18"/>
                <w:szCs w:val="24"/>
                <w:lang w:eastAsia="lt-LT"/>
              </w:rPr>
            </w:pPr>
          </w:p>
        </w:tc>
        <w:tc>
          <w:tcPr>
            <w:tcW w:w="1647" w:type="dxa"/>
            <w:vMerge/>
            <w:tcBorders>
              <w:left w:val="single" w:sz="4" w:space="0" w:color="auto"/>
              <w:right w:val="single" w:sz="4" w:space="0" w:color="auto"/>
            </w:tcBorders>
            <w:vAlign w:val="center"/>
          </w:tcPr>
          <w:p w14:paraId="78F66750" w14:textId="77777777" w:rsidR="00323AB8" w:rsidRPr="00057E9F" w:rsidRDefault="00323AB8" w:rsidP="00323AB8">
            <w:pPr>
              <w:jc w:val="center"/>
              <w:rPr>
                <w:sz w:val="18"/>
                <w:szCs w:val="24"/>
                <w:lang w:eastAsia="lt-LT"/>
              </w:rPr>
            </w:pPr>
          </w:p>
        </w:tc>
        <w:tc>
          <w:tcPr>
            <w:tcW w:w="1313" w:type="dxa"/>
            <w:tcBorders>
              <w:top w:val="single" w:sz="4" w:space="0" w:color="auto"/>
              <w:left w:val="single" w:sz="4" w:space="0" w:color="auto"/>
              <w:bottom w:val="single" w:sz="4" w:space="0" w:color="auto"/>
              <w:right w:val="single" w:sz="4" w:space="0" w:color="auto"/>
            </w:tcBorders>
            <w:vAlign w:val="center"/>
          </w:tcPr>
          <w:p w14:paraId="1FE65EAD" w14:textId="45B461A8" w:rsidR="00323AB8" w:rsidRPr="00057E9F" w:rsidRDefault="00323AB8" w:rsidP="00323AB8">
            <w:pPr>
              <w:jc w:val="center"/>
              <w:rPr>
                <w:bCs/>
                <w:sz w:val="18"/>
                <w:szCs w:val="24"/>
                <w:lang w:eastAsia="lt-LT"/>
              </w:rPr>
            </w:pPr>
            <w:r w:rsidRPr="00057E9F">
              <w:rPr>
                <w:color w:val="000000"/>
                <w:sz w:val="18"/>
                <w:szCs w:val="24"/>
              </w:rPr>
              <w:t>BDS</w:t>
            </w:r>
            <w:r w:rsidRPr="00057E9F">
              <w:rPr>
                <w:color w:val="000000"/>
                <w:sz w:val="18"/>
                <w:szCs w:val="24"/>
                <w:vertAlign w:val="subscript"/>
              </w:rPr>
              <w:t>7</w:t>
            </w:r>
            <w:r w:rsidRPr="00057E9F">
              <w:rPr>
                <w:color w:val="000000"/>
                <w:sz w:val="18"/>
                <w:szCs w:val="24"/>
              </w:rPr>
              <w:t xml:space="preserve"> didžiausia (momentinė)</w:t>
            </w:r>
          </w:p>
        </w:tc>
        <w:tc>
          <w:tcPr>
            <w:tcW w:w="1306" w:type="dxa"/>
            <w:tcBorders>
              <w:top w:val="single" w:sz="4" w:space="0" w:color="auto"/>
              <w:left w:val="single" w:sz="4" w:space="0" w:color="auto"/>
              <w:bottom w:val="single" w:sz="4" w:space="0" w:color="auto"/>
              <w:right w:val="single" w:sz="4" w:space="0" w:color="auto"/>
            </w:tcBorders>
            <w:vAlign w:val="center"/>
          </w:tcPr>
          <w:p w14:paraId="63CADB00" w14:textId="7C190C8F" w:rsidR="00323AB8" w:rsidRPr="00057E9F" w:rsidRDefault="00323AB8" w:rsidP="00323AB8">
            <w:pPr>
              <w:jc w:val="center"/>
              <w:rPr>
                <w:bCs/>
                <w:sz w:val="18"/>
                <w:szCs w:val="24"/>
                <w:lang w:eastAsia="lt-LT"/>
              </w:rPr>
            </w:pPr>
            <w:r w:rsidRPr="00057E9F">
              <w:rPr>
                <w:color w:val="000000"/>
                <w:sz w:val="18"/>
                <w:szCs w:val="24"/>
                <w:lang w:eastAsia="lt-LT"/>
              </w:rPr>
              <w:t>mg O</w:t>
            </w:r>
            <w:r w:rsidRPr="00057E9F">
              <w:rPr>
                <w:color w:val="000000"/>
                <w:sz w:val="18"/>
                <w:szCs w:val="24"/>
                <w:vertAlign w:val="subscript"/>
                <w:lang w:eastAsia="lt-LT"/>
              </w:rPr>
              <w:t>2</w:t>
            </w:r>
            <w:r w:rsidRPr="00057E9F">
              <w:rPr>
                <w:color w:val="000000"/>
                <w:sz w:val="18"/>
                <w:szCs w:val="24"/>
                <w:lang w:eastAsia="lt-LT"/>
              </w:rPr>
              <w:t>/l</w:t>
            </w:r>
          </w:p>
        </w:tc>
        <w:tc>
          <w:tcPr>
            <w:tcW w:w="1627" w:type="dxa"/>
            <w:tcBorders>
              <w:top w:val="single" w:sz="4" w:space="0" w:color="auto"/>
              <w:left w:val="single" w:sz="4" w:space="0" w:color="auto"/>
              <w:bottom w:val="single" w:sz="4" w:space="0" w:color="auto"/>
              <w:right w:val="single" w:sz="4" w:space="0" w:color="auto"/>
            </w:tcBorders>
            <w:vAlign w:val="center"/>
          </w:tcPr>
          <w:p w14:paraId="78408C21" w14:textId="6803B864" w:rsidR="00323AB8" w:rsidRPr="00057E9F" w:rsidRDefault="00323AB8" w:rsidP="00323AB8">
            <w:pPr>
              <w:jc w:val="center"/>
              <w:rPr>
                <w:bCs/>
                <w:sz w:val="18"/>
                <w:szCs w:val="24"/>
                <w:lang w:eastAsia="lt-LT"/>
              </w:rPr>
            </w:pPr>
            <w:r w:rsidRPr="00057E9F">
              <w:rPr>
                <w:bCs/>
                <w:sz w:val="18"/>
                <w:szCs w:val="24"/>
                <w:lang w:eastAsia="lt-LT"/>
              </w:rPr>
              <w:t>10</w:t>
            </w:r>
          </w:p>
        </w:tc>
      </w:tr>
      <w:tr w:rsidR="00F63FD5" w:rsidRPr="00057E9F" w14:paraId="38EE8B4B" w14:textId="77777777" w:rsidTr="00F63FD5">
        <w:trPr>
          <w:cantSplit/>
          <w:trHeight w:val="743"/>
        </w:trPr>
        <w:tc>
          <w:tcPr>
            <w:tcW w:w="790" w:type="dxa"/>
            <w:tcBorders>
              <w:left w:val="single" w:sz="4" w:space="0" w:color="auto"/>
              <w:bottom w:val="single" w:sz="4" w:space="0" w:color="auto"/>
              <w:right w:val="single" w:sz="4" w:space="0" w:color="auto"/>
            </w:tcBorders>
            <w:vAlign w:val="center"/>
          </w:tcPr>
          <w:p w14:paraId="76B894B7" w14:textId="610791E7" w:rsidR="00F63FD5" w:rsidRPr="00057E9F" w:rsidRDefault="00F63FD5" w:rsidP="00323AB8">
            <w:pPr>
              <w:jc w:val="center"/>
              <w:rPr>
                <w:sz w:val="18"/>
                <w:szCs w:val="24"/>
                <w:lang w:eastAsia="lt-LT"/>
              </w:rPr>
            </w:pPr>
            <w:r w:rsidRPr="00057E9F">
              <w:rPr>
                <w:sz w:val="18"/>
                <w:szCs w:val="24"/>
                <w:lang w:eastAsia="lt-LT"/>
              </w:rPr>
              <w:t>2.</w:t>
            </w:r>
          </w:p>
        </w:tc>
        <w:tc>
          <w:tcPr>
            <w:tcW w:w="2031" w:type="dxa"/>
            <w:tcBorders>
              <w:left w:val="single" w:sz="4" w:space="0" w:color="auto"/>
              <w:bottom w:val="single" w:sz="4" w:space="0" w:color="auto"/>
              <w:right w:val="single" w:sz="4" w:space="0" w:color="auto"/>
            </w:tcBorders>
            <w:vAlign w:val="center"/>
          </w:tcPr>
          <w:p w14:paraId="222E1E54" w14:textId="5FD9BBAE" w:rsidR="00F63FD5" w:rsidRPr="00057E9F" w:rsidRDefault="00F63FD5" w:rsidP="00323AB8">
            <w:pPr>
              <w:jc w:val="center"/>
              <w:rPr>
                <w:sz w:val="18"/>
                <w:szCs w:val="24"/>
                <w:lang w:eastAsia="lt-LT"/>
              </w:rPr>
            </w:pPr>
            <w:r w:rsidRPr="00057E9F">
              <w:rPr>
                <w:sz w:val="18"/>
                <w:szCs w:val="24"/>
                <w:lang w:eastAsia="lt-LT"/>
              </w:rPr>
              <w:t>Stoginių įrengimas aikštelėje</w:t>
            </w:r>
            <w:r w:rsidR="009F7ABA" w:rsidRPr="00057E9F">
              <w:rPr>
                <w:sz w:val="18"/>
                <w:szCs w:val="24"/>
                <w:lang w:eastAsia="lt-LT"/>
              </w:rPr>
              <w:t>*</w:t>
            </w:r>
          </w:p>
        </w:tc>
        <w:tc>
          <w:tcPr>
            <w:tcW w:w="4727" w:type="dxa"/>
            <w:tcBorders>
              <w:left w:val="single" w:sz="4" w:space="0" w:color="auto"/>
              <w:bottom w:val="single" w:sz="4" w:space="0" w:color="auto"/>
              <w:right w:val="single" w:sz="4" w:space="0" w:color="auto"/>
            </w:tcBorders>
            <w:vAlign w:val="center"/>
          </w:tcPr>
          <w:p w14:paraId="5E4E4951" w14:textId="2EB48EDF" w:rsidR="00F63FD5" w:rsidRPr="00057E9F" w:rsidRDefault="00F63FD5" w:rsidP="00323AB8">
            <w:pPr>
              <w:jc w:val="center"/>
              <w:rPr>
                <w:sz w:val="18"/>
                <w:szCs w:val="24"/>
                <w:lang w:eastAsia="lt-LT"/>
              </w:rPr>
            </w:pPr>
            <w:r w:rsidRPr="00057E9F">
              <w:rPr>
                <w:sz w:val="18"/>
                <w:szCs w:val="24"/>
                <w:lang w:eastAsia="lt-LT"/>
              </w:rPr>
              <w:t>Aikštelės dalyje (820,5 m</w:t>
            </w:r>
            <w:r w:rsidRPr="00057E9F">
              <w:rPr>
                <w:sz w:val="18"/>
                <w:szCs w:val="24"/>
                <w:vertAlign w:val="superscript"/>
                <w:lang w:eastAsia="lt-LT"/>
              </w:rPr>
              <w:t xml:space="preserve">2 </w:t>
            </w:r>
            <w:r w:rsidRPr="00057E9F">
              <w:rPr>
                <w:sz w:val="18"/>
                <w:szCs w:val="24"/>
                <w:lang w:eastAsia="lt-LT"/>
              </w:rPr>
              <w:t xml:space="preserve">) lengvų konstrukcijų stoginių įrengimas virš </w:t>
            </w:r>
            <w:r w:rsidR="009F7ABA" w:rsidRPr="00057E9F">
              <w:rPr>
                <w:sz w:val="18"/>
                <w:szCs w:val="24"/>
                <w:lang w:eastAsia="lt-LT"/>
              </w:rPr>
              <w:t xml:space="preserve">pavojingų </w:t>
            </w:r>
            <w:r w:rsidRPr="00057E9F">
              <w:rPr>
                <w:sz w:val="18"/>
                <w:szCs w:val="24"/>
                <w:lang w:eastAsia="lt-LT"/>
              </w:rPr>
              <w:t xml:space="preserve">atliekų laikymo zonų. Stoginės apsaugos </w:t>
            </w:r>
            <w:r w:rsidR="009F7ABA" w:rsidRPr="00057E9F">
              <w:rPr>
                <w:sz w:val="18"/>
                <w:szCs w:val="24"/>
                <w:lang w:eastAsia="lt-LT"/>
              </w:rPr>
              <w:t xml:space="preserve">pavojingas </w:t>
            </w:r>
            <w:r w:rsidRPr="00057E9F">
              <w:rPr>
                <w:sz w:val="18"/>
                <w:szCs w:val="24"/>
                <w:lang w:eastAsia="lt-LT"/>
              </w:rPr>
              <w:t>atliekas nuo atmosferos ir kritulių poveikio, apsaugos paviršines nuotekas nuo bereikalingos taršos.</w:t>
            </w:r>
          </w:p>
        </w:tc>
        <w:tc>
          <w:tcPr>
            <w:tcW w:w="1647" w:type="dxa"/>
            <w:tcBorders>
              <w:left w:val="single" w:sz="4" w:space="0" w:color="auto"/>
              <w:bottom w:val="single" w:sz="4" w:space="0" w:color="auto"/>
              <w:right w:val="single" w:sz="4" w:space="0" w:color="auto"/>
            </w:tcBorders>
            <w:vAlign w:val="center"/>
          </w:tcPr>
          <w:p w14:paraId="7C5F893B" w14:textId="1604D841" w:rsidR="00F63FD5" w:rsidRPr="00057E9F" w:rsidRDefault="00F63FD5" w:rsidP="00323AB8">
            <w:pPr>
              <w:jc w:val="center"/>
              <w:rPr>
                <w:sz w:val="18"/>
                <w:szCs w:val="24"/>
                <w:lang w:eastAsia="lt-LT"/>
              </w:rPr>
            </w:pPr>
            <w:r w:rsidRPr="00057E9F">
              <w:rPr>
                <w:sz w:val="18"/>
                <w:szCs w:val="24"/>
                <w:lang w:eastAsia="lt-LT"/>
              </w:rPr>
              <w:t>2021-12-31</w:t>
            </w:r>
          </w:p>
        </w:tc>
        <w:tc>
          <w:tcPr>
            <w:tcW w:w="1313" w:type="dxa"/>
            <w:tcBorders>
              <w:top w:val="single" w:sz="4" w:space="0" w:color="auto"/>
              <w:left w:val="single" w:sz="4" w:space="0" w:color="auto"/>
              <w:bottom w:val="single" w:sz="4" w:space="0" w:color="auto"/>
              <w:right w:val="single" w:sz="4" w:space="0" w:color="auto"/>
            </w:tcBorders>
            <w:vAlign w:val="center"/>
          </w:tcPr>
          <w:p w14:paraId="78209058" w14:textId="04471CE9" w:rsidR="00F63FD5" w:rsidRPr="00057E9F" w:rsidRDefault="00F63FD5" w:rsidP="00323AB8">
            <w:pPr>
              <w:jc w:val="center"/>
              <w:rPr>
                <w:color w:val="000000"/>
                <w:sz w:val="18"/>
                <w:szCs w:val="24"/>
              </w:rPr>
            </w:pPr>
            <w:r w:rsidRPr="00057E9F">
              <w:rPr>
                <w:color w:val="000000"/>
                <w:sz w:val="18"/>
                <w:szCs w:val="24"/>
              </w:rPr>
              <w:t>-</w:t>
            </w:r>
          </w:p>
        </w:tc>
        <w:tc>
          <w:tcPr>
            <w:tcW w:w="1306" w:type="dxa"/>
            <w:tcBorders>
              <w:top w:val="single" w:sz="4" w:space="0" w:color="auto"/>
              <w:left w:val="single" w:sz="4" w:space="0" w:color="auto"/>
              <w:bottom w:val="single" w:sz="4" w:space="0" w:color="auto"/>
              <w:right w:val="single" w:sz="4" w:space="0" w:color="auto"/>
            </w:tcBorders>
            <w:vAlign w:val="center"/>
          </w:tcPr>
          <w:p w14:paraId="144E802D" w14:textId="372CCD31" w:rsidR="00F63FD5" w:rsidRPr="00057E9F" w:rsidRDefault="00F63FD5" w:rsidP="00323AB8">
            <w:pPr>
              <w:jc w:val="center"/>
              <w:rPr>
                <w:color w:val="000000"/>
                <w:sz w:val="18"/>
                <w:szCs w:val="24"/>
                <w:lang w:eastAsia="lt-LT"/>
              </w:rPr>
            </w:pPr>
            <w:r w:rsidRPr="00057E9F">
              <w:rPr>
                <w:color w:val="000000"/>
                <w:sz w:val="18"/>
                <w:szCs w:val="24"/>
                <w:lang w:eastAsia="lt-LT"/>
              </w:rPr>
              <w:t>-</w:t>
            </w:r>
          </w:p>
        </w:tc>
        <w:tc>
          <w:tcPr>
            <w:tcW w:w="1627" w:type="dxa"/>
            <w:tcBorders>
              <w:top w:val="single" w:sz="4" w:space="0" w:color="auto"/>
              <w:left w:val="single" w:sz="4" w:space="0" w:color="auto"/>
              <w:bottom w:val="single" w:sz="4" w:space="0" w:color="auto"/>
              <w:right w:val="single" w:sz="4" w:space="0" w:color="auto"/>
            </w:tcBorders>
            <w:vAlign w:val="center"/>
          </w:tcPr>
          <w:p w14:paraId="2297E9BC" w14:textId="4CC8B3A1" w:rsidR="00F63FD5" w:rsidRPr="00057E9F" w:rsidRDefault="00F63FD5" w:rsidP="00323AB8">
            <w:pPr>
              <w:jc w:val="center"/>
              <w:rPr>
                <w:bCs/>
                <w:sz w:val="18"/>
                <w:szCs w:val="24"/>
                <w:lang w:eastAsia="lt-LT"/>
              </w:rPr>
            </w:pPr>
            <w:r w:rsidRPr="00057E9F">
              <w:rPr>
                <w:bCs/>
                <w:sz w:val="18"/>
                <w:szCs w:val="24"/>
                <w:lang w:eastAsia="lt-LT"/>
              </w:rPr>
              <w:t>-</w:t>
            </w:r>
          </w:p>
        </w:tc>
      </w:tr>
    </w:tbl>
    <w:p w14:paraId="66E41513" w14:textId="694CB2DD" w:rsidR="00F6290D" w:rsidRPr="00057E9F" w:rsidRDefault="009F7ABA" w:rsidP="009F7ABA">
      <w:pPr>
        <w:tabs>
          <w:tab w:val="left" w:pos="1985"/>
          <w:tab w:val="left" w:pos="2835"/>
          <w:tab w:val="left" w:pos="3828"/>
          <w:tab w:val="left" w:pos="5245"/>
          <w:tab w:val="left" w:pos="6946"/>
        </w:tabs>
        <w:spacing w:line="276" w:lineRule="auto"/>
        <w:ind w:left="1260" w:hanging="1260"/>
        <w:rPr>
          <w:szCs w:val="24"/>
          <w:lang w:eastAsia="lt-LT"/>
        </w:rPr>
      </w:pPr>
      <w:r w:rsidRPr="00057E9F">
        <w:rPr>
          <w:sz w:val="20"/>
          <w:szCs w:val="24"/>
          <w:lang w:eastAsia="lt-LT"/>
        </w:rPr>
        <w:t>* Pastaba – iki stoginių įrengimo datos, pavojingų atliekų laikymas vykdomas tik uždarame arkiniame sandėlyje arba uždaruose jūriniuose konteineriuose</w:t>
      </w:r>
      <w:r w:rsidRPr="00057E9F">
        <w:rPr>
          <w:szCs w:val="24"/>
          <w:lang w:eastAsia="lt-LT"/>
        </w:rPr>
        <w:t xml:space="preserve">.  </w:t>
      </w:r>
    </w:p>
    <w:p w14:paraId="56A91627" w14:textId="77777777" w:rsidR="00DE0BA4" w:rsidRPr="00057E9F" w:rsidRDefault="00DE0BA4" w:rsidP="00270F38">
      <w:pPr>
        <w:tabs>
          <w:tab w:val="left" w:pos="1985"/>
          <w:tab w:val="left" w:pos="2835"/>
          <w:tab w:val="left" w:pos="3828"/>
          <w:tab w:val="left" w:pos="5245"/>
          <w:tab w:val="left" w:pos="6946"/>
        </w:tabs>
        <w:spacing w:line="276" w:lineRule="auto"/>
        <w:ind w:firstLine="567"/>
        <w:jc w:val="both"/>
        <w:rPr>
          <w:b/>
          <w:szCs w:val="24"/>
          <w:lang w:eastAsia="lt-LT"/>
        </w:rPr>
      </w:pPr>
    </w:p>
    <w:p w14:paraId="57096A12" w14:textId="77777777" w:rsidR="00F6290D" w:rsidRPr="00057E9F" w:rsidRDefault="00F6290D" w:rsidP="00270F38">
      <w:pPr>
        <w:tabs>
          <w:tab w:val="left" w:pos="1985"/>
          <w:tab w:val="left" w:pos="2835"/>
          <w:tab w:val="left" w:pos="3828"/>
          <w:tab w:val="left" w:pos="5245"/>
          <w:tab w:val="left" w:pos="6946"/>
        </w:tabs>
        <w:spacing w:line="276" w:lineRule="auto"/>
        <w:ind w:firstLine="567"/>
        <w:jc w:val="both"/>
        <w:rPr>
          <w:b/>
          <w:szCs w:val="24"/>
          <w:lang w:eastAsia="lt-LT"/>
        </w:rPr>
      </w:pPr>
      <w:r w:rsidRPr="00057E9F">
        <w:rPr>
          <w:b/>
          <w:szCs w:val="24"/>
          <w:lang w:eastAsia="lt-LT"/>
        </w:rPr>
        <w:t>20 lentelė. Numatomos vandenų apsaugos nuo taršos priemonės</w:t>
      </w:r>
    </w:p>
    <w:p w14:paraId="4CDAF5C9" w14:textId="4C2FA32D" w:rsidR="00751A9A" w:rsidRPr="00057E9F" w:rsidRDefault="00B16879" w:rsidP="00751A9A">
      <w:pPr>
        <w:spacing w:line="276" w:lineRule="auto"/>
        <w:ind w:firstLine="567"/>
        <w:jc w:val="both"/>
      </w:pPr>
      <w:r w:rsidRPr="00057E9F">
        <w:rPr>
          <w:szCs w:val="24"/>
          <w:lang w:eastAsia="lt-LT"/>
        </w:rPr>
        <w:t>Lentelė n</w:t>
      </w:r>
      <w:r w:rsidR="00AB65BC" w:rsidRPr="00057E9F">
        <w:rPr>
          <w:szCs w:val="24"/>
          <w:lang w:eastAsia="lt-LT"/>
        </w:rPr>
        <w:t xml:space="preserve">epildoma, nes nenumatoma papildomos </w:t>
      </w:r>
      <w:r w:rsidRPr="00057E9F">
        <w:rPr>
          <w:szCs w:val="24"/>
          <w:lang w:eastAsia="lt-LT"/>
        </w:rPr>
        <w:t xml:space="preserve">vandenų </w:t>
      </w:r>
      <w:r w:rsidR="00AB65BC" w:rsidRPr="00057E9F">
        <w:rPr>
          <w:szCs w:val="24"/>
          <w:lang w:eastAsia="lt-LT"/>
        </w:rPr>
        <w:t>apsaugos nuo taršos priemonės.</w:t>
      </w:r>
      <w:r w:rsidR="00751A9A" w:rsidRPr="00057E9F">
        <w:rPr>
          <w:szCs w:val="24"/>
          <w:lang w:eastAsia="lt-LT"/>
        </w:rPr>
        <w:t xml:space="preserve"> </w:t>
      </w:r>
      <w:r w:rsidR="00751A9A" w:rsidRPr="00057E9F">
        <w:t>Aikštelėje, kur laikomos pavojingos atliekos, įrengta stoginė su nelaidžia skysčiams danga. Kitos pavojingos atliekos laikomos jūriniuose konteineriuose</w:t>
      </w:r>
      <w:r w:rsidR="00DE6B5E" w:rsidRPr="00057E9F">
        <w:t xml:space="preserve"> arba uždarame sandėlyje</w:t>
      </w:r>
      <w:r w:rsidR="00751A9A" w:rsidRPr="00057E9F">
        <w:t>.</w:t>
      </w:r>
    </w:p>
    <w:p w14:paraId="0A9A03F2" w14:textId="77777777" w:rsidR="009F7ABA" w:rsidRPr="00057E9F" w:rsidRDefault="00751A9A" w:rsidP="009F7ABA">
      <w:pPr>
        <w:spacing w:line="276" w:lineRule="auto"/>
        <w:ind w:firstLine="567"/>
        <w:jc w:val="both"/>
      </w:pPr>
      <w:r w:rsidRPr="00057E9F">
        <w:t>Paviršinių lietaus surinkimo tinklų šiuo metu teritorijoje nėra. Planuojama pavojingų atliekų tvarkymo punkto teritorijoje įrengti paviršinių nuotekų surinkimo sistemą su paviršinių nuotekų valymo įrenginiais ir apvalytų paviršinių nuotekų išleidimu į gamtinę aplinką</w:t>
      </w:r>
      <w:r w:rsidR="00DE6B5E" w:rsidRPr="00057E9F">
        <w:t xml:space="preserve"> ( į kitą žemės sklypą)</w:t>
      </w:r>
      <w:r w:rsidR="009F7ABA" w:rsidRPr="00057E9F">
        <w:t xml:space="preserve"> ir lengvų konstrukcijų stogines virš pavojingų atliekų laikymo vietų atviroje aikštelėje, kuri padengta kieta asfalto danga.</w:t>
      </w:r>
    </w:p>
    <w:p w14:paraId="1DB3D679" w14:textId="77777777" w:rsidR="00F6290D" w:rsidRPr="00057E9F" w:rsidRDefault="00F6290D" w:rsidP="00270F38">
      <w:pPr>
        <w:tabs>
          <w:tab w:val="left" w:pos="1985"/>
          <w:tab w:val="left" w:pos="2835"/>
          <w:tab w:val="left" w:pos="3828"/>
          <w:tab w:val="left" w:pos="5245"/>
          <w:tab w:val="left" w:pos="6946"/>
        </w:tabs>
        <w:spacing w:line="276" w:lineRule="auto"/>
        <w:ind w:firstLine="567"/>
        <w:jc w:val="both"/>
        <w:rPr>
          <w:szCs w:val="24"/>
          <w:lang w:eastAsia="lt-LT"/>
        </w:rPr>
      </w:pPr>
    </w:p>
    <w:p w14:paraId="79E0D840" w14:textId="77777777" w:rsidR="00373B6A" w:rsidRPr="00057E9F" w:rsidRDefault="00F6290D" w:rsidP="00373B6A">
      <w:pPr>
        <w:spacing w:line="276" w:lineRule="auto"/>
        <w:ind w:firstLine="567"/>
        <w:rPr>
          <w:b/>
          <w:szCs w:val="24"/>
          <w:lang w:eastAsia="lt-LT"/>
        </w:rPr>
      </w:pPr>
      <w:r w:rsidRPr="00057E9F">
        <w:rPr>
          <w:b/>
          <w:szCs w:val="24"/>
          <w:lang w:eastAsia="lt-LT"/>
        </w:rPr>
        <w:t>21 lentelė. Pramonės įmonių ir kitų abonentų, iš kurių planuojama priimti nuotekas (ne paviršines), sąrašas ir planuojamų priimti nuotekų savybės</w:t>
      </w:r>
      <w:r w:rsidR="00373B6A" w:rsidRPr="00057E9F">
        <w:rPr>
          <w:b/>
          <w:szCs w:val="24"/>
          <w:lang w:eastAsia="lt-LT"/>
        </w:rPr>
        <w:t xml:space="preserve">.  </w:t>
      </w:r>
    </w:p>
    <w:p w14:paraId="4D9DD2C6" w14:textId="41D500EB" w:rsidR="00AB65BC" w:rsidRPr="00057E9F" w:rsidRDefault="00AB65BC" w:rsidP="00373B6A">
      <w:pPr>
        <w:spacing w:line="276" w:lineRule="auto"/>
        <w:ind w:firstLine="567"/>
        <w:rPr>
          <w:szCs w:val="24"/>
          <w:lang w:eastAsia="lt-LT"/>
        </w:rPr>
      </w:pPr>
      <w:r w:rsidRPr="00057E9F">
        <w:rPr>
          <w:szCs w:val="24"/>
          <w:lang w:eastAsia="lt-LT"/>
        </w:rPr>
        <w:t>Nepildoma, nes ūkinės veiklos objektas nenumato priimti iš kitų abonentų nuotekas.</w:t>
      </w:r>
    </w:p>
    <w:p w14:paraId="3AABE606" w14:textId="77777777" w:rsidR="00F6290D" w:rsidRPr="00057E9F" w:rsidRDefault="00F6290D" w:rsidP="00270F38">
      <w:pPr>
        <w:spacing w:line="276" w:lineRule="auto"/>
        <w:ind w:firstLine="567"/>
        <w:rPr>
          <w:szCs w:val="24"/>
          <w:lang w:eastAsia="lt-LT"/>
        </w:rPr>
      </w:pPr>
    </w:p>
    <w:p w14:paraId="6FA443D3" w14:textId="77777777" w:rsidR="00F6290D" w:rsidRPr="00057E9F" w:rsidRDefault="00F6290D" w:rsidP="00270F38">
      <w:pPr>
        <w:spacing w:line="276" w:lineRule="auto"/>
        <w:ind w:firstLine="567"/>
        <w:rPr>
          <w:b/>
          <w:szCs w:val="24"/>
          <w:lang w:eastAsia="lt-LT"/>
        </w:rPr>
      </w:pPr>
      <w:r w:rsidRPr="00057E9F">
        <w:rPr>
          <w:b/>
          <w:szCs w:val="24"/>
          <w:lang w:eastAsia="lt-LT"/>
        </w:rPr>
        <w:t>22 lentelė. Nuotekų apskaitos įrenginiai</w:t>
      </w:r>
    </w:p>
    <w:p w14:paraId="0BCAF915" w14:textId="77777777" w:rsidR="00AB65BC" w:rsidRPr="00057E9F" w:rsidRDefault="00AB65BC" w:rsidP="00270F38">
      <w:pPr>
        <w:spacing w:line="276" w:lineRule="auto"/>
        <w:ind w:firstLine="567"/>
        <w:rPr>
          <w:szCs w:val="24"/>
          <w:lang w:eastAsia="lt-LT"/>
        </w:rPr>
      </w:pPr>
      <w:r w:rsidRPr="00057E9F">
        <w:rPr>
          <w:szCs w:val="24"/>
          <w:lang w:eastAsia="lt-LT"/>
        </w:rPr>
        <w:t>Nepildoma, nes nuotekų apskaitos įrenginiai nenaudojami.</w:t>
      </w:r>
    </w:p>
    <w:p w14:paraId="35908E03" w14:textId="77777777" w:rsidR="00944E52" w:rsidRPr="00057E9F" w:rsidRDefault="00944E52" w:rsidP="00270F38">
      <w:pPr>
        <w:spacing w:line="276" w:lineRule="auto"/>
        <w:ind w:firstLine="567"/>
        <w:jc w:val="center"/>
        <w:rPr>
          <w:b/>
          <w:sz w:val="22"/>
          <w:szCs w:val="24"/>
          <w:lang w:eastAsia="lt-LT"/>
        </w:rPr>
      </w:pPr>
    </w:p>
    <w:p w14:paraId="19F1FC2A" w14:textId="274E82B1" w:rsidR="00780D74" w:rsidRPr="00057E9F" w:rsidRDefault="00780D74" w:rsidP="00780D74">
      <w:pPr>
        <w:spacing w:line="276" w:lineRule="auto"/>
        <w:ind w:firstLine="567"/>
        <w:rPr>
          <w:b/>
          <w:sz w:val="22"/>
          <w:szCs w:val="24"/>
          <w:lang w:eastAsia="lt-LT"/>
        </w:rPr>
      </w:pPr>
    </w:p>
    <w:p w14:paraId="41175077" w14:textId="77777777" w:rsidR="00F6290D" w:rsidRPr="00057E9F" w:rsidRDefault="00F6290D" w:rsidP="00270F38">
      <w:pPr>
        <w:spacing w:line="276" w:lineRule="auto"/>
        <w:ind w:firstLine="567"/>
        <w:jc w:val="center"/>
        <w:rPr>
          <w:b/>
          <w:sz w:val="22"/>
          <w:szCs w:val="24"/>
          <w:lang w:eastAsia="lt-LT"/>
        </w:rPr>
      </w:pPr>
      <w:r w:rsidRPr="00057E9F">
        <w:rPr>
          <w:b/>
          <w:sz w:val="22"/>
          <w:szCs w:val="24"/>
          <w:lang w:eastAsia="lt-LT"/>
        </w:rPr>
        <w:t>IX. DIRVOŽEMIO IR POŽEMINIO VANDENS APSAUGA</w:t>
      </w:r>
    </w:p>
    <w:p w14:paraId="3676C716" w14:textId="77777777" w:rsidR="00F6290D" w:rsidRPr="00057E9F" w:rsidRDefault="00F6290D" w:rsidP="00270F38">
      <w:pPr>
        <w:spacing w:line="276" w:lineRule="auto"/>
        <w:ind w:firstLine="567"/>
        <w:jc w:val="both"/>
        <w:rPr>
          <w:sz w:val="22"/>
          <w:szCs w:val="24"/>
          <w:lang w:eastAsia="lt-LT"/>
        </w:rPr>
      </w:pPr>
    </w:p>
    <w:p w14:paraId="05C07960" w14:textId="77777777" w:rsidR="00F6290D" w:rsidRPr="00057E9F" w:rsidRDefault="00F6290D"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b/>
        </w:rPr>
      </w:pPr>
      <w:r w:rsidRPr="00057E9F">
        <w:rPr>
          <w:b/>
          <w:szCs w:val="24"/>
          <w:lang w:eastAsia="lt-LT"/>
        </w:rPr>
        <w:t>20. Dirvožemio ir gruntinių vandenų užterštumas. Duomenys apie žinomą įmonės teritorijos dirvožemio ir (ar) požeminio vandens taršą, nurodant galimas priežastis, kodėl šis užteršimas įvyko arba vyksta tiek dirvos paviršiuje, tiek gilesniuose dirvos sluoksniuose, jei nerengiama užterštumo būklės ataskaita. Galima žemės tarša esant neįprastoms (neatitiktinėms) veiklos sąlygoms ir priemonės galimai taršai esant tokioms sąlygoms išvengti ar ją riboti.</w:t>
      </w:r>
      <w:r w:rsidRPr="00057E9F">
        <w:rPr>
          <w:b/>
        </w:rPr>
        <w:t xml:space="preserve"> </w:t>
      </w:r>
    </w:p>
    <w:p w14:paraId="6CB9A4E8" w14:textId="3B502147" w:rsidR="00533864" w:rsidRPr="00057E9F" w:rsidRDefault="00533864" w:rsidP="00533864">
      <w:pPr>
        <w:spacing w:line="276" w:lineRule="auto"/>
        <w:ind w:firstLine="567"/>
        <w:jc w:val="both"/>
      </w:pPr>
      <w:r w:rsidRPr="00057E9F">
        <w:lastRenderedPageBreak/>
        <w:t>Dirvožemio tarša UAB „Krisminda“ veiklos metu neplanuojama, kadangi planuojama atliekų apdorojimo veiklą vykdyti pastate, kurio grindys padengtos kieta, skysčiams nepralaidžia danga</w:t>
      </w:r>
      <w:r w:rsidRPr="00057E9F">
        <w:rPr>
          <w:lang w:eastAsia="lt-LT"/>
        </w:rPr>
        <w:t>, atsparia agresyvių skysčių ardančiam poveikiui. Uždari jūriniai konteineriai turi metalines, skysčiams nelaidžias grindis. Įmonės teritorija išasfaltuota, danga nelaidi skysčiams. Planuojamas įrengti paviršinių nuotekų surinkimo sistema, kuria surinktos paviršinės nuotekos sutekės į paviršinių nuotekų valymo įrenginius išvalymui.</w:t>
      </w:r>
      <w:r w:rsidR="00DE6B5E" w:rsidRPr="00057E9F">
        <w:rPr>
          <w:lang w:eastAsia="lt-LT"/>
        </w:rPr>
        <w:t xml:space="preserve"> Virš atliekų laikymo aikštelės planuojama įrengti stoginę, kuri apsaugos laikomas atliekas nuo atmosferos kritulių poveikio, saugos paviršines nuotekas nuo bereikalingos taršos. </w:t>
      </w:r>
    </w:p>
    <w:p w14:paraId="43FD1E4F" w14:textId="0639A69E" w:rsidR="00626BD0" w:rsidRPr="00057E9F" w:rsidRDefault="00626BD0"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pPr>
      <w:r w:rsidRPr="00057E9F">
        <w:t xml:space="preserve">Ūkinė veikla </w:t>
      </w:r>
      <w:r w:rsidR="002210C4" w:rsidRPr="00057E9F">
        <w:t xml:space="preserve">šiuo metu </w:t>
      </w:r>
      <w:r w:rsidRPr="00057E9F">
        <w:t>poveikio dirvožemiui nedaro.</w:t>
      </w:r>
    </w:p>
    <w:p w14:paraId="60808CA5" w14:textId="0D8750F2" w:rsidR="00B16879" w:rsidRPr="00057E9F" w:rsidRDefault="00B16879"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bCs/>
          <w:color w:val="000000"/>
        </w:rPr>
      </w:pPr>
      <w:r w:rsidRPr="00057E9F">
        <w:t xml:space="preserve">Vadovaujantis LR Aplinkos ministro 2008-04-30 įsakymu Nr.D1-230 </w:t>
      </w:r>
      <w:r w:rsidR="00DC0227" w:rsidRPr="00057E9F">
        <w:t>patvirtinta</w:t>
      </w:r>
      <w:r w:rsidRPr="00057E9F">
        <w:t>is „</w:t>
      </w:r>
      <w:r w:rsidRPr="00057E9F">
        <w:rPr>
          <w:bCs/>
          <w:color w:val="000000"/>
        </w:rPr>
        <w:t>Cheminėmis medžiagomis užterštų teritorijų tvarkymo aplinkos apsaugos reikalavimų“</w:t>
      </w:r>
      <w:r w:rsidR="00DC0227" w:rsidRPr="00057E9F">
        <w:rPr>
          <w:bCs/>
          <w:color w:val="000000"/>
        </w:rPr>
        <w:t xml:space="preserve"> 6.5 punktu, UAB „</w:t>
      </w:r>
      <w:r w:rsidR="00533864" w:rsidRPr="00057E9F">
        <w:rPr>
          <w:bCs/>
          <w:color w:val="000000"/>
        </w:rPr>
        <w:t>Krisminda</w:t>
      </w:r>
      <w:r w:rsidR="00DC0227" w:rsidRPr="00057E9F">
        <w:rPr>
          <w:bCs/>
          <w:color w:val="000000"/>
        </w:rPr>
        <w:t>“ atliko preliminarius ekogeologinius tyrimus, šių tyrimų ataskaitą suderino su Lietuvos geologijos tarnyba</w:t>
      </w:r>
      <w:r w:rsidR="00533864" w:rsidRPr="00057E9F">
        <w:rPr>
          <w:bCs/>
          <w:color w:val="000000"/>
        </w:rPr>
        <w:t xml:space="preserve"> UAB „Krisminda“ </w:t>
      </w:r>
      <w:r w:rsidR="00DC0227" w:rsidRPr="00057E9F">
        <w:rPr>
          <w:bCs/>
          <w:color w:val="000000"/>
        </w:rPr>
        <w:t xml:space="preserve">atliktų ekogeologinių tyrimų ataskaita ir Lietuvos geologijos tarnybos išvada pateikiama </w:t>
      </w:r>
      <w:r w:rsidR="007E5263" w:rsidRPr="00057E9F">
        <w:rPr>
          <w:bCs/>
          <w:color w:val="000000"/>
        </w:rPr>
        <w:t>priede Nr.</w:t>
      </w:r>
      <w:r w:rsidR="00533864" w:rsidRPr="00057E9F">
        <w:rPr>
          <w:bCs/>
          <w:color w:val="000000"/>
        </w:rPr>
        <w:t>1</w:t>
      </w:r>
      <w:r w:rsidR="00EC34E9" w:rsidRPr="00057E9F">
        <w:rPr>
          <w:bCs/>
          <w:color w:val="000000"/>
        </w:rPr>
        <w:t>2</w:t>
      </w:r>
      <w:r w:rsidR="00DC0227" w:rsidRPr="00057E9F">
        <w:rPr>
          <w:bCs/>
          <w:color w:val="000000"/>
        </w:rPr>
        <w:t xml:space="preserve">. </w:t>
      </w:r>
      <w:r w:rsidR="002210C4" w:rsidRPr="00057E9F">
        <w:t>Vadovaujantis LR Aplinkos ministro 2008-04-30 įsakymu Nr.D1-230 patvirtintais „</w:t>
      </w:r>
      <w:r w:rsidR="002210C4" w:rsidRPr="00057E9F">
        <w:rPr>
          <w:bCs/>
          <w:color w:val="000000"/>
        </w:rPr>
        <w:t xml:space="preserve">Cheminėmis medžiagomis užterštų teritorijų tvarkymo aplinkos apsaugos reikalavimų“ 6.5 punktu pakartotinai ekogeologiniai tyrimai būtų atliekami nutraukiant įrenginio, pagal TIPKL taisyklių 1 priedą, veiklą ir norint įvertinti, ar nepablogėjo dirvožemio ir požeminio vandens tarša dėl šioje teritorijoje vykdytos veiklos. Paaiškėjus, kad tarša dėl vykdomos veiklos pablogėjo, prieš įrenginio uždarymą būtų numatomos ir įgyvendinamos priemonės taršai sumažinti. </w:t>
      </w:r>
    </w:p>
    <w:p w14:paraId="77A715DF" w14:textId="762994D0" w:rsidR="000A1957" w:rsidRPr="00057E9F" w:rsidRDefault="000A1957" w:rsidP="00270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bCs/>
          <w:color w:val="000000"/>
        </w:rPr>
      </w:pPr>
      <w:r w:rsidRPr="00057E9F">
        <w:rPr>
          <w:bCs/>
          <w:color w:val="000000"/>
        </w:rPr>
        <w:t>Lietuvos geologijos tarnybos priliminaraus ekogeologinio tyrimo išvadose yra nurodyta bendrovės atliekų tvarkymo punkte vykdyti požeminio vandens monitoringą. Sutartis dėl požeminio monitoringo programos parengimo, suderinimo su LGT ir gręžinių išgręžimo pridedama priede Nr.21.</w:t>
      </w:r>
    </w:p>
    <w:p w14:paraId="5686C4BE" w14:textId="77777777" w:rsidR="00DE0BA4" w:rsidRPr="00057E9F" w:rsidRDefault="00DE0BA4" w:rsidP="00270F38">
      <w:pPr>
        <w:spacing w:line="276" w:lineRule="auto"/>
        <w:ind w:firstLine="567"/>
        <w:jc w:val="center"/>
        <w:rPr>
          <w:b/>
          <w:sz w:val="22"/>
          <w:szCs w:val="24"/>
          <w:lang w:eastAsia="lt-LT"/>
        </w:rPr>
      </w:pPr>
    </w:p>
    <w:p w14:paraId="06B0A189" w14:textId="77777777" w:rsidR="00F6290D" w:rsidRPr="00057E9F" w:rsidRDefault="00F6290D" w:rsidP="00270F38">
      <w:pPr>
        <w:spacing w:line="276" w:lineRule="auto"/>
        <w:ind w:firstLine="567"/>
        <w:jc w:val="center"/>
        <w:rPr>
          <w:b/>
          <w:sz w:val="22"/>
          <w:szCs w:val="24"/>
          <w:lang w:eastAsia="lt-LT"/>
        </w:rPr>
      </w:pPr>
      <w:r w:rsidRPr="00057E9F">
        <w:rPr>
          <w:b/>
          <w:sz w:val="22"/>
          <w:szCs w:val="24"/>
          <w:lang w:eastAsia="lt-LT"/>
        </w:rPr>
        <w:t>X. TRĘŠIMAS</w:t>
      </w:r>
    </w:p>
    <w:p w14:paraId="4131AEA8" w14:textId="77777777" w:rsidR="00F6290D" w:rsidRPr="00057E9F" w:rsidRDefault="00F6290D" w:rsidP="00270F38">
      <w:pPr>
        <w:spacing w:line="276" w:lineRule="auto"/>
        <w:ind w:firstLine="567"/>
        <w:jc w:val="both"/>
        <w:rPr>
          <w:sz w:val="22"/>
          <w:szCs w:val="24"/>
          <w:u w:val="single"/>
          <w:lang w:eastAsia="lt-LT"/>
        </w:rPr>
      </w:pPr>
    </w:p>
    <w:p w14:paraId="2A062B1D" w14:textId="77777777" w:rsidR="00F6290D" w:rsidRPr="00057E9F" w:rsidRDefault="00F6290D" w:rsidP="00270F38">
      <w:pPr>
        <w:spacing w:line="276" w:lineRule="auto"/>
        <w:ind w:firstLine="567"/>
        <w:jc w:val="both"/>
        <w:rPr>
          <w:b/>
          <w:sz w:val="22"/>
          <w:szCs w:val="24"/>
          <w:lang w:eastAsia="lt-LT"/>
        </w:rPr>
      </w:pPr>
      <w:r w:rsidRPr="00057E9F">
        <w:rPr>
          <w:b/>
          <w:sz w:val="22"/>
          <w:szCs w:val="24"/>
          <w:lang w:eastAsia="lt-LT"/>
        </w:rPr>
        <w:t xml:space="preserve">21. Informacija apie biologiškai skaidžių atliekų naudojimą tręšimui žemės ūkyje.  </w:t>
      </w:r>
    </w:p>
    <w:p w14:paraId="49B0C755" w14:textId="77777777" w:rsidR="00626BD0" w:rsidRPr="00057E9F" w:rsidRDefault="00626BD0" w:rsidP="00270F38">
      <w:pPr>
        <w:spacing w:line="276" w:lineRule="auto"/>
        <w:ind w:firstLine="567"/>
        <w:jc w:val="both"/>
        <w:rPr>
          <w:szCs w:val="24"/>
          <w:lang w:eastAsia="lt-LT"/>
        </w:rPr>
      </w:pPr>
      <w:r w:rsidRPr="00057E9F">
        <w:rPr>
          <w:szCs w:val="24"/>
          <w:lang w:eastAsia="lt-LT"/>
        </w:rPr>
        <w:t xml:space="preserve">Informacija nepateikiama, nes biologiškai skaidžios atliekos nesusidarys ir </w:t>
      </w:r>
      <w:r w:rsidR="00DC0227" w:rsidRPr="00057E9F">
        <w:rPr>
          <w:szCs w:val="24"/>
          <w:lang w:eastAsia="lt-LT"/>
        </w:rPr>
        <w:t xml:space="preserve">jos </w:t>
      </w:r>
      <w:r w:rsidRPr="00057E9F">
        <w:rPr>
          <w:szCs w:val="24"/>
          <w:lang w:eastAsia="lt-LT"/>
        </w:rPr>
        <w:t>nebus naudojamos</w:t>
      </w:r>
      <w:r w:rsidR="00DC0227" w:rsidRPr="00057E9F">
        <w:rPr>
          <w:szCs w:val="24"/>
          <w:lang w:eastAsia="lt-LT"/>
        </w:rPr>
        <w:t xml:space="preserve"> žemės ūkyje</w:t>
      </w:r>
      <w:r w:rsidRPr="00057E9F">
        <w:rPr>
          <w:szCs w:val="24"/>
          <w:lang w:eastAsia="lt-LT"/>
        </w:rPr>
        <w:t>.</w:t>
      </w:r>
    </w:p>
    <w:p w14:paraId="1DDBF2E1" w14:textId="77777777" w:rsidR="00626BD0" w:rsidRPr="00057E9F" w:rsidRDefault="00626BD0" w:rsidP="00270F38">
      <w:pPr>
        <w:spacing w:line="276" w:lineRule="auto"/>
        <w:ind w:firstLine="567"/>
        <w:jc w:val="both"/>
        <w:rPr>
          <w:b/>
          <w:sz w:val="22"/>
          <w:szCs w:val="24"/>
          <w:lang w:eastAsia="lt-LT"/>
        </w:rPr>
      </w:pPr>
    </w:p>
    <w:p w14:paraId="1A0163E7" w14:textId="77777777" w:rsidR="00F6290D" w:rsidRPr="00057E9F" w:rsidRDefault="00F6290D" w:rsidP="00270F38">
      <w:pPr>
        <w:spacing w:line="276" w:lineRule="auto"/>
        <w:ind w:firstLine="567"/>
        <w:jc w:val="both"/>
        <w:rPr>
          <w:b/>
          <w:sz w:val="22"/>
          <w:szCs w:val="24"/>
          <w:lang w:eastAsia="lt-LT"/>
        </w:rPr>
      </w:pPr>
      <w:r w:rsidRPr="00057E9F">
        <w:rPr>
          <w:b/>
          <w:sz w:val="22"/>
          <w:szCs w:val="24"/>
          <w:lang w:eastAsia="lt-LT"/>
        </w:rPr>
        <w:t xml:space="preserve">22. Informacija apie laukų tręšimą mėšlu ir (ar) srutomis. </w:t>
      </w:r>
    </w:p>
    <w:p w14:paraId="4262574E" w14:textId="77777777" w:rsidR="00626BD0" w:rsidRDefault="00626BD0" w:rsidP="00270F38">
      <w:pPr>
        <w:spacing w:line="276" w:lineRule="auto"/>
        <w:ind w:firstLine="567"/>
        <w:jc w:val="both"/>
        <w:rPr>
          <w:szCs w:val="24"/>
          <w:lang w:eastAsia="lt-LT"/>
        </w:rPr>
      </w:pPr>
      <w:r w:rsidRPr="00057E9F">
        <w:rPr>
          <w:szCs w:val="24"/>
          <w:lang w:eastAsia="lt-LT"/>
        </w:rPr>
        <w:t>Informacija nepateikiama, nes mėšlas ir (ar) srutos nesusidarys ir nebus naudojamos</w:t>
      </w:r>
      <w:r w:rsidR="00DC0227" w:rsidRPr="00057E9F">
        <w:rPr>
          <w:szCs w:val="24"/>
          <w:lang w:eastAsia="lt-LT"/>
        </w:rPr>
        <w:t xml:space="preserve"> laukų tręšimui</w:t>
      </w:r>
      <w:r w:rsidRPr="00057E9F">
        <w:rPr>
          <w:szCs w:val="24"/>
          <w:lang w:eastAsia="lt-LT"/>
        </w:rPr>
        <w:t>.</w:t>
      </w:r>
    </w:p>
    <w:p w14:paraId="651ACD61" w14:textId="77777777" w:rsidR="00D23FE9" w:rsidRDefault="00D23FE9" w:rsidP="00270F38">
      <w:pPr>
        <w:spacing w:line="276" w:lineRule="auto"/>
        <w:ind w:firstLine="567"/>
        <w:jc w:val="both"/>
        <w:rPr>
          <w:szCs w:val="24"/>
          <w:lang w:eastAsia="lt-LT"/>
        </w:rPr>
      </w:pPr>
    </w:p>
    <w:p w14:paraId="5045F5C7" w14:textId="77777777" w:rsidR="00D23FE9" w:rsidRDefault="00D23FE9" w:rsidP="00270F38">
      <w:pPr>
        <w:spacing w:line="276" w:lineRule="auto"/>
        <w:ind w:firstLine="567"/>
        <w:jc w:val="both"/>
        <w:rPr>
          <w:szCs w:val="24"/>
          <w:lang w:eastAsia="lt-LT"/>
        </w:rPr>
      </w:pPr>
    </w:p>
    <w:p w14:paraId="26F2B095" w14:textId="77777777" w:rsidR="00D23FE9" w:rsidRPr="00057E9F" w:rsidRDefault="00D23FE9" w:rsidP="00270F38">
      <w:pPr>
        <w:spacing w:line="276" w:lineRule="auto"/>
        <w:ind w:firstLine="567"/>
        <w:jc w:val="both"/>
        <w:rPr>
          <w:szCs w:val="24"/>
          <w:lang w:eastAsia="lt-LT"/>
        </w:rPr>
      </w:pPr>
    </w:p>
    <w:p w14:paraId="224F0E60" w14:textId="77777777" w:rsidR="00944E52" w:rsidRPr="00057E9F" w:rsidRDefault="00944E52" w:rsidP="00270F38">
      <w:pPr>
        <w:spacing w:line="276" w:lineRule="auto"/>
        <w:ind w:firstLine="567"/>
        <w:jc w:val="both"/>
        <w:rPr>
          <w:sz w:val="22"/>
          <w:szCs w:val="24"/>
          <w:lang w:eastAsia="lt-LT"/>
        </w:rPr>
      </w:pPr>
    </w:p>
    <w:p w14:paraId="0B3688E4" w14:textId="77777777" w:rsidR="00DE0BA4" w:rsidRPr="00057E9F" w:rsidRDefault="00DE0BA4" w:rsidP="00270F38">
      <w:pPr>
        <w:widowControl w:val="0"/>
        <w:spacing w:line="276" w:lineRule="auto"/>
        <w:ind w:firstLine="567"/>
        <w:jc w:val="center"/>
        <w:rPr>
          <w:b/>
          <w:sz w:val="22"/>
          <w:szCs w:val="24"/>
          <w:lang w:eastAsia="lt-LT"/>
        </w:rPr>
      </w:pPr>
    </w:p>
    <w:p w14:paraId="3989456B" w14:textId="659EC121" w:rsidR="00F6290D" w:rsidRPr="00057E9F" w:rsidRDefault="00F6290D" w:rsidP="00270F38">
      <w:pPr>
        <w:widowControl w:val="0"/>
        <w:spacing w:line="276" w:lineRule="auto"/>
        <w:ind w:firstLine="567"/>
        <w:jc w:val="center"/>
        <w:rPr>
          <w:b/>
          <w:sz w:val="22"/>
          <w:szCs w:val="24"/>
          <w:lang w:eastAsia="lt-LT"/>
        </w:rPr>
      </w:pPr>
      <w:r w:rsidRPr="00057E9F">
        <w:rPr>
          <w:b/>
          <w:sz w:val="22"/>
          <w:szCs w:val="24"/>
          <w:lang w:eastAsia="lt-LT"/>
        </w:rPr>
        <w:lastRenderedPageBreak/>
        <w:t>XI. NUMATOMAS ATLIEKŲ SUSIDARYMAS</w:t>
      </w:r>
      <w:r w:rsidRPr="00057E9F">
        <w:rPr>
          <w:sz w:val="22"/>
          <w:szCs w:val="24"/>
          <w:lang w:eastAsia="lt-LT"/>
        </w:rPr>
        <w:t>,</w:t>
      </w:r>
      <w:r w:rsidRPr="00057E9F">
        <w:rPr>
          <w:b/>
          <w:sz w:val="22"/>
          <w:szCs w:val="24"/>
          <w:lang w:eastAsia="lt-LT"/>
        </w:rPr>
        <w:t xml:space="preserve"> </w:t>
      </w:r>
      <w:r w:rsidR="00A94619" w:rsidRPr="00057E9F">
        <w:rPr>
          <w:b/>
          <w:sz w:val="22"/>
          <w:szCs w:val="24"/>
          <w:lang w:eastAsia="lt-LT"/>
        </w:rPr>
        <w:t xml:space="preserve">APDOROJIMAS ( </w:t>
      </w:r>
      <w:r w:rsidRPr="00057E9F">
        <w:rPr>
          <w:b/>
          <w:sz w:val="22"/>
          <w:szCs w:val="24"/>
          <w:lang w:eastAsia="lt-LT"/>
        </w:rPr>
        <w:t>NAUDOJIMAS AR</w:t>
      </w:r>
      <w:r w:rsidR="00A94619" w:rsidRPr="00057E9F">
        <w:rPr>
          <w:b/>
          <w:sz w:val="22"/>
          <w:szCs w:val="24"/>
          <w:lang w:eastAsia="lt-LT"/>
        </w:rPr>
        <w:t xml:space="preserve"> </w:t>
      </w:r>
      <w:r w:rsidRPr="00057E9F">
        <w:rPr>
          <w:b/>
          <w:sz w:val="22"/>
          <w:szCs w:val="24"/>
          <w:lang w:eastAsia="lt-LT"/>
        </w:rPr>
        <w:t xml:space="preserve"> ŠALINIMAS</w:t>
      </w:r>
      <w:r w:rsidR="00A94619" w:rsidRPr="00057E9F">
        <w:rPr>
          <w:b/>
          <w:sz w:val="22"/>
          <w:szCs w:val="24"/>
          <w:lang w:eastAsia="lt-LT"/>
        </w:rPr>
        <w:t xml:space="preserve">, ĮSKAITANT </w:t>
      </w:r>
      <w:r w:rsidR="00DE6B5E" w:rsidRPr="00057E9F">
        <w:rPr>
          <w:b/>
          <w:sz w:val="22"/>
          <w:szCs w:val="24"/>
          <w:lang w:eastAsia="lt-LT"/>
        </w:rPr>
        <w:t>LAIKYMĄ IR PARUOŠIMĄ NAUDOTI AR ŠALINTI)</w:t>
      </w:r>
    </w:p>
    <w:p w14:paraId="6238E5EC" w14:textId="77777777" w:rsidR="00F6290D" w:rsidRPr="00057E9F" w:rsidRDefault="00F6290D" w:rsidP="00270F38">
      <w:pPr>
        <w:widowControl w:val="0"/>
        <w:spacing w:line="276" w:lineRule="auto"/>
        <w:ind w:firstLine="567"/>
        <w:jc w:val="center"/>
        <w:rPr>
          <w:b/>
          <w:sz w:val="22"/>
          <w:szCs w:val="24"/>
          <w:lang w:eastAsia="lt-LT"/>
        </w:rPr>
      </w:pPr>
    </w:p>
    <w:p w14:paraId="20A728E4" w14:textId="70663D51" w:rsidR="00F6290D" w:rsidRPr="00057E9F" w:rsidRDefault="00F6290D" w:rsidP="00270F38">
      <w:pPr>
        <w:tabs>
          <w:tab w:val="left" w:pos="0"/>
          <w:tab w:val="left" w:pos="426"/>
          <w:tab w:val="left" w:pos="1985"/>
          <w:tab w:val="left" w:pos="2835"/>
          <w:tab w:val="left" w:pos="3828"/>
          <w:tab w:val="left" w:pos="5245"/>
          <w:tab w:val="left" w:pos="6946"/>
        </w:tabs>
        <w:spacing w:line="276" w:lineRule="auto"/>
        <w:ind w:firstLine="567"/>
        <w:jc w:val="both"/>
        <w:rPr>
          <w:b/>
          <w:sz w:val="22"/>
          <w:szCs w:val="24"/>
          <w:lang w:eastAsia="lt-LT"/>
        </w:rPr>
      </w:pPr>
      <w:r w:rsidRPr="00057E9F">
        <w:rPr>
          <w:b/>
          <w:sz w:val="22"/>
          <w:szCs w:val="24"/>
          <w:lang w:eastAsia="lt-LT"/>
        </w:rPr>
        <w:t xml:space="preserve">23. Atliekų susidarymas. Numatomos atliekų prevencijos priemonės ir kitos priemonės, užtikrinančios įmonėje susidarančių atliekų </w:t>
      </w:r>
      <w:r w:rsidR="00A94619" w:rsidRPr="00057E9F">
        <w:rPr>
          <w:b/>
          <w:sz w:val="22"/>
          <w:szCs w:val="24"/>
          <w:lang w:eastAsia="lt-LT"/>
        </w:rPr>
        <w:t xml:space="preserve">(atliekos pavadinimas, kodas) </w:t>
      </w:r>
      <w:r w:rsidRPr="00057E9F">
        <w:rPr>
          <w:b/>
          <w:sz w:val="22"/>
          <w:szCs w:val="24"/>
          <w:lang w:eastAsia="lt-LT"/>
        </w:rPr>
        <w:t>tvarkymą laikantis nustatytų atliekų tvarkymo principų bei visuomenės sveikatos ir aplinkos apsaugą.</w:t>
      </w:r>
    </w:p>
    <w:p w14:paraId="5906B463" w14:textId="34A98B69" w:rsidR="002A6B97" w:rsidRPr="00057E9F" w:rsidRDefault="00533864" w:rsidP="00270F38">
      <w:pPr>
        <w:spacing w:line="276" w:lineRule="auto"/>
        <w:ind w:firstLine="567"/>
        <w:jc w:val="both"/>
        <w:rPr>
          <w:color w:val="000000"/>
          <w:szCs w:val="24"/>
        </w:rPr>
      </w:pPr>
      <w:r w:rsidRPr="00057E9F">
        <w:rPr>
          <w:bCs/>
          <w:color w:val="000000"/>
        </w:rPr>
        <w:t xml:space="preserve">UAB „Krisminda“ </w:t>
      </w:r>
      <w:r w:rsidR="00626BD0" w:rsidRPr="00057E9F">
        <w:rPr>
          <w:color w:val="000000"/>
          <w:szCs w:val="24"/>
        </w:rPr>
        <w:t xml:space="preserve">susidariusios pavojingosios ir nepavojingosios atliekos įmonėje laikomos kartu su surenkamomis atliekomis. Surinktų ar susidariusių atliekų kiekiai registruojami atliekų susidarymo </w:t>
      </w:r>
      <w:r w:rsidR="00DE6B5E" w:rsidRPr="00057E9F">
        <w:rPr>
          <w:color w:val="000000"/>
          <w:szCs w:val="24"/>
        </w:rPr>
        <w:t>ir tvarkymo apskaitos</w:t>
      </w:r>
      <w:r w:rsidR="00A94619" w:rsidRPr="00057E9F">
        <w:rPr>
          <w:color w:val="000000"/>
          <w:szCs w:val="24"/>
        </w:rPr>
        <w:t>e</w:t>
      </w:r>
      <w:r w:rsidR="00626BD0" w:rsidRPr="00057E9F">
        <w:rPr>
          <w:color w:val="000000"/>
          <w:szCs w:val="24"/>
        </w:rPr>
        <w:t xml:space="preserve">. Visos surenkamos ir veiklos metu  susidariusios atliekos tvarkomos pagal LR teisės aktų reikalavimus. </w:t>
      </w:r>
      <w:r w:rsidR="002A6B97" w:rsidRPr="00057E9F">
        <w:rPr>
          <w:color w:val="000000"/>
          <w:szCs w:val="24"/>
        </w:rPr>
        <w:t>Kadangi surenkamų ir (ar) apdorojamų atliekų sudėtis ir įvairovė skiriasi ir nuolat kinta, po atliekų apdorojimo yra gaunamos skirtingos susidariusių atliekų ir produkcijos išeigos.</w:t>
      </w:r>
      <w:r w:rsidR="005E025D" w:rsidRPr="00057E9F">
        <w:rPr>
          <w:color w:val="000000"/>
          <w:szCs w:val="24"/>
        </w:rPr>
        <w:t xml:space="preserve"> </w:t>
      </w:r>
      <w:r w:rsidR="002A6B97" w:rsidRPr="00057E9F">
        <w:rPr>
          <w:color w:val="000000"/>
          <w:szCs w:val="24"/>
        </w:rPr>
        <w:t>Kadangi papildomos žaliavos ar medžiagos nenaudojamos, realus atliekų apdorojimo metu gautas atliekų ar produkcijos kiekis neviršija sutvarkytų atliekų kiekio.</w:t>
      </w:r>
    </w:p>
    <w:p w14:paraId="03014EF6" w14:textId="6755FD01" w:rsidR="002A6B97" w:rsidRPr="00057E9F" w:rsidRDefault="00886E1D" w:rsidP="00270F38">
      <w:pPr>
        <w:spacing w:line="276" w:lineRule="auto"/>
        <w:ind w:firstLine="567"/>
        <w:jc w:val="both"/>
        <w:rPr>
          <w:color w:val="000000"/>
          <w:szCs w:val="24"/>
        </w:rPr>
      </w:pPr>
      <w:r w:rsidRPr="00057E9F">
        <w:rPr>
          <w:color w:val="000000"/>
          <w:szCs w:val="24"/>
        </w:rPr>
        <w:t>Surenkamos bei iš</w:t>
      </w:r>
      <w:r w:rsidR="002A6B97" w:rsidRPr="00057E9F">
        <w:rPr>
          <w:color w:val="000000"/>
          <w:szCs w:val="24"/>
        </w:rPr>
        <w:t xml:space="preserve"> įvairių tvarkymo veiklų susidariusios atliekos, kurios sutampa su surenkamomis, laikomos kartu</w:t>
      </w:r>
      <w:r w:rsidRPr="00057E9F">
        <w:rPr>
          <w:color w:val="000000"/>
          <w:szCs w:val="24"/>
        </w:rPr>
        <w:t xml:space="preserve">, </w:t>
      </w:r>
      <w:r w:rsidR="002A6B97" w:rsidRPr="00057E9F">
        <w:rPr>
          <w:color w:val="000000"/>
          <w:szCs w:val="24"/>
        </w:rPr>
        <w:t xml:space="preserve">jų kiekis atskirai </w:t>
      </w:r>
      <w:r w:rsidR="00DE6B5E" w:rsidRPr="00057E9F">
        <w:rPr>
          <w:color w:val="000000"/>
          <w:szCs w:val="24"/>
        </w:rPr>
        <w:t xml:space="preserve">lentelėse </w:t>
      </w:r>
      <w:r w:rsidR="002A6B97" w:rsidRPr="00057E9F">
        <w:rPr>
          <w:color w:val="000000"/>
          <w:szCs w:val="24"/>
        </w:rPr>
        <w:t>neišskiriamas.</w:t>
      </w:r>
    </w:p>
    <w:p w14:paraId="0E493B76" w14:textId="68D8029A" w:rsidR="00533864" w:rsidRPr="00057E9F" w:rsidRDefault="00533864" w:rsidP="00DE6B5E">
      <w:pPr>
        <w:spacing w:line="276" w:lineRule="auto"/>
        <w:ind w:firstLine="567"/>
        <w:jc w:val="both"/>
        <w:rPr>
          <w:lang w:eastAsia="lt-LT"/>
        </w:rPr>
      </w:pPr>
      <w:r w:rsidRPr="00057E9F">
        <w:rPr>
          <w:lang w:eastAsia="lt-LT"/>
        </w:rPr>
        <w:t>UAB „Krisminda“ planuojamoje ūkinėje veikloje radioaktyviųjų atliekų susidarymas  neplanuojamas, todėl informacija nepateikiama. UAB „Krisminda“ švino akumuliatorių ardymo veikloje atliekų susidarymas priklauso nuo elektrolito kiekio akumuliatoriuje, kitų atliekų santykio. Remiantis UAB „Krisminda“ praktiniu susidarančių sudėtinių dalių stebėjimu ir susidarančių atliekų statistika iš akumuliatorių ardymo srauto, priklausomai nuo akumuliatorių markės, sudėties, ir stovio, susidaro:</w:t>
      </w:r>
    </w:p>
    <w:p w14:paraId="2A7AE8A6" w14:textId="77777777" w:rsidR="00533864" w:rsidRPr="00057E9F" w:rsidRDefault="00533864" w:rsidP="00533864">
      <w:pPr>
        <w:pStyle w:val="Sraopastraipa"/>
        <w:numPr>
          <w:ilvl w:val="0"/>
          <w:numId w:val="41"/>
        </w:numPr>
        <w:spacing w:line="276" w:lineRule="auto"/>
        <w:jc w:val="both"/>
        <w:rPr>
          <w:lang w:val="en-US" w:eastAsia="lt-LT"/>
        </w:rPr>
      </w:pPr>
      <w:r w:rsidRPr="00057E9F">
        <w:rPr>
          <w:lang w:eastAsia="lt-LT"/>
        </w:rPr>
        <w:t xml:space="preserve">Tinkamų pakartotiniam naudojimui akumuliatorių iki 5 </w:t>
      </w:r>
      <w:r w:rsidRPr="00057E9F">
        <w:rPr>
          <w:lang w:val="en-US" w:eastAsia="lt-LT"/>
        </w:rPr>
        <w:t>%;</w:t>
      </w:r>
    </w:p>
    <w:p w14:paraId="483BE66C" w14:textId="77777777" w:rsidR="00533864" w:rsidRPr="00057E9F" w:rsidRDefault="00533864" w:rsidP="00533864">
      <w:pPr>
        <w:pStyle w:val="Sraopastraipa"/>
        <w:numPr>
          <w:ilvl w:val="0"/>
          <w:numId w:val="41"/>
        </w:numPr>
        <w:spacing w:line="276" w:lineRule="auto"/>
        <w:jc w:val="both"/>
        <w:rPr>
          <w:lang w:val="en-US" w:eastAsia="lt-LT"/>
        </w:rPr>
      </w:pPr>
      <w:r w:rsidRPr="00057E9F">
        <w:rPr>
          <w:lang w:val="en-US" w:eastAsia="lt-LT"/>
        </w:rPr>
        <w:t>Užterštų ir neužterštų švino atliekų (19 12 11*, 19 12 12) nuo 52,5 %</w:t>
      </w:r>
      <w:r w:rsidRPr="00057E9F">
        <w:rPr>
          <w:lang w:eastAsia="lt-LT"/>
        </w:rPr>
        <w:t xml:space="preserve"> iki 87,5 </w:t>
      </w:r>
      <w:r w:rsidRPr="00057E9F">
        <w:rPr>
          <w:lang w:val="en-US" w:eastAsia="lt-LT"/>
        </w:rPr>
        <w:t>%;</w:t>
      </w:r>
    </w:p>
    <w:p w14:paraId="3D0386F7" w14:textId="77777777" w:rsidR="00533864" w:rsidRPr="00057E9F" w:rsidRDefault="00533864" w:rsidP="00533864">
      <w:pPr>
        <w:pStyle w:val="Sraopastraipa"/>
        <w:numPr>
          <w:ilvl w:val="0"/>
          <w:numId w:val="41"/>
        </w:numPr>
        <w:spacing w:line="276" w:lineRule="auto"/>
        <w:jc w:val="both"/>
        <w:rPr>
          <w:lang w:val="en-US" w:eastAsia="lt-LT"/>
        </w:rPr>
      </w:pPr>
      <w:r w:rsidRPr="00057E9F">
        <w:rPr>
          <w:lang w:val="en-US" w:eastAsia="lt-LT"/>
        </w:rPr>
        <w:t>Plastmas</w:t>
      </w:r>
      <w:r w:rsidRPr="00057E9F">
        <w:rPr>
          <w:lang w:eastAsia="lt-LT"/>
        </w:rPr>
        <w:t xml:space="preserve">ės atliekų (19 12 04, 19 12 11*) nuo 4 </w:t>
      </w:r>
      <w:r w:rsidRPr="00057E9F">
        <w:rPr>
          <w:lang w:val="en-US" w:eastAsia="lt-LT"/>
        </w:rPr>
        <w:t>% iki 10 %;</w:t>
      </w:r>
    </w:p>
    <w:p w14:paraId="4B5D8161" w14:textId="77777777" w:rsidR="00533864" w:rsidRPr="00057E9F" w:rsidRDefault="00533864" w:rsidP="00533864">
      <w:pPr>
        <w:pStyle w:val="Sraopastraipa"/>
        <w:numPr>
          <w:ilvl w:val="0"/>
          <w:numId w:val="41"/>
        </w:numPr>
        <w:spacing w:line="276" w:lineRule="auto"/>
        <w:jc w:val="both"/>
        <w:rPr>
          <w:lang w:val="en-US" w:eastAsia="lt-LT"/>
        </w:rPr>
      </w:pPr>
      <w:r w:rsidRPr="00057E9F">
        <w:rPr>
          <w:lang w:val="en-US" w:eastAsia="lt-LT"/>
        </w:rPr>
        <w:t>Spalvot</w:t>
      </w:r>
      <w:r w:rsidRPr="00057E9F">
        <w:rPr>
          <w:lang w:eastAsia="lt-LT"/>
        </w:rPr>
        <w:t xml:space="preserve">ųjų metalų (19 12 03) iki 35 </w:t>
      </w:r>
      <w:r w:rsidRPr="00057E9F">
        <w:rPr>
          <w:lang w:val="en-US" w:eastAsia="lt-LT"/>
        </w:rPr>
        <w:t>%;</w:t>
      </w:r>
    </w:p>
    <w:p w14:paraId="5D39434C" w14:textId="77777777" w:rsidR="00533864" w:rsidRPr="00057E9F" w:rsidRDefault="00533864" w:rsidP="00533864">
      <w:pPr>
        <w:pStyle w:val="Sraopastraipa"/>
        <w:numPr>
          <w:ilvl w:val="0"/>
          <w:numId w:val="41"/>
        </w:numPr>
        <w:spacing w:line="276" w:lineRule="auto"/>
        <w:jc w:val="both"/>
        <w:rPr>
          <w:lang w:val="en-US" w:eastAsia="lt-LT"/>
        </w:rPr>
      </w:pPr>
      <w:r w:rsidRPr="00057E9F">
        <w:rPr>
          <w:lang w:val="en-US" w:eastAsia="lt-LT"/>
        </w:rPr>
        <w:t>Rūgštinio elektrolito (16 06 06*) iki 20 %;</w:t>
      </w:r>
    </w:p>
    <w:p w14:paraId="78D7AB60" w14:textId="77777777" w:rsidR="00533864" w:rsidRPr="00057E9F" w:rsidRDefault="00533864" w:rsidP="00533864">
      <w:pPr>
        <w:pStyle w:val="Sraopastraipa"/>
        <w:numPr>
          <w:ilvl w:val="0"/>
          <w:numId w:val="41"/>
        </w:numPr>
        <w:spacing w:line="276" w:lineRule="auto"/>
        <w:jc w:val="both"/>
        <w:rPr>
          <w:lang w:val="en-US" w:eastAsia="lt-LT"/>
        </w:rPr>
      </w:pPr>
      <w:r w:rsidRPr="00057E9F">
        <w:rPr>
          <w:lang w:val="en-US" w:eastAsia="lt-LT"/>
        </w:rPr>
        <w:t xml:space="preserve">Akumuliatorių dangtelių (19 12 12) nuo 10 % </w:t>
      </w:r>
      <w:r w:rsidRPr="00057E9F">
        <w:rPr>
          <w:lang w:eastAsia="lt-LT"/>
        </w:rPr>
        <w:t xml:space="preserve"> iki 15 </w:t>
      </w:r>
      <w:r w:rsidRPr="00057E9F">
        <w:rPr>
          <w:lang w:val="en-US" w:eastAsia="lt-LT"/>
        </w:rPr>
        <w:t>%.</w:t>
      </w:r>
    </w:p>
    <w:p w14:paraId="04D669E1" w14:textId="77777777" w:rsidR="00533864" w:rsidRPr="00057E9F" w:rsidRDefault="00533864" w:rsidP="00533864">
      <w:pPr>
        <w:spacing w:line="276" w:lineRule="auto"/>
        <w:jc w:val="both"/>
      </w:pPr>
      <w:r w:rsidRPr="00057E9F">
        <w:t xml:space="preserve">        </w:t>
      </w:r>
    </w:p>
    <w:p w14:paraId="1FE47695" w14:textId="5D1C9088" w:rsidR="00533864" w:rsidRPr="00057E9F" w:rsidRDefault="00533864" w:rsidP="00C91F88">
      <w:pPr>
        <w:spacing w:line="276" w:lineRule="auto"/>
        <w:ind w:firstLine="360"/>
        <w:jc w:val="both"/>
        <w:rPr>
          <w:lang w:eastAsia="lt-LT"/>
        </w:rPr>
      </w:pPr>
      <w:r w:rsidRPr="00057E9F">
        <w:t>UAB „Krisminda“ planuojamoje veikloje</w:t>
      </w:r>
      <w:r w:rsidRPr="00057E9F">
        <w:rPr>
          <w:lang w:eastAsia="lt-LT"/>
        </w:rPr>
        <w:t xml:space="preserve"> tvarkant atliekas </w:t>
      </w:r>
      <w:r w:rsidRPr="00057E9F">
        <w:t>numatomos susidarančios pavojingos ir nepavojingos atliekos, kurių susidarantys kiekiai  gali svyruoti ir pateikiami intervalu „Nuo“ „iki“</w:t>
      </w:r>
      <w:r w:rsidR="00C91F88" w:rsidRPr="00057E9F">
        <w:t>.</w:t>
      </w:r>
    </w:p>
    <w:p w14:paraId="1AA5EC0D" w14:textId="4830DF07" w:rsidR="00533864" w:rsidRPr="00057E9F" w:rsidRDefault="00533864" w:rsidP="00533864">
      <w:pPr>
        <w:spacing w:line="276" w:lineRule="auto"/>
        <w:jc w:val="both"/>
      </w:pPr>
      <w:r w:rsidRPr="00057E9F">
        <w:rPr>
          <w:b/>
        </w:rPr>
        <w:t xml:space="preserve">          </w:t>
      </w:r>
      <w:r w:rsidRPr="00057E9F">
        <w:t xml:space="preserve">UAB „Krisminda“ atliekas planuoja laikyti </w:t>
      </w:r>
      <w:r w:rsidR="00DE6B5E" w:rsidRPr="00057E9F">
        <w:t xml:space="preserve">uždaro </w:t>
      </w:r>
      <w:r w:rsidRPr="00057E9F">
        <w:t>sandėlio patalpose, dviejuose jūriniuose konteineriuose paženklintose talpose, ir  atviroje, kieta danga dengtoje, aikštelėje su stogine</w:t>
      </w:r>
      <w:r w:rsidR="00DE6B5E" w:rsidRPr="00057E9F">
        <w:t>.  N</w:t>
      </w:r>
      <w:r w:rsidRPr="00057E9F">
        <w:t xml:space="preserve">uo </w:t>
      </w:r>
      <w:r w:rsidR="00DE6B5E" w:rsidRPr="00057E9F">
        <w:t>aikštelės su kieta danga susidarę</w:t>
      </w:r>
      <w:r w:rsidRPr="00057E9F">
        <w:t xml:space="preserve"> paviršiniai lietaus vandenys planuojami surinkti paviršinių nuotekų surinkimo sistema į paviršinių nuotekų valymo įrenginius išvalymui. Susidarę aliekos pagal rašytines sutartis bus perduodamos Lietuvoje </w:t>
      </w:r>
      <w:r w:rsidRPr="00057E9F">
        <w:lastRenderedPageBreak/>
        <w:t xml:space="preserve">atliekas tvarkančioms įmonėms, įregistruotoms Atliekų tvarkytojų valstybiniame registre, arba eksportuojamos tolimesniam perdirbimui ir (ar) šalinimui į kitas šalis. </w:t>
      </w:r>
    </w:p>
    <w:p w14:paraId="29FCCDB5" w14:textId="4BBAEDE2" w:rsidR="00CF3918" w:rsidRPr="00057E9F" w:rsidRDefault="00626BD0" w:rsidP="00270F38">
      <w:pPr>
        <w:spacing w:line="276" w:lineRule="auto"/>
        <w:ind w:firstLine="567"/>
        <w:jc w:val="both"/>
        <w:rPr>
          <w:color w:val="000000"/>
          <w:szCs w:val="24"/>
        </w:rPr>
      </w:pPr>
      <w:r w:rsidRPr="00057E9F">
        <w:rPr>
          <w:color w:val="000000"/>
          <w:szCs w:val="24"/>
          <w:lang w:eastAsia="ks-Deva" w:bidi="ks-Deva"/>
        </w:rPr>
        <w:t>Darbuotojų b</w:t>
      </w:r>
      <w:r w:rsidRPr="00057E9F">
        <w:rPr>
          <w:color w:val="000000"/>
          <w:szCs w:val="24"/>
          <w:shd w:val="clear" w:color="auto" w:fill="FFFFFF"/>
        </w:rPr>
        <w:t>uitin</w:t>
      </w:r>
      <w:r w:rsidR="000C625A" w:rsidRPr="00057E9F">
        <w:rPr>
          <w:color w:val="000000"/>
          <w:szCs w:val="24"/>
          <w:shd w:val="clear" w:color="auto" w:fill="FFFFFF"/>
        </w:rPr>
        <w:t xml:space="preserve">ėse patalpose </w:t>
      </w:r>
      <w:r w:rsidRPr="00057E9F">
        <w:rPr>
          <w:color w:val="000000"/>
          <w:szCs w:val="24"/>
          <w:shd w:val="clear" w:color="auto" w:fill="FFFFFF"/>
        </w:rPr>
        <w:t>susidarys</w:t>
      </w:r>
      <w:r w:rsidRPr="00057E9F">
        <w:rPr>
          <w:color w:val="000000"/>
          <w:szCs w:val="24"/>
          <w:lang w:eastAsia="ks-Deva" w:bidi="ks-Deva"/>
        </w:rPr>
        <w:t xml:space="preserve"> mišrios komunalinės atliekos (20 03 01)</w:t>
      </w:r>
      <w:r w:rsidRPr="00057E9F">
        <w:rPr>
          <w:color w:val="000000"/>
          <w:szCs w:val="24"/>
          <w:shd w:val="clear" w:color="auto" w:fill="FFFFFF"/>
        </w:rPr>
        <w:t>.</w:t>
      </w:r>
      <w:r w:rsidR="00780D74" w:rsidRPr="00057E9F">
        <w:rPr>
          <w:color w:val="000000"/>
          <w:szCs w:val="24"/>
          <w:shd w:val="clear" w:color="auto" w:fill="FFFFFF"/>
        </w:rPr>
        <w:t xml:space="preserve"> </w:t>
      </w:r>
      <w:r w:rsidR="00CF3918" w:rsidRPr="00057E9F">
        <w:rPr>
          <w:color w:val="000000"/>
          <w:szCs w:val="24"/>
          <w:lang w:eastAsia="ks-Deva" w:bidi="ks-Deva"/>
        </w:rPr>
        <w:t>Mišrios komunalinės atliekos (20 03 01)</w:t>
      </w:r>
      <w:r w:rsidR="00780D74" w:rsidRPr="00057E9F">
        <w:rPr>
          <w:color w:val="000000"/>
          <w:szCs w:val="24"/>
          <w:lang w:eastAsia="ks-Deva" w:bidi="ks-Deva"/>
        </w:rPr>
        <w:t xml:space="preserve"> surenkamos apvažiavimo būdu per komuna</w:t>
      </w:r>
      <w:r w:rsidR="003579FA" w:rsidRPr="00057E9F">
        <w:rPr>
          <w:color w:val="000000"/>
          <w:szCs w:val="24"/>
          <w:lang w:eastAsia="ks-Deva" w:bidi="ks-Deva"/>
        </w:rPr>
        <w:t xml:space="preserve">linių atliekų surinkimo sistemą. </w:t>
      </w:r>
      <w:r w:rsidR="00CF3918" w:rsidRPr="00057E9F">
        <w:rPr>
          <w:color w:val="000000"/>
          <w:szCs w:val="24"/>
          <w:shd w:val="clear" w:color="auto" w:fill="FFFFFF"/>
        </w:rPr>
        <w:t xml:space="preserve">Susidariusios pavojingos atliekos bus perduodamos </w:t>
      </w:r>
      <w:r w:rsidR="007E5263" w:rsidRPr="00057E9F">
        <w:rPr>
          <w:color w:val="000000"/>
          <w:szCs w:val="24"/>
          <w:shd w:val="clear" w:color="auto" w:fill="FFFFFF"/>
        </w:rPr>
        <w:t xml:space="preserve">pagal rašytines sutartis pavojingų atliekų tvarkytojams registruotiems atliekų tvarkytojų valstybiniame registre Lietuvoje </w:t>
      </w:r>
      <w:r w:rsidR="00CF3918" w:rsidRPr="00057E9F">
        <w:rPr>
          <w:color w:val="000000"/>
          <w:szCs w:val="24"/>
        </w:rPr>
        <w:t xml:space="preserve">arba eksportuojamos tolimesniam tvarkymui į užsienį. </w:t>
      </w:r>
    </w:p>
    <w:p w14:paraId="626C548B" w14:textId="5D44DA9B" w:rsidR="00CF3918" w:rsidRPr="00057E9F" w:rsidRDefault="00533864" w:rsidP="00270F38">
      <w:pPr>
        <w:spacing w:line="276" w:lineRule="auto"/>
        <w:ind w:firstLine="567"/>
        <w:jc w:val="both"/>
        <w:rPr>
          <w:color w:val="000000"/>
          <w:szCs w:val="24"/>
        </w:rPr>
      </w:pPr>
      <w:r w:rsidRPr="00057E9F">
        <w:rPr>
          <w:bCs/>
          <w:color w:val="000000"/>
        </w:rPr>
        <w:t xml:space="preserve">UAB „Krisminda“ </w:t>
      </w:r>
      <w:r w:rsidR="00CF3918" w:rsidRPr="00057E9F">
        <w:rPr>
          <w:color w:val="000000"/>
          <w:szCs w:val="24"/>
        </w:rPr>
        <w:t>atliekų tvarkymo įrenginio veikloje susidariusios pakuočių atliekos (15 01 04) rūšiuojamos į atskirus konteinerius, vėliau pagal rašytines sutartis perduodamos tolimesniam sutvarkymui kitiems atliekų tvarkytojams įregistruotiems ATVR. Atliekų kiekiai registruojami atliekų susidarymo ir tvarkymo apskaitos žurnaluose. Visos surenkamos ir veiklos metu susidariusios atliekos tvarkomos pagal Lietuvos Respublikos teisės aktų reikalavimus bei Atliekų naudojimo ir šalinimo techniniame reglamente numatytas atliekų tvarkymo procedūras.</w:t>
      </w:r>
    </w:p>
    <w:p w14:paraId="7F884004" w14:textId="77777777" w:rsidR="00DE0BA4" w:rsidRPr="00057E9F" w:rsidRDefault="00DE0BA4" w:rsidP="00270F38">
      <w:pPr>
        <w:spacing w:line="276" w:lineRule="auto"/>
        <w:ind w:firstLine="567"/>
        <w:jc w:val="both"/>
        <w:rPr>
          <w:color w:val="000000"/>
          <w:szCs w:val="24"/>
        </w:rPr>
      </w:pPr>
    </w:p>
    <w:p w14:paraId="7519A8EC" w14:textId="77777777" w:rsidR="00C95FE5" w:rsidRPr="00057E9F" w:rsidRDefault="00C95FE5" w:rsidP="00C95FE5">
      <w:pPr>
        <w:widowControl w:val="0"/>
        <w:ind w:firstLine="567"/>
        <w:jc w:val="both"/>
        <w:rPr>
          <w:b/>
          <w:color w:val="000000"/>
          <w:szCs w:val="24"/>
          <w:lang w:eastAsia="lt-LT"/>
        </w:rPr>
      </w:pPr>
      <w:r w:rsidRPr="00057E9F">
        <w:rPr>
          <w:b/>
          <w:color w:val="000000"/>
          <w:szCs w:val="24"/>
          <w:lang w:eastAsia="lt-LT"/>
        </w:rPr>
        <w:t xml:space="preserve">24. Atliekų apdorojimas (naudojimas ar šalinimas, įskaitant </w:t>
      </w:r>
      <w:r w:rsidRPr="00057E9F">
        <w:rPr>
          <w:b/>
          <w:szCs w:val="24"/>
          <w:lang w:eastAsia="lt-LT"/>
        </w:rPr>
        <w:t xml:space="preserve">laikymą ir </w:t>
      </w:r>
      <w:r w:rsidRPr="00057E9F">
        <w:rPr>
          <w:b/>
          <w:color w:val="000000"/>
          <w:szCs w:val="24"/>
          <w:lang w:eastAsia="lt-LT"/>
        </w:rPr>
        <w:t xml:space="preserve">paruošimą naudoti ar šalinti) </w:t>
      </w:r>
    </w:p>
    <w:p w14:paraId="747263B0" w14:textId="77777777" w:rsidR="00C95FE5" w:rsidRPr="00057E9F" w:rsidRDefault="00C95FE5" w:rsidP="00C95FE5">
      <w:pPr>
        <w:widowControl w:val="0"/>
        <w:ind w:firstLine="567"/>
        <w:jc w:val="both"/>
        <w:rPr>
          <w:b/>
          <w:color w:val="000000"/>
          <w:szCs w:val="24"/>
          <w:lang w:eastAsia="lt-LT"/>
        </w:rPr>
      </w:pPr>
      <w:r w:rsidRPr="00057E9F">
        <w:rPr>
          <w:b/>
          <w:color w:val="000000"/>
          <w:szCs w:val="24"/>
          <w:lang w:eastAsia="lt-LT"/>
        </w:rPr>
        <w:t>24.1. Nepavojingosios atliekos</w:t>
      </w:r>
    </w:p>
    <w:p w14:paraId="7531E491" w14:textId="77777777" w:rsidR="00C95FE5" w:rsidRPr="00057E9F" w:rsidRDefault="00C95FE5" w:rsidP="00C95FE5">
      <w:pPr>
        <w:widowControl w:val="0"/>
        <w:ind w:firstLine="567"/>
        <w:jc w:val="both"/>
        <w:rPr>
          <w:b/>
          <w:color w:val="000000"/>
          <w:szCs w:val="24"/>
          <w:lang w:eastAsia="lt-LT"/>
        </w:rPr>
      </w:pPr>
    </w:p>
    <w:p w14:paraId="485FFF16" w14:textId="3C74185A" w:rsidR="00DE6B5E" w:rsidRPr="00057E9F" w:rsidRDefault="00DE6B5E" w:rsidP="00DE6B5E">
      <w:pPr>
        <w:tabs>
          <w:tab w:val="left" w:pos="0"/>
          <w:tab w:val="left" w:pos="426"/>
          <w:tab w:val="left" w:pos="1985"/>
          <w:tab w:val="left" w:pos="2835"/>
          <w:tab w:val="left" w:pos="3828"/>
          <w:tab w:val="left" w:pos="5245"/>
          <w:tab w:val="left" w:pos="6946"/>
        </w:tabs>
        <w:ind w:firstLine="567"/>
        <w:jc w:val="both"/>
        <w:rPr>
          <w:b/>
          <w:color w:val="000000"/>
          <w:szCs w:val="24"/>
          <w:lang w:eastAsia="lt-LT"/>
        </w:rPr>
      </w:pPr>
      <w:r w:rsidRPr="00057E9F">
        <w:rPr>
          <w:b/>
          <w:szCs w:val="24"/>
          <w:lang w:eastAsia="lt-LT"/>
        </w:rPr>
        <w:t>23 lentelė.</w:t>
      </w:r>
      <w:r w:rsidRPr="00057E9F">
        <w:rPr>
          <w:b/>
          <w:bCs/>
          <w:szCs w:val="24"/>
          <w:lang w:eastAsia="lt-LT"/>
        </w:rPr>
        <w:t xml:space="preserve"> </w:t>
      </w:r>
      <w:r w:rsidRPr="00057E9F">
        <w:rPr>
          <w:b/>
          <w:color w:val="000000"/>
          <w:szCs w:val="24"/>
          <w:lang w:eastAsia="lt-LT"/>
        </w:rPr>
        <w:t>Numatomas naudoti, išskyrus numatomas laikyti ir paruošti naudoti, nepavojingosios atliekos</w:t>
      </w:r>
      <w:r w:rsidR="0085119C" w:rsidRPr="00057E9F">
        <w:rPr>
          <w:b/>
          <w:color w:val="000000"/>
          <w:szCs w:val="24"/>
          <w:lang w:eastAsia="lt-LT"/>
        </w:rPr>
        <w:t>.</w:t>
      </w:r>
    </w:p>
    <w:p w14:paraId="1660EFD4" w14:textId="1BCE5460" w:rsidR="00806095" w:rsidRPr="00057E9F" w:rsidRDefault="00C95FE5" w:rsidP="00806095">
      <w:pPr>
        <w:tabs>
          <w:tab w:val="left" w:leader="underscore" w:pos="8901"/>
        </w:tabs>
        <w:rPr>
          <w:b/>
          <w:sz w:val="22"/>
          <w:u w:val="single"/>
          <w:lang w:eastAsia="lt-LT"/>
        </w:rPr>
      </w:pPr>
      <w:r w:rsidRPr="00057E9F">
        <w:rPr>
          <w:sz w:val="22"/>
          <w:szCs w:val="24"/>
          <w:lang w:eastAsia="lt-LT"/>
        </w:rPr>
        <w:t xml:space="preserve">          </w:t>
      </w:r>
      <w:r w:rsidR="00806095" w:rsidRPr="00057E9F">
        <w:rPr>
          <w:sz w:val="22"/>
          <w:szCs w:val="24"/>
          <w:u w:val="single"/>
          <w:lang w:eastAsia="lt-LT"/>
        </w:rPr>
        <w:t xml:space="preserve">Įrenginio pavadinimas </w:t>
      </w:r>
      <w:r w:rsidR="00806095" w:rsidRPr="00057E9F">
        <w:rPr>
          <w:b/>
          <w:sz w:val="22"/>
          <w:szCs w:val="24"/>
          <w:u w:val="single"/>
          <w:lang w:eastAsia="ar-SA"/>
        </w:rPr>
        <w:t xml:space="preserve">UAB „Krisminda“ </w:t>
      </w:r>
      <w:r w:rsidR="00806095" w:rsidRPr="00057E9F">
        <w:rPr>
          <w:b/>
          <w:sz w:val="22"/>
          <w:u w:val="single"/>
          <w:lang w:eastAsia="lt-LT"/>
        </w:rPr>
        <w:t>pavojingų ir nepavojingų atliekų surinkimo, laikymo ir apdorojimo punktas</w:t>
      </w:r>
    </w:p>
    <w:p w14:paraId="17612631" w14:textId="77777777" w:rsidR="0085119C" w:rsidRPr="00057E9F" w:rsidRDefault="0085119C" w:rsidP="00806095">
      <w:pPr>
        <w:tabs>
          <w:tab w:val="left" w:leader="underscore" w:pos="8901"/>
        </w:tabs>
        <w:rPr>
          <w:b/>
          <w:sz w:val="22"/>
          <w:u w:val="single"/>
          <w:lang w:eastAsia="lt-LT"/>
        </w:rPr>
      </w:pPr>
    </w:p>
    <w:tbl>
      <w:tblPr>
        <w:tblpPr w:leftFromText="180" w:rightFromText="180" w:vertAnchor="text" w:tblpY="1"/>
        <w:tblOverlap w:val="never"/>
        <w:tblW w:w="14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2265"/>
        <w:gridCol w:w="2970"/>
        <w:gridCol w:w="2790"/>
        <w:gridCol w:w="1842"/>
        <w:gridCol w:w="3548"/>
      </w:tblGrid>
      <w:tr w:rsidR="00806095" w:rsidRPr="00057E9F" w14:paraId="187440B6" w14:textId="77777777" w:rsidTr="00EC34E9">
        <w:trPr>
          <w:cantSplit/>
        </w:trPr>
        <w:tc>
          <w:tcPr>
            <w:tcW w:w="6485"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8DE3FFF" w14:textId="77777777" w:rsidR="00806095" w:rsidRPr="00057E9F" w:rsidRDefault="00806095" w:rsidP="004442C1">
            <w:pPr>
              <w:widowControl w:val="0"/>
              <w:jc w:val="center"/>
              <w:rPr>
                <w:color w:val="000000"/>
                <w:szCs w:val="24"/>
                <w:lang w:eastAsia="lt-LT"/>
              </w:rPr>
            </w:pPr>
            <w:r w:rsidRPr="00057E9F">
              <w:rPr>
                <w:color w:val="000000"/>
                <w:szCs w:val="24"/>
                <w:lang w:eastAsia="lt-LT"/>
              </w:rPr>
              <w:t xml:space="preserve">Numatomos naudoti, </w:t>
            </w:r>
            <w:r w:rsidRPr="00057E9F">
              <w:rPr>
                <w:szCs w:val="24"/>
                <w:lang w:eastAsia="lt-LT"/>
              </w:rPr>
              <w:t xml:space="preserve">išskyrus numatomas laikyti ir paruošti naudoti, </w:t>
            </w:r>
            <w:r w:rsidRPr="00057E9F">
              <w:rPr>
                <w:color w:val="000000"/>
                <w:szCs w:val="24"/>
                <w:lang w:eastAsia="lt-LT"/>
              </w:rPr>
              <w:t>atliekos</w:t>
            </w:r>
          </w:p>
        </w:tc>
        <w:tc>
          <w:tcPr>
            <w:tcW w:w="46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14A1233" w14:textId="77777777" w:rsidR="00806095" w:rsidRPr="00057E9F" w:rsidRDefault="00806095" w:rsidP="004442C1">
            <w:pPr>
              <w:widowControl w:val="0"/>
              <w:jc w:val="center"/>
              <w:rPr>
                <w:color w:val="000000"/>
                <w:szCs w:val="24"/>
                <w:lang w:eastAsia="lt-LT"/>
              </w:rPr>
            </w:pPr>
            <w:r w:rsidRPr="00057E9F">
              <w:rPr>
                <w:color w:val="000000"/>
                <w:szCs w:val="24"/>
                <w:lang w:eastAsia="lt-LT"/>
              </w:rPr>
              <w:t xml:space="preserve">Atliekų </w:t>
            </w:r>
            <w:r w:rsidRPr="00057E9F">
              <w:rPr>
                <w:szCs w:val="24"/>
                <w:lang w:eastAsia="lt-LT"/>
              </w:rPr>
              <w:t>naudojimas</w:t>
            </w:r>
          </w:p>
        </w:tc>
        <w:tc>
          <w:tcPr>
            <w:tcW w:w="3548" w:type="dxa"/>
            <w:vMerge w:val="restart"/>
            <w:tcBorders>
              <w:top w:val="single" w:sz="4" w:space="0" w:color="auto"/>
              <w:left w:val="single" w:sz="4" w:space="0" w:color="auto"/>
              <w:bottom w:val="single" w:sz="4" w:space="0" w:color="auto"/>
              <w:right w:val="single" w:sz="4" w:space="0" w:color="auto"/>
            </w:tcBorders>
          </w:tcPr>
          <w:p w14:paraId="11A8EC0C" w14:textId="77777777" w:rsidR="00806095" w:rsidRPr="00057E9F" w:rsidRDefault="00806095" w:rsidP="004442C1">
            <w:pPr>
              <w:widowControl w:val="0"/>
              <w:jc w:val="center"/>
              <w:rPr>
                <w:color w:val="000000"/>
                <w:szCs w:val="24"/>
                <w:lang w:eastAsia="lt-LT"/>
              </w:rPr>
            </w:pPr>
            <w:r w:rsidRPr="00057E9F">
              <w:rPr>
                <w:color w:val="000000"/>
                <w:szCs w:val="24"/>
                <w:lang w:eastAsia="lt-LT"/>
              </w:rPr>
              <w:t>Planuojamas tolimesnis atliekų apdorojimas</w:t>
            </w:r>
          </w:p>
        </w:tc>
      </w:tr>
      <w:tr w:rsidR="00806095" w:rsidRPr="00057E9F" w14:paraId="31D23DE2" w14:textId="77777777" w:rsidTr="00EC34E9">
        <w:trPr>
          <w:cantSplit/>
          <w:trHeight w:val="579"/>
        </w:trPr>
        <w:tc>
          <w:tcPr>
            <w:tcW w:w="12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EE33582" w14:textId="77777777" w:rsidR="00806095" w:rsidRPr="00057E9F" w:rsidRDefault="00806095" w:rsidP="004442C1">
            <w:pPr>
              <w:widowControl w:val="0"/>
              <w:jc w:val="center"/>
              <w:rPr>
                <w:color w:val="000000"/>
                <w:szCs w:val="24"/>
                <w:vertAlign w:val="superscript"/>
                <w:lang w:eastAsia="lt-LT"/>
              </w:rPr>
            </w:pPr>
            <w:r w:rsidRPr="00057E9F">
              <w:rPr>
                <w:color w:val="000000"/>
                <w:szCs w:val="24"/>
                <w:lang w:eastAsia="lt-LT"/>
              </w:rPr>
              <w:t>Kodas</w:t>
            </w:r>
          </w:p>
        </w:tc>
        <w:tc>
          <w:tcPr>
            <w:tcW w:w="226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D88A4F1" w14:textId="77777777" w:rsidR="00806095" w:rsidRPr="00057E9F" w:rsidRDefault="00806095" w:rsidP="004442C1">
            <w:pPr>
              <w:widowControl w:val="0"/>
              <w:jc w:val="center"/>
              <w:rPr>
                <w:color w:val="000000"/>
                <w:szCs w:val="24"/>
                <w:lang w:eastAsia="lt-LT"/>
              </w:rPr>
            </w:pPr>
            <w:r w:rsidRPr="00057E9F">
              <w:rPr>
                <w:color w:val="000000"/>
                <w:szCs w:val="24"/>
                <w:lang w:eastAsia="lt-LT"/>
              </w:rPr>
              <w:t>Pavadinimas</w:t>
            </w:r>
          </w:p>
        </w:tc>
        <w:tc>
          <w:tcPr>
            <w:tcW w:w="29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E2C7223" w14:textId="77777777" w:rsidR="00806095" w:rsidRPr="00057E9F" w:rsidRDefault="00806095" w:rsidP="004442C1">
            <w:pPr>
              <w:widowControl w:val="0"/>
              <w:jc w:val="center"/>
              <w:rPr>
                <w:color w:val="000000"/>
                <w:szCs w:val="24"/>
                <w:lang w:eastAsia="lt-LT"/>
              </w:rPr>
            </w:pPr>
            <w:r w:rsidRPr="00057E9F">
              <w:rPr>
                <w:color w:val="000000"/>
                <w:szCs w:val="24"/>
                <w:lang w:eastAsia="lt-LT"/>
              </w:rPr>
              <w:t>Patikslintas pavadinimas</w:t>
            </w:r>
          </w:p>
        </w:tc>
        <w:tc>
          <w:tcPr>
            <w:tcW w:w="27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A239895" w14:textId="77777777" w:rsidR="00806095" w:rsidRPr="00057E9F" w:rsidRDefault="00806095" w:rsidP="004442C1">
            <w:pPr>
              <w:widowControl w:val="0"/>
              <w:jc w:val="center"/>
              <w:rPr>
                <w:color w:val="000000"/>
                <w:szCs w:val="24"/>
                <w:lang w:eastAsia="lt-LT"/>
              </w:rPr>
            </w:pPr>
            <w:r w:rsidRPr="00057E9F">
              <w:rPr>
                <w:color w:val="000000"/>
                <w:szCs w:val="24"/>
                <w:lang w:eastAsia="lt-LT"/>
              </w:rPr>
              <w:t>Atliekos naudojimo veiklos kodas (R1–R11)</w:t>
            </w:r>
          </w:p>
        </w:tc>
        <w:tc>
          <w:tcPr>
            <w:tcW w:w="18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2A16D51" w14:textId="77777777" w:rsidR="00806095" w:rsidRPr="00057E9F" w:rsidRDefault="00806095" w:rsidP="004442C1">
            <w:pPr>
              <w:widowControl w:val="0"/>
              <w:jc w:val="center"/>
              <w:rPr>
                <w:color w:val="000000"/>
                <w:szCs w:val="24"/>
                <w:lang w:eastAsia="lt-LT"/>
              </w:rPr>
            </w:pPr>
            <w:r w:rsidRPr="00057E9F">
              <w:rPr>
                <w:color w:val="000000"/>
                <w:szCs w:val="24"/>
                <w:lang w:eastAsia="lt-LT"/>
              </w:rPr>
              <w:t>Projektinis įrenginio pajėgumas, t/m.</w:t>
            </w:r>
          </w:p>
        </w:tc>
        <w:tc>
          <w:tcPr>
            <w:tcW w:w="3548" w:type="dxa"/>
            <w:vMerge/>
            <w:tcBorders>
              <w:top w:val="single" w:sz="4" w:space="0" w:color="auto"/>
              <w:left w:val="single" w:sz="4" w:space="0" w:color="auto"/>
              <w:bottom w:val="single" w:sz="4" w:space="0" w:color="auto"/>
              <w:right w:val="single" w:sz="4" w:space="0" w:color="auto"/>
            </w:tcBorders>
            <w:vAlign w:val="center"/>
            <w:hideMark/>
          </w:tcPr>
          <w:p w14:paraId="05EB6018" w14:textId="77777777" w:rsidR="00806095" w:rsidRPr="00057E9F" w:rsidRDefault="00806095" w:rsidP="004442C1">
            <w:pPr>
              <w:widowControl w:val="0"/>
              <w:ind w:firstLine="567"/>
              <w:jc w:val="center"/>
              <w:rPr>
                <w:color w:val="000000"/>
                <w:szCs w:val="24"/>
                <w:lang w:eastAsia="lt-LT"/>
              </w:rPr>
            </w:pPr>
          </w:p>
        </w:tc>
      </w:tr>
      <w:tr w:rsidR="00806095" w:rsidRPr="00057E9F" w14:paraId="139708FA" w14:textId="77777777" w:rsidTr="00EC34E9">
        <w:trPr>
          <w:cantSplit/>
          <w:trHeight w:hRule="exact" w:val="284"/>
        </w:trPr>
        <w:tc>
          <w:tcPr>
            <w:tcW w:w="12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9CC44E" w14:textId="77777777" w:rsidR="00806095" w:rsidRPr="00057E9F" w:rsidRDefault="00806095" w:rsidP="004442C1">
            <w:pPr>
              <w:widowControl w:val="0"/>
              <w:jc w:val="center"/>
              <w:rPr>
                <w:color w:val="000000"/>
                <w:szCs w:val="24"/>
                <w:lang w:eastAsia="lt-LT"/>
              </w:rPr>
            </w:pPr>
            <w:r w:rsidRPr="00057E9F">
              <w:rPr>
                <w:color w:val="000000"/>
                <w:szCs w:val="24"/>
                <w:lang w:eastAsia="lt-LT"/>
              </w:rPr>
              <w:t>1</w:t>
            </w:r>
          </w:p>
        </w:tc>
        <w:tc>
          <w:tcPr>
            <w:tcW w:w="226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E23E4A7" w14:textId="77777777" w:rsidR="00806095" w:rsidRPr="00057E9F" w:rsidRDefault="00806095" w:rsidP="004442C1">
            <w:pPr>
              <w:widowControl w:val="0"/>
              <w:jc w:val="center"/>
              <w:rPr>
                <w:color w:val="000000"/>
                <w:szCs w:val="24"/>
                <w:lang w:eastAsia="lt-LT"/>
              </w:rPr>
            </w:pPr>
            <w:r w:rsidRPr="00057E9F">
              <w:rPr>
                <w:color w:val="000000"/>
                <w:szCs w:val="24"/>
                <w:lang w:eastAsia="lt-LT"/>
              </w:rPr>
              <w:t>2</w:t>
            </w:r>
          </w:p>
        </w:tc>
        <w:tc>
          <w:tcPr>
            <w:tcW w:w="29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207A3A7" w14:textId="77777777" w:rsidR="00806095" w:rsidRPr="00057E9F" w:rsidRDefault="00806095" w:rsidP="004442C1">
            <w:pPr>
              <w:widowControl w:val="0"/>
              <w:jc w:val="center"/>
              <w:rPr>
                <w:color w:val="000000"/>
                <w:szCs w:val="24"/>
                <w:lang w:eastAsia="lt-LT"/>
              </w:rPr>
            </w:pPr>
            <w:r w:rsidRPr="00057E9F">
              <w:rPr>
                <w:color w:val="000000"/>
                <w:szCs w:val="24"/>
                <w:lang w:eastAsia="lt-LT"/>
              </w:rPr>
              <w:t>3</w:t>
            </w:r>
          </w:p>
        </w:tc>
        <w:tc>
          <w:tcPr>
            <w:tcW w:w="27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1DEDFE" w14:textId="77777777" w:rsidR="00806095" w:rsidRPr="00057E9F" w:rsidRDefault="00806095" w:rsidP="004442C1">
            <w:pPr>
              <w:widowControl w:val="0"/>
              <w:jc w:val="center"/>
              <w:rPr>
                <w:color w:val="000000"/>
                <w:szCs w:val="24"/>
                <w:lang w:eastAsia="lt-LT"/>
              </w:rPr>
            </w:pPr>
            <w:r w:rsidRPr="00057E9F">
              <w:rPr>
                <w:color w:val="000000"/>
                <w:szCs w:val="24"/>
                <w:lang w:eastAsia="lt-LT"/>
              </w:rPr>
              <w:t>4</w:t>
            </w:r>
          </w:p>
        </w:tc>
        <w:tc>
          <w:tcPr>
            <w:tcW w:w="18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9402F8C" w14:textId="77777777" w:rsidR="00806095" w:rsidRPr="00057E9F" w:rsidRDefault="00806095" w:rsidP="004442C1">
            <w:pPr>
              <w:widowControl w:val="0"/>
              <w:jc w:val="center"/>
              <w:rPr>
                <w:color w:val="000000"/>
                <w:szCs w:val="24"/>
                <w:lang w:eastAsia="lt-LT"/>
              </w:rPr>
            </w:pPr>
            <w:r w:rsidRPr="00057E9F">
              <w:rPr>
                <w:color w:val="000000"/>
                <w:szCs w:val="24"/>
                <w:lang w:eastAsia="lt-LT"/>
              </w:rPr>
              <w:t>5</w:t>
            </w:r>
          </w:p>
        </w:tc>
        <w:tc>
          <w:tcPr>
            <w:tcW w:w="3548" w:type="dxa"/>
            <w:tcBorders>
              <w:top w:val="single" w:sz="4" w:space="0" w:color="auto"/>
              <w:left w:val="single" w:sz="4" w:space="0" w:color="auto"/>
              <w:bottom w:val="single" w:sz="4" w:space="0" w:color="auto"/>
              <w:right w:val="single" w:sz="4" w:space="0" w:color="auto"/>
            </w:tcBorders>
            <w:hideMark/>
          </w:tcPr>
          <w:p w14:paraId="5E6CEB98" w14:textId="77777777" w:rsidR="00806095" w:rsidRPr="00057E9F" w:rsidRDefault="00806095" w:rsidP="004442C1">
            <w:pPr>
              <w:widowControl w:val="0"/>
              <w:jc w:val="center"/>
              <w:rPr>
                <w:color w:val="000000"/>
                <w:szCs w:val="24"/>
                <w:lang w:eastAsia="lt-LT"/>
              </w:rPr>
            </w:pPr>
            <w:r w:rsidRPr="00057E9F">
              <w:rPr>
                <w:color w:val="000000"/>
                <w:szCs w:val="24"/>
                <w:lang w:eastAsia="lt-LT"/>
              </w:rPr>
              <w:t>6</w:t>
            </w:r>
          </w:p>
        </w:tc>
      </w:tr>
      <w:tr w:rsidR="004442C1" w:rsidRPr="00057E9F" w14:paraId="3DAE0544" w14:textId="77777777" w:rsidTr="00EC34E9">
        <w:trPr>
          <w:cantSplit/>
          <w:trHeight w:val="1638"/>
        </w:trPr>
        <w:tc>
          <w:tcPr>
            <w:tcW w:w="12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44021BC" w14:textId="60C7E708" w:rsidR="004442C1" w:rsidRPr="00057E9F" w:rsidRDefault="004442C1" w:rsidP="004442C1">
            <w:pPr>
              <w:widowControl w:val="0"/>
              <w:jc w:val="center"/>
              <w:rPr>
                <w:color w:val="000000"/>
                <w:szCs w:val="24"/>
                <w:lang w:eastAsia="lt-LT"/>
              </w:rPr>
            </w:pPr>
            <w:r w:rsidRPr="00057E9F">
              <w:rPr>
                <w:sz w:val="20"/>
                <w:lang w:eastAsia="lt-LT"/>
              </w:rPr>
              <w:t>17 04 03</w:t>
            </w:r>
          </w:p>
        </w:tc>
        <w:tc>
          <w:tcPr>
            <w:tcW w:w="226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B5AE4A4" w14:textId="6FF704C8" w:rsidR="004442C1" w:rsidRPr="00057E9F" w:rsidRDefault="004442C1" w:rsidP="004442C1">
            <w:pPr>
              <w:widowControl w:val="0"/>
              <w:rPr>
                <w:color w:val="000000"/>
                <w:szCs w:val="24"/>
                <w:lang w:eastAsia="lt-LT"/>
              </w:rPr>
            </w:pPr>
            <w:r w:rsidRPr="00057E9F">
              <w:rPr>
                <w:sz w:val="20"/>
                <w:lang w:eastAsia="lt-LT"/>
              </w:rPr>
              <w:t>Švinas</w:t>
            </w:r>
          </w:p>
        </w:tc>
        <w:tc>
          <w:tcPr>
            <w:tcW w:w="29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9023C05" w14:textId="727F558E" w:rsidR="004442C1" w:rsidRPr="00057E9F" w:rsidRDefault="004442C1" w:rsidP="004442C1">
            <w:pPr>
              <w:widowControl w:val="0"/>
              <w:jc w:val="both"/>
              <w:rPr>
                <w:color w:val="000000"/>
                <w:szCs w:val="24"/>
                <w:lang w:eastAsia="lt-LT"/>
              </w:rPr>
            </w:pPr>
            <w:r w:rsidRPr="00057E9F">
              <w:rPr>
                <w:sz w:val="18"/>
                <w:lang w:eastAsia="lt-LT"/>
              </w:rPr>
              <w:t>Priimamos tvarkymui įvairios švino atliekos</w:t>
            </w:r>
          </w:p>
        </w:tc>
        <w:tc>
          <w:tcPr>
            <w:tcW w:w="27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5C580DA" w14:textId="007E0320" w:rsidR="004442C1" w:rsidRPr="00057E9F" w:rsidRDefault="004442C1" w:rsidP="004442C1">
            <w:pPr>
              <w:widowControl w:val="0"/>
              <w:jc w:val="both"/>
              <w:rPr>
                <w:color w:val="000000"/>
                <w:szCs w:val="24"/>
                <w:lang w:eastAsia="lt-LT"/>
              </w:rPr>
            </w:pPr>
            <w:r w:rsidRPr="00057E9F">
              <w:rPr>
                <w:bCs/>
                <w:sz w:val="18"/>
              </w:rPr>
              <w:t>R4-Metalų ir metalų junginių perdirbimas ir (arba) atnaujinimas</w:t>
            </w:r>
          </w:p>
        </w:tc>
        <w:tc>
          <w:tcPr>
            <w:tcW w:w="1842"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7CDADF06" w14:textId="4B78AFA1" w:rsidR="004442C1" w:rsidRPr="00057E9F" w:rsidRDefault="0085119C" w:rsidP="004442C1">
            <w:pPr>
              <w:widowControl w:val="0"/>
              <w:ind w:firstLine="567"/>
              <w:jc w:val="both"/>
              <w:rPr>
                <w:color w:val="000000"/>
                <w:szCs w:val="24"/>
                <w:lang w:eastAsia="lt-LT"/>
              </w:rPr>
            </w:pPr>
            <w:r w:rsidRPr="00057E9F">
              <w:rPr>
                <w:sz w:val="18"/>
                <w:lang w:eastAsia="lt-LT"/>
              </w:rPr>
              <w:t>5000**</w:t>
            </w:r>
          </w:p>
          <w:p w14:paraId="64ED20E8" w14:textId="1AB2CA9C" w:rsidR="004442C1" w:rsidRPr="00057E9F" w:rsidRDefault="004442C1" w:rsidP="004442C1">
            <w:pPr>
              <w:widowControl w:val="0"/>
              <w:ind w:firstLine="567"/>
              <w:jc w:val="both"/>
              <w:rPr>
                <w:color w:val="000000"/>
                <w:szCs w:val="24"/>
                <w:lang w:eastAsia="lt-LT"/>
              </w:rPr>
            </w:pPr>
          </w:p>
        </w:tc>
        <w:tc>
          <w:tcPr>
            <w:tcW w:w="3548" w:type="dxa"/>
            <w:tcBorders>
              <w:top w:val="single" w:sz="4" w:space="0" w:color="auto"/>
              <w:left w:val="single" w:sz="4" w:space="0" w:color="auto"/>
              <w:bottom w:val="single" w:sz="4" w:space="0" w:color="auto"/>
              <w:right w:val="single" w:sz="4" w:space="0" w:color="auto"/>
            </w:tcBorders>
            <w:vAlign w:val="center"/>
          </w:tcPr>
          <w:p w14:paraId="41D7795E" w14:textId="4EF91166" w:rsidR="00D7602B" w:rsidRPr="00057E9F" w:rsidRDefault="00D7602B" w:rsidP="00D7602B">
            <w:pPr>
              <w:pStyle w:val="nuo"/>
              <w:widowControl/>
              <w:snapToGrid w:val="0"/>
              <w:rPr>
                <w:rFonts w:ascii="Times New Roman" w:hAnsi="Times New Roman"/>
                <w:bCs/>
                <w:sz w:val="18"/>
                <w:szCs w:val="18"/>
              </w:rPr>
            </w:pPr>
            <w:r w:rsidRPr="00057E9F">
              <w:rPr>
                <w:rFonts w:ascii="Times New Roman" w:hAnsi="Times New Roman"/>
                <w:bCs/>
                <w:sz w:val="18"/>
                <w:szCs w:val="18"/>
              </w:rPr>
              <w:t>R4-Metalų ir metalų junginių perdirbimas ir (arba) atnaujinimas</w:t>
            </w:r>
          </w:p>
          <w:p w14:paraId="7E5A86F3" w14:textId="1C252613" w:rsidR="00D7602B" w:rsidRPr="00057E9F" w:rsidRDefault="0085119C" w:rsidP="00D7602B">
            <w:pPr>
              <w:pStyle w:val="nuo"/>
              <w:widowControl/>
              <w:snapToGrid w:val="0"/>
              <w:rPr>
                <w:rFonts w:ascii="Times New Roman" w:hAnsi="Times New Roman"/>
                <w:bCs/>
                <w:sz w:val="18"/>
                <w:szCs w:val="18"/>
              </w:rPr>
            </w:pPr>
            <w:r w:rsidRPr="00057E9F">
              <w:rPr>
                <w:rFonts w:ascii="Times New Roman" w:hAnsi="Times New Roman"/>
                <w:bCs/>
                <w:sz w:val="18"/>
                <w:szCs w:val="18"/>
              </w:rPr>
              <w:t>R10</w:t>
            </w:r>
            <w:r w:rsidRPr="00057E9F">
              <w:rPr>
                <w:rFonts w:ascii="Times New Roman" w:hAnsi="Times New Roman"/>
                <w:bCs/>
                <w:sz w:val="18"/>
                <w:szCs w:val="18"/>
                <w:vertAlign w:val="superscript"/>
              </w:rPr>
              <w:t>1</w:t>
            </w:r>
            <w:r w:rsidR="00D7602B" w:rsidRPr="00057E9F">
              <w:rPr>
                <w:rFonts w:ascii="Times New Roman" w:hAnsi="Times New Roman"/>
                <w:bCs/>
                <w:sz w:val="18"/>
                <w:szCs w:val="18"/>
              </w:rPr>
              <w:t>-paruošimas naudoti pakrtotinai</w:t>
            </w:r>
          </w:p>
          <w:p w14:paraId="239065B0" w14:textId="60F91720" w:rsidR="00D7602B" w:rsidRPr="00057E9F" w:rsidRDefault="0085119C" w:rsidP="00D7602B">
            <w:pPr>
              <w:pStyle w:val="nuo"/>
              <w:widowControl/>
              <w:snapToGrid w:val="0"/>
              <w:rPr>
                <w:rFonts w:ascii="Times New Roman" w:hAnsi="Times New Roman"/>
                <w:sz w:val="18"/>
              </w:rPr>
            </w:pPr>
            <w:r w:rsidRPr="00057E9F">
              <w:rPr>
                <w:rFonts w:ascii="Times New Roman" w:hAnsi="Times New Roman"/>
                <w:bCs/>
                <w:sz w:val="18"/>
              </w:rPr>
              <w:t>R</w:t>
            </w:r>
            <w:r w:rsidR="00D7602B" w:rsidRPr="00057E9F">
              <w:rPr>
                <w:rFonts w:ascii="Times New Roman" w:hAnsi="Times New Roman"/>
                <w:bCs/>
                <w:sz w:val="18"/>
              </w:rPr>
              <w:t>11-</w:t>
            </w:r>
            <w:r w:rsidR="00D7602B" w:rsidRPr="00057E9F">
              <w:rPr>
                <w:rStyle w:val="fontstyle01"/>
                <w:sz w:val="18"/>
              </w:rPr>
              <w:t>Atliekų, gautų vykdant bet kurią iš R1– R10 veiklų,</w:t>
            </w:r>
            <w:r w:rsidR="00D7602B" w:rsidRPr="00057E9F">
              <w:rPr>
                <w:b/>
                <w:bCs/>
                <w:color w:val="000000"/>
                <w:sz w:val="16"/>
                <w:szCs w:val="22"/>
              </w:rPr>
              <w:br/>
            </w:r>
            <w:r w:rsidR="00D7602B" w:rsidRPr="00057E9F">
              <w:rPr>
                <w:rStyle w:val="fontstyle01"/>
                <w:sz w:val="18"/>
              </w:rPr>
              <w:t>panaudojimas</w:t>
            </w:r>
          </w:p>
          <w:p w14:paraId="78144BD4" w14:textId="419CAE69" w:rsidR="004442C1" w:rsidRPr="00057E9F" w:rsidRDefault="00D7602B" w:rsidP="00EC34E9">
            <w:pPr>
              <w:pStyle w:val="nuo"/>
              <w:widowControl/>
              <w:snapToGrid w:val="0"/>
              <w:rPr>
                <w:rFonts w:ascii="Times New Roman" w:hAnsi="Times New Roman"/>
                <w:bCs/>
                <w:sz w:val="18"/>
              </w:rPr>
            </w:pPr>
            <w:r w:rsidRPr="00057E9F">
              <w:rPr>
                <w:rFonts w:ascii="Times New Roman" w:hAnsi="Times New Roman"/>
                <w:bCs/>
                <w:sz w:val="18"/>
              </w:rPr>
              <w:t>R12 - Atliekų būsenos ar sudėties pakeitimas, prieš vykdant su jomis bet kurią iš R1-R11 veiklų</w:t>
            </w:r>
          </w:p>
        </w:tc>
      </w:tr>
      <w:tr w:rsidR="004442C1" w:rsidRPr="00057E9F" w14:paraId="04E4FF84" w14:textId="77777777" w:rsidTr="00EC34E9">
        <w:trPr>
          <w:cantSplit/>
          <w:trHeight w:val="1926"/>
        </w:trPr>
        <w:tc>
          <w:tcPr>
            <w:tcW w:w="12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80CE847" w14:textId="71F818C7" w:rsidR="004442C1" w:rsidRPr="00057E9F" w:rsidRDefault="004442C1" w:rsidP="004442C1">
            <w:pPr>
              <w:widowControl w:val="0"/>
              <w:jc w:val="center"/>
              <w:rPr>
                <w:color w:val="000000"/>
                <w:szCs w:val="24"/>
                <w:lang w:eastAsia="lt-LT"/>
              </w:rPr>
            </w:pPr>
            <w:r w:rsidRPr="00057E9F">
              <w:rPr>
                <w:sz w:val="20"/>
                <w:lang w:eastAsia="lt-LT"/>
              </w:rPr>
              <w:lastRenderedPageBreak/>
              <w:t>19 12 03</w:t>
            </w:r>
          </w:p>
        </w:tc>
        <w:tc>
          <w:tcPr>
            <w:tcW w:w="226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237DF30" w14:textId="37C0B18C" w:rsidR="004442C1" w:rsidRPr="00057E9F" w:rsidRDefault="004442C1" w:rsidP="004442C1">
            <w:pPr>
              <w:widowControl w:val="0"/>
              <w:rPr>
                <w:color w:val="000000"/>
                <w:szCs w:val="24"/>
                <w:lang w:eastAsia="lt-LT"/>
              </w:rPr>
            </w:pPr>
            <w:r w:rsidRPr="00057E9F">
              <w:rPr>
                <w:sz w:val="20"/>
              </w:rPr>
              <w:t>Spalvotieji metalai</w:t>
            </w:r>
          </w:p>
        </w:tc>
        <w:tc>
          <w:tcPr>
            <w:tcW w:w="29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79DD6D" w14:textId="521D5214" w:rsidR="004442C1" w:rsidRPr="00057E9F" w:rsidRDefault="004442C1" w:rsidP="004442C1">
            <w:pPr>
              <w:widowControl w:val="0"/>
              <w:jc w:val="both"/>
              <w:rPr>
                <w:color w:val="000000"/>
                <w:szCs w:val="24"/>
                <w:lang w:eastAsia="lt-LT"/>
              </w:rPr>
            </w:pPr>
            <w:r w:rsidRPr="00057E9F">
              <w:rPr>
                <w:sz w:val="18"/>
                <w:lang w:eastAsia="lt-LT"/>
              </w:rPr>
              <w:t>Priimamos tvarkymui ir susidarančios atliekos po akumuliatorių apdorojimo</w:t>
            </w:r>
            <w:r w:rsidRPr="00057E9F">
              <w:rPr>
                <w:sz w:val="20"/>
              </w:rPr>
              <w:t xml:space="preserve"> (Švino plokštelės, švino pasta)</w:t>
            </w:r>
          </w:p>
        </w:tc>
        <w:tc>
          <w:tcPr>
            <w:tcW w:w="27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2305FCA" w14:textId="7D4A9A4B" w:rsidR="004442C1" w:rsidRPr="00057E9F" w:rsidRDefault="004442C1" w:rsidP="004442C1">
            <w:pPr>
              <w:widowControl w:val="0"/>
              <w:jc w:val="both"/>
              <w:rPr>
                <w:color w:val="000000"/>
                <w:szCs w:val="24"/>
                <w:lang w:eastAsia="lt-LT"/>
              </w:rPr>
            </w:pPr>
            <w:r w:rsidRPr="00057E9F">
              <w:rPr>
                <w:bCs/>
                <w:sz w:val="18"/>
              </w:rPr>
              <w:t>R4-Metalų ir metalų junginių perdirbimas ir (arba) atnaujinimas</w:t>
            </w:r>
          </w:p>
        </w:tc>
        <w:tc>
          <w:tcPr>
            <w:tcW w:w="1842" w:type="dxa"/>
            <w:vMerge/>
            <w:tcBorders>
              <w:left w:val="single" w:sz="4" w:space="0" w:color="auto"/>
              <w:bottom w:val="single" w:sz="4" w:space="0" w:color="auto"/>
              <w:right w:val="single" w:sz="4" w:space="0" w:color="auto"/>
            </w:tcBorders>
            <w:vAlign w:val="center"/>
            <w:hideMark/>
          </w:tcPr>
          <w:p w14:paraId="54D793E9" w14:textId="2FF248AD" w:rsidR="004442C1" w:rsidRPr="00057E9F" w:rsidRDefault="004442C1" w:rsidP="004442C1">
            <w:pPr>
              <w:widowControl w:val="0"/>
              <w:ind w:firstLine="567"/>
              <w:jc w:val="both"/>
              <w:rPr>
                <w:color w:val="000000"/>
                <w:szCs w:val="24"/>
                <w:lang w:eastAsia="lt-LT"/>
              </w:rPr>
            </w:pPr>
          </w:p>
        </w:tc>
        <w:tc>
          <w:tcPr>
            <w:tcW w:w="3548" w:type="dxa"/>
            <w:tcBorders>
              <w:top w:val="single" w:sz="4" w:space="0" w:color="auto"/>
              <w:left w:val="single" w:sz="4" w:space="0" w:color="auto"/>
              <w:bottom w:val="single" w:sz="4" w:space="0" w:color="auto"/>
              <w:right w:val="single" w:sz="4" w:space="0" w:color="auto"/>
            </w:tcBorders>
            <w:vAlign w:val="center"/>
          </w:tcPr>
          <w:p w14:paraId="7911D9DF" w14:textId="77777777" w:rsidR="00D7602B" w:rsidRPr="00057E9F" w:rsidRDefault="00D7602B" w:rsidP="00D7602B">
            <w:pPr>
              <w:pStyle w:val="nuo"/>
              <w:widowControl/>
              <w:snapToGrid w:val="0"/>
              <w:rPr>
                <w:rFonts w:ascii="Times New Roman" w:hAnsi="Times New Roman"/>
                <w:bCs/>
                <w:sz w:val="18"/>
                <w:szCs w:val="18"/>
              </w:rPr>
            </w:pPr>
            <w:r w:rsidRPr="00057E9F">
              <w:rPr>
                <w:rFonts w:ascii="Times New Roman" w:hAnsi="Times New Roman"/>
                <w:bCs/>
                <w:sz w:val="18"/>
                <w:szCs w:val="18"/>
              </w:rPr>
              <w:t>R4-Metalų ir metalų junginių perdirbimas ir (arba) atnaujinimas</w:t>
            </w:r>
          </w:p>
          <w:p w14:paraId="3CE0295D" w14:textId="77777777" w:rsidR="00D7602B" w:rsidRPr="00057E9F" w:rsidRDefault="00D7602B" w:rsidP="00D7602B">
            <w:pPr>
              <w:pStyle w:val="nuo"/>
              <w:widowControl/>
              <w:snapToGrid w:val="0"/>
              <w:rPr>
                <w:rFonts w:ascii="Times New Roman" w:hAnsi="Times New Roman"/>
                <w:bCs/>
                <w:sz w:val="18"/>
                <w:szCs w:val="18"/>
              </w:rPr>
            </w:pPr>
            <w:r w:rsidRPr="00057E9F">
              <w:rPr>
                <w:rFonts w:ascii="Times New Roman" w:hAnsi="Times New Roman"/>
                <w:bCs/>
                <w:sz w:val="18"/>
                <w:szCs w:val="18"/>
              </w:rPr>
              <w:t>R10</w:t>
            </w:r>
            <w:r w:rsidRPr="00057E9F">
              <w:rPr>
                <w:rFonts w:ascii="Times New Roman" w:hAnsi="Times New Roman"/>
                <w:bCs/>
                <w:sz w:val="18"/>
                <w:szCs w:val="18"/>
                <w:vertAlign w:val="superscript"/>
              </w:rPr>
              <w:t>1</w:t>
            </w:r>
            <w:r w:rsidRPr="00057E9F">
              <w:rPr>
                <w:rFonts w:ascii="Times New Roman" w:hAnsi="Times New Roman"/>
                <w:bCs/>
                <w:sz w:val="18"/>
                <w:szCs w:val="18"/>
              </w:rPr>
              <w:t>-paruošimas naudoti pakrtotinai</w:t>
            </w:r>
          </w:p>
          <w:p w14:paraId="7E9F973E" w14:textId="77777777" w:rsidR="00D7602B" w:rsidRPr="00057E9F" w:rsidRDefault="00D7602B" w:rsidP="00D7602B">
            <w:pPr>
              <w:pStyle w:val="nuo"/>
              <w:widowControl/>
              <w:snapToGrid w:val="0"/>
              <w:rPr>
                <w:rFonts w:ascii="Times New Roman" w:hAnsi="Times New Roman"/>
                <w:sz w:val="18"/>
              </w:rPr>
            </w:pPr>
            <w:r w:rsidRPr="00057E9F">
              <w:rPr>
                <w:rFonts w:ascii="Times New Roman" w:hAnsi="Times New Roman"/>
                <w:bCs/>
                <w:sz w:val="18"/>
              </w:rPr>
              <w:t>R11-</w:t>
            </w:r>
            <w:r w:rsidRPr="00057E9F">
              <w:rPr>
                <w:rStyle w:val="fontstyle01"/>
                <w:sz w:val="18"/>
              </w:rPr>
              <w:t>Atliekų, gautų vykdant bet kurią iš R1– R10 veiklų,</w:t>
            </w:r>
            <w:r w:rsidRPr="00057E9F">
              <w:rPr>
                <w:b/>
                <w:bCs/>
                <w:color w:val="000000"/>
                <w:sz w:val="16"/>
                <w:szCs w:val="22"/>
              </w:rPr>
              <w:br/>
            </w:r>
            <w:r w:rsidRPr="00057E9F">
              <w:rPr>
                <w:rStyle w:val="fontstyle01"/>
                <w:sz w:val="18"/>
              </w:rPr>
              <w:t>panaudojimas</w:t>
            </w:r>
          </w:p>
          <w:p w14:paraId="4B7A2A25" w14:textId="77777777" w:rsidR="00D7602B" w:rsidRPr="00057E9F" w:rsidRDefault="00D7602B" w:rsidP="00D7602B">
            <w:pPr>
              <w:pStyle w:val="nuo"/>
              <w:widowControl/>
              <w:snapToGrid w:val="0"/>
              <w:rPr>
                <w:rFonts w:ascii="Times New Roman" w:hAnsi="Times New Roman"/>
                <w:bCs/>
                <w:sz w:val="18"/>
              </w:rPr>
            </w:pPr>
            <w:r w:rsidRPr="00057E9F">
              <w:rPr>
                <w:rFonts w:ascii="Times New Roman" w:hAnsi="Times New Roman"/>
                <w:bCs/>
                <w:sz w:val="18"/>
              </w:rPr>
              <w:t>R12 - Atliekų būsenos ar sudėties pakeitimas, prieš vykdant su jomis bet kurią iš R1-R11 veiklų</w:t>
            </w:r>
          </w:p>
          <w:p w14:paraId="6D522F14" w14:textId="529D56A5" w:rsidR="004442C1" w:rsidRPr="00057E9F" w:rsidRDefault="004442C1" w:rsidP="004442C1">
            <w:pPr>
              <w:pStyle w:val="nuo"/>
              <w:widowControl/>
              <w:snapToGrid w:val="0"/>
              <w:rPr>
                <w:rFonts w:ascii="Times New Roman" w:hAnsi="Times New Roman"/>
                <w:bCs/>
                <w:sz w:val="18"/>
              </w:rPr>
            </w:pPr>
          </w:p>
        </w:tc>
      </w:tr>
    </w:tbl>
    <w:p w14:paraId="4281D12C" w14:textId="54619D9F" w:rsidR="0085119C" w:rsidRPr="00057E9F" w:rsidRDefault="0085119C" w:rsidP="0085119C">
      <w:pPr>
        <w:spacing w:line="276" w:lineRule="auto"/>
        <w:ind w:firstLine="567"/>
        <w:rPr>
          <w:sz w:val="20"/>
          <w:szCs w:val="24"/>
          <w:lang w:eastAsia="lt-LT"/>
        </w:rPr>
      </w:pPr>
      <w:r w:rsidRPr="00057E9F">
        <w:rPr>
          <w:sz w:val="20"/>
          <w:szCs w:val="24"/>
          <w:lang w:eastAsia="lt-LT"/>
        </w:rPr>
        <w:t>**- Bendras planuojamas naudoti metinis pavojingų ir nepavojingų švino atliekų kiekis sudaro 5000 t/m.</w:t>
      </w:r>
    </w:p>
    <w:p w14:paraId="55598D5D" w14:textId="77777777" w:rsidR="00DE6B5E" w:rsidRPr="00057E9F" w:rsidRDefault="00DE6B5E" w:rsidP="00270F38">
      <w:pPr>
        <w:spacing w:line="276" w:lineRule="auto"/>
        <w:ind w:firstLine="567"/>
        <w:jc w:val="both"/>
        <w:rPr>
          <w:color w:val="000000"/>
          <w:szCs w:val="24"/>
        </w:rPr>
      </w:pPr>
    </w:p>
    <w:p w14:paraId="38269D7A" w14:textId="4CD71607" w:rsidR="0085119C" w:rsidRPr="00057E9F" w:rsidRDefault="0085119C" w:rsidP="0085119C">
      <w:pPr>
        <w:widowControl w:val="0"/>
        <w:ind w:firstLine="567"/>
        <w:jc w:val="both"/>
        <w:rPr>
          <w:color w:val="000000"/>
          <w:szCs w:val="24"/>
          <w:lang w:eastAsia="lt-LT"/>
        </w:rPr>
      </w:pPr>
      <w:r w:rsidRPr="00057E9F">
        <w:rPr>
          <w:b/>
          <w:color w:val="000000"/>
          <w:szCs w:val="24"/>
          <w:lang w:eastAsia="lt-LT"/>
        </w:rPr>
        <w:t>24 lentelė.</w:t>
      </w:r>
      <w:r w:rsidRPr="00057E9F">
        <w:rPr>
          <w:color w:val="000000"/>
          <w:szCs w:val="24"/>
          <w:lang w:eastAsia="lt-LT"/>
        </w:rPr>
        <w:t xml:space="preserve"> </w:t>
      </w:r>
      <w:r w:rsidRPr="00057E9F">
        <w:rPr>
          <w:b/>
          <w:color w:val="000000"/>
          <w:szCs w:val="24"/>
          <w:lang w:eastAsia="lt-LT"/>
        </w:rPr>
        <w:t xml:space="preserve">Numatomos </w:t>
      </w:r>
      <w:r w:rsidRPr="00057E9F">
        <w:rPr>
          <w:b/>
          <w:szCs w:val="24"/>
          <w:lang w:eastAsia="lt-LT"/>
        </w:rPr>
        <w:t xml:space="preserve">šalinti, išskyrus numatomas laikyti ir paruošti šalinti, </w:t>
      </w:r>
      <w:r w:rsidRPr="00057E9F">
        <w:rPr>
          <w:b/>
          <w:color w:val="000000"/>
          <w:szCs w:val="24"/>
          <w:lang w:eastAsia="lt-LT"/>
        </w:rPr>
        <w:t>nepavojingosios atliekos.</w:t>
      </w:r>
    </w:p>
    <w:p w14:paraId="2F1ABD91" w14:textId="244A6059" w:rsidR="0085119C" w:rsidRPr="00057E9F" w:rsidRDefault="0085119C" w:rsidP="0085119C">
      <w:pPr>
        <w:tabs>
          <w:tab w:val="left" w:leader="underscore" w:pos="8901"/>
        </w:tabs>
        <w:rPr>
          <w:sz w:val="22"/>
          <w:lang w:eastAsia="lt-LT"/>
        </w:rPr>
      </w:pPr>
      <w:r w:rsidRPr="00057E9F">
        <w:rPr>
          <w:sz w:val="22"/>
          <w:szCs w:val="24"/>
          <w:lang w:eastAsia="ar-SA"/>
        </w:rPr>
        <w:t xml:space="preserve">         UAB „Krisminda“ </w:t>
      </w:r>
      <w:r w:rsidRPr="00057E9F">
        <w:rPr>
          <w:sz w:val="22"/>
          <w:lang w:eastAsia="lt-LT"/>
        </w:rPr>
        <w:t xml:space="preserve">pavojingų ir nepavojingų atliekų surinkimo, laikymo ir apdorojimo punkto atveju lentelė nepildoma, nes neplanuojamos šalinti </w:t>
      </w:r>
      <w:r w:rsidR="00D36D85" w:rsidRPr="00057E9F">
        <w:rPr>
          <w:sz w:val="22"/>
          <w:lang w:eastAsia="lt-LT"/>
        </w:rPr>
        <w:t xml:space="preserve">nepavojingosios </w:t>
      </w:r>
      <w:r w:rsidRPr="00057E9F">
        <w:rPr>
          <w:sz w:val="22"/>
          <w:lang w:eastAsia="lt-LT"/>
        </w:rPr>
        <w:t>atliekos šalinimo veiklos kodais D1-D7, D10.</w:t>
      </w:r>
    </w:p>
    <w:p w14:paraId="7685C470" w14:textId="77777777" w:rsidR="00DE0BA4" w:rsidRPr="00057E9F" w:rsidRDefault="00DE0BA4" w:rsidP="0085119C">
      <w:pPr>
        <w:tabs>
          <w:tab w:val="left" w:leader="underscore" w:pos="8901"/>
        </w:tabs>
        <w:rPr>
          <w:sz w:val="22"/>
          <w:lang w:eastAsia="lt-LT"/>
        </w:rPr>
      </w:pPr>
    </w:p>
    <w:p w14:paraId="29A9B1FD" w14:textId="77777777" w:rsidR="0085119C" w:rsidRPr="00057E9F" w:rsidRDefault="0085119C" w:rsidP="0085119C">
      <w:pPr>
        <w:widowControl w:val="0"/>
        <w:ind w:firstLine="567"/>
        <w:jc w:val="both"/>
        <w:rPr>
          <w:color w:val="000000"/>
          <w:szCs w:val="24"/>
          <w:lang w:eastAsia="lt-LT"/>
        </w:rPr>
      </w:pPr>
      <w:r w:rsidRPr="00057E9F">
        <w:rPr>
          <w:b/>
          <w:color w:val="000000"/>
          <w:szCs w:val="24"/>
          <w:lang w:eastAsia="lt-LT"/>
        </w:rPr>
        <w:t>25 lentelė.</w:t>
      </w:r>
      <w:r w:rsidRPr="00057E9F">
        <w:rPr>
          <w:color w:val="000000"/>
          <w:szCs w:val="24"/>
          <w:lang w:eastAsia="lt-LT"/>
        </w:rPr>
        <w:t xml:space="preserve"> </w:t>
      </w:r>
      <w:r w:rsidRPr="00057E9F">
        <w:rPr>
          <w:b/>
          <w:color w:val="000000"/>
          <w:szCs w:val="24"/>
          <w:lang w:eastAsia="lt-LT"/>
        </w:rPr>
        <w:t>Numatomos paruošti naudoti ir (ar) šalinti nepavojingosios atliekos</w:t>
      </w:r>
    </w:p>
    <w:p w14:paraId="615A6BAA" w14:textId="4D9E075A" w:rsidR="0085119C" w:rsidRPr="00057E9F" w:rsidRDefault="00C95FE5" w:rsidP="00C95FE5">
      <w:pPr>
        <w:tabs>
          <w:tab w:val="left" w:leader="underscore" w:pos="8901"/>
        </w:tabs>
        <w:rPr>
          <w:b/>
          <w:sz w:val="22"/>
          <w:u w:val="single"/>
          <w:lang w:eastAsia="lt-LT"/>
        </w:rPr>
      </w:pPr>
      <w:r w:rsidRPr="00057E9F">
        <w:rPr>
          <w:sz w:val="22"/>
          <w:szCs w:val="24"/>
          <w:lang w:eastAsia="lt-LT"/>
        </w:rPr>
        <w:t xml:space="preserve">          </w:t>
      </w:r>
      <w:r w:rsidR="0085119C" w:rsidRPr="00057E9F">
        <w:rPr>
          <w:sz w:val="22"/>
          <w:szCs w:val="24"/>
          <w:u w:val="single"/>
          <w:lang w:eastAsia="lt-LT"/>
        </w:rPr>
        <w:t xml:space="preserve">Įrenginio pavadinimas </w:t>
      </w:r>
      <w:r w:rsidR="0085119C" w:rsidRPr="00057E9F">
        <w:rPr>
          <w:b/>
          <w:sz w:val="22"/>
          <w:szCs w:val="24"/>
          <w:u w:val="single"/>
          <w:lang w:eastAsia="ar-SA"/>
        </w:rPr>
        <w:t xml:space="preserve">UAB „Krisminda“ </w:t>
      </w:r>
      <w:r w:rsidR="0085119C" w:rsidRPr="00057E9F">
        <w:rPr>
          <w:b/>
          <w:sz w:val="22"/>
          <w:u w:val="single"/>
          <w:lang w:eastAsia="lt-LT"/>
        </w:rPr>
        <w:t>pavojingų ir nepavojingų atliekų surinkimo, laikymo ir apdorojimo punktas</w:t>
      </w:r>
    </w:p>
    <w:p w14:paraId="428CD971" w14:textId="77777777" w:rsidR="00C95FE5" w:rsidRPr="00057E9F" w:rsidRDefault="00C95FE5" w:rsidP="00C95FE5">
      <w:pPr>
        <w:tabs>
          <w:tab w:val="left" w:leader="underscore" w:pos="8901"/>
        </w:tabs>
        <w:rPr>
          <w:color w:val="000000"/>
          <w:szCs w:val="24"/>
          <w:lang w:eastAsia="lt-LT"/>
        </w:rPr>
      </w:pPr>
    </w:p>
    <w:tbl>
      <w:tblPr>
        <w:tblW w:w="496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3004"/>
        <w:gridCol w:w="3343"/>
        <w:gridCol w:w="4364"/>
        <w:gridCol w:w="1805"/>
      </w:tblGrid>
      <w:tr w:rsidR="0085119C" w:rsidRPr="00057E9F" w14:paraId="4ABD56B7" w14:textId="77777777" w:rsidTr="00EC34E9">
        <w:trPr>
          <w:cantSplit/>
          <w:trHeight w:val="569"/>
        </w:trPr>
        <w:tc>
          <w:tcPr>
            <w:tcW w:w="2782" w:type="pct"/>
            <w:gridSpan w:val="3"/>
            <w:tcBorders>
              <w:top w:val="single" w:sz="4" w:space="0" w:color="auto"/>
              <w:left w:val="single" w:sz="4" w:space="0" w:color="auto"/>
              <w:bottom w:val="single" w:sz="4" w:space="0" w:color="auto"/>
              <w:right w:val="single" w:sz="4" w:space="0" w:color="auto"/>
            </w:tcBorders>
            <w:hideMark/>
          </w:tcPr>
          <w:p w14:paraId="64E1428E" w14:textId="77777777" w:rsidR="0085119C" w:rsidRPr="00057E9F" w:rsidRDefault="0085119C" w:rsidP="00CD2540">
            <w:pPr>
              <w:widowControl w:val="0"/>
              <w:jc w:val="center"/>
              <w:rPr>
                <w:color w:val="000000"/>
                <w:szCs w:val="24"/>
                <w:lang w:eastAsia="lt-LT"/>
              </w:rPr>
            </w:pPr>
            <w:r w:rsidRPr="00057E9F">
              <w:rPr>
                <w:color w:val="000000"/>
                <w:szCs w:val="24"/>
                <w:lang w:eastAsia="lt-LT"/>
              </w:rPr>
              <w:t>Numatomos paruošti naudoti ir (ar) šalinti atliekos</w:t>
            </w:r>
          </w:p>
        </w:tc>
        <w:tc>
          <w:tcPr>
            <w:tcW w:w="2218" w:type="pct"/>
            <w:gridSpan w:val="2"/>
            <w:tcBorders>
              <w:top w:val="single" w:sz="4" w:space="0" w:color="auto"/>
              <w:left w:val="single" w:sz="4" w:space="0" w:color="auto"/>
              <w:bottom w:val="single" w:sz="4" w:space="0" w:color="auto"/>
              <w:right w:val="single" w:sz="4" w:space="0" w:color="auto"/>
            </w:tcBorders>
            <w:hideMark/>
          </w:tcPr>
          <w:p w14:paraId="30C32DB5" w14:textId="77777777" w:rsidR="0085119C" w:rsidRPr="00057E9F" w:rsidRDefault="0085119C" w:rsidP="00CD2540">
            <w:pPr>
              <w:widowControl w:val="0"/>
              <w:ind w:firstLine="567"/>
              <w:jc w:val="center"/>
              <w:rPr>
                <w:color w:val="000000"/>
                <w:szCs w:val="24"/>
                <w:lang w:eastAsia="lt-LT"/>
              </w:rPr>
            </w:pPr>
            <w:r w:rsidRPr="00057E9F">
              <w:rPr>
                <w:color w:val="000000"/>
                <w:szCs w:val="24"/>
                <w:lang w:eastAsia="lt-LT"/>
              </w:rPr>
              <w:t>Atliekų paruošimas naudoti ir (ar) šalinti</w:t>
            </w:r>
          </w:p>
        </w:tc>
      </w:tr>
      <w:tr w:rsidR="00DA5581" w:rsidRPr="00057E9F" w14:paraId="45D8E196" w14:textId="77777777" w:rsidTr="00EC34E9">
        <w:trPr>
          <w:cantSplit/>
          <w:trHeight w:val="855"/>
        </w:trPr>
        <w:tc>
          <w:tcPr>
            <w:tcW w:w="500" w:type="pct"/>
            <w:tcBorders>
              <w:top w:val="single" w:sz="4" w:space="0" w:color="auto"/>
              <w:left w:val="single" w:sz="4" w:space="0" w:color="auto"/>
              <w:bottom w:val="single" w:sz="4" w:space="0" w:color="auto"/>
              <w:right w:val="single" w:sz="4" w:space="0" w:color="auto"/>
            </w:tcBorders>
            <w:vAlign w:val="center"/>
            <w:hideMark/>
          </w:tcPr>
          <w:p w14:paraId="5CB47BC7" w14:textId="77777777" w:rsidR="0085119C" w:rsidRPr="00057E9F" w:rsidRDefault="0085119C" w:rsidP="00CD2540">
            <w:pPr>
              <w:widowControl w:val="0"/>
              <w:jc w:val="center"/>
              <w:rPr>
                <w:color w:val="000000"/>
                <w:szCs w:val="24"/>
                <w:vertAlign w:val="superscript"/>
                <w:lang w:eastAsia="lt-LT"/>
              </w:rPr>
            </w:pPr>
            <w:r w:rsidRPr="00057E9F">
              <w:rPr>
                <w:color w:val="000000"/>
                <w:szCs w:val="24"/>
                <w:lang w:eastAsia="lt-LT"/>
              </w:rPr>
              <w:t>Kodas</w:t>
            </w:r>
          </w:p>
        </w:tc>
        <w:tc>
          <w:tcPr>
            <w:tcW w:w="1080" w:type="pct"/>
            <w:tcBorders>
              <w:top w:val="single" w:sz="4" w:space="0" w:color="auto"/>
              <w:left w:val="single" w:sz="4" w:space="0" w:color="auto"/>
              <w:bottom w:val="single" w:sz="4" w:space="0" w:color="auto"/>
              <w:right w:val="single" w:sz="4" w:space="0" w:color="auto"/>
            </w:tcBorders>
            <w:vAlign w:val="center"/>
            <w:hideMark/>
          </w:tcPr>
          <w:p w14:paraId="12FD5E35" w14:textId="77777777" w:rsidR="0085119C" w:rsidRPr="00057E9F" w:rsidRDefault="0085119C" w:rsidP="00CD2540">
            <w:pPr>
              <w:widowControl w:val="0"/>
              <w:jc w:val="center"/>
              <w:rPr>
                <w:color w:val="000000"/>
                <w:szCs w:val="24"/>
                <w:lang w:eastAsia="lt-LT"/>
              </w:rPr>
            </w:pPr>
            <w:r w:rsidRPr="00057E9F">
              <w:rPr>
                <w:color w:val="000000"/>
                <w:szCs w:val="24"/>
                <w:lang w:eastAsia="lt-LT"/>
              </w:rPr>
              <w:t>Pavadinimas</w:t>
            </w:r>
          </w:p>
        </w:tc>
        <w:tc>
          <w:tcPr>
            <w:tcW w:w="1202" w:type="pct"/>
            <w:tcBorders>
              <w:top w:val="single" w:sz="4" w:space="0" w:color="auto"/>
              <w:left w:val="single" w:sz="4" w:space="0" w:color="auto"/>
              <w:bottom w:val="single" w:sz="4" w:space="0" w:color="auto"/>
              <w:right w:val="single" w:sz="4" w:space="0" w:color="auto"/>
            </w:tcBorders>
            <w:vAlign w:val="center"/>
            <w:hideMark/>
          </w:tcPr>
          <w:p w14:paraId="1D13D3B9" w14:textId="77777777" w:rsidR="0085119C" w:rsidRPr="00057E9F" w:rsidRDefault="0085119C" w:rsidP="00CD2540">
            <w:pPr>
              <w:widowControl w:val="0"/>
              <w:jc w:val="center"/>
              <w:rPr>
                <w:color w:val="000000"/>
                <w:szCs w:val="24"/>
                <w:lang w:eastAsia="lt-LT"/>
              </w:rPr>
            </w:pPr>
            <w:r w:rsidRPr="00057E9F">
              <w:rPr>
                <w:color w:val="000000"/>
                <w:szCs w:val="24"/>
                <w:lang w:eastAsia="lt-LT"/>
              </w:rPr>
              <w:t>Patikslintas pavadinimas</w:t>
            </w:r>
          </w:p>
        </w:tc>
        <w:tc>
          <w:tcPr>
            <w:tcW w:w="1569" w:type="pct"/>
            <w:tcBorders>
              <w:top w:val="single" w:sz="4" w:space="0" w:color="auto"/>
              <w:left w:val="single" w:sz="4" w:space="0" w:color="auto"/>
              <w:bottom w:val="single" w:sz="4" w:space="0" w:color="auto"/>
              <w:right w:val="single" w:sz="4" w:space="0" w:color="auto"/>
            </w:tcBorders>
            <w:vAlign w:val="center"/>
            <w:hideMark/>
          </w:tcPr>
          <w:p w14:paraId="1CAE2A17" w14:textId="77777777" w:rsidR="0085119C" w:rsidRPr="00057E9F" w:rsidRDefault="0085119C" w:rsidP="00CD2540">
            <w:pPr>
              <w:widowControl w:val="0"/>
              <w:jc w:val="center"/>
              <w:rPr>
                <w:color w:val="000000"/>
                <w:szCs w:val="24"/>
                <w:vertAlign w:val="superscript"/>
                <w:lang w:eastAsia="lt-LT"/>
              </w:rPr>
            </w:pPr>
            <w:r w:rsidRPr="00057E9F">
              <w:rPr>
                <w:szCs w:val="24"/>
                <w:lang w:eastAsia="lt-LT"/>
              </w:rPr>
              <w:t>Atliekų tvarkymo</w:t>
            </w:r>
            <w:r w:rsidRPr="00057E9F">
              <w:rPr>
                <w:color w:val="0066FF"/>
                <w:szCs w:val="24"/>
                <w:lang w:eastAsia="lt-LT"/>
              </w:rPr>
              <w:t xml:space="preserve"> </w:t>
            </w:r>
            <w:r w:rsidRPr="00057E9F">
              <w:rPr>
                <w:color w:val="000000"/>
                <w:szCs w:val="24"/>
                <w:lang w:eastAsia="lt-LT"/>
              </w:rPr>
              <w:t>veiklos kodas (D8, D9, D13, D14, R12, S5)</w:t>
            </w:r>
          </w:p>
        </w:tc>
        <w:tc>
          <w:tcPr>
            <w:tcW w:w="649" w:type="pct"/>
            <w:tcBorders>
              <w:top w:val="single" w:sz="4" w:space="0" w:color="auto"/>
              <w:left w:val="single" w:sz="4" w:space="0" w:color="auto"/>
              <w:bottom w:val="single" w:sz="4" w:space="0" w:color="auto"/>
              <w:right w:val="single" w:sz="4" w:space="0" w:color="auto"/>
            </w:tcBorders>
            <w:vAlign w:val="center"/>
            <w:hideMark/>
          </w:tcPr>
          <w:p w14:paraId="60916B93" w14:textId="77777777" w:rsidR="0085119C" w:rsidRPr="00057E9F" w:rsidRDefault="0085119C" w:rsidP="00CD2540">
            <w:pPr>
              <w:widowControl w:val="0"/>
              <w:jc w:val="center"/>
              <w:rPr>
                <w:color w:val="000000"/>
                <w:szCs w:val="24"/>
                <w:lang w:eastAsia="lt-LT"/>
              </w:rPr>
            </w:pPr>
            <w:r w:rsidRPr="00057E9F">
              <w:rPr>
                <w:color w:val="000000"/>
                <w:szCs w:val="24"/>
                <w:lang w:eastAsia="lt-LT"/>
              </w:rPr>
              <w:t>Projektinis įrenginio pajėgumas, t/m.</w:t>
            </w:r>
          </w:p>
        </w:tc>
      </w:tr>
      <w:tr w:rsidR="00DA5581" w:rsidRPr="00057E9F" w14:paraId="55783308" w14:textId="77777777" w:rsidTr="00EC34E9">
        <w:trPr>
          <w:cantSplit/>
          <w:trHeight w:hRule="exact" w:val="284"/>
        </w:trPr>
        <w:tc>
          <w:tcPr>
            <w:tcW w:w="500" w:type="pct"/>
            <w:tcBorders>
              <w:top w:val="single" w:sz="4" w:space="0" w:color="auto"/>
              <w:left w:val="single" w:sz="4" w:space="0" w:color="auto"/>
              <w:bottom w:val="single" w:sz="4" w:space="0" w:color="auto"/>
              <w:right w:val="single" w:sz="4" w:space="0" w:color="auto"/>
            </w:tcBorders>
            <w:vAlign w:val="center"/>
            <w:hideMark/>
          </w:tcPr>
          <w:p w14:paraId="2C5302A6" w14:textId="77777777" w:rsidR="0085119C" w:rsidRPr="00057E9F" w:rsidRDefault="0085119C" w:rsidP="00CD2540">
            <w:pPr>
              <w:widowControl w:val="0"/>
              <w:ind w:firstLine="34"/>
              <w:jc w:val="center"/>
              <w:rPr>
                <w:color w:val="000000"/>
                <w:szCs w:val="24"/>
                <w:lang w:eastAsia="lt-LT"/>
              </w:rPr>
            </w:pPr>
            <w:r w:rsidRPr="00057E9F">
              <w:rPr>
                <w:color w:val="000000"/>
                <w:szCs w:val="24"/>
                <w:lang w:eastAsia="lt-LT"/>
              </w:rPr>
              <w:t>1</w:t>
            </w:r>
          </w:p>
        </w:tc>
        <w:tc>
          <w:tcPr>
            <w:tcW w:w="1080" w:type="pct"/>
            <w:tcBorders>
              <w:top w:val="single" w:sz="4" w:space="0" w:color="auto"/>
              <w:left w:val="single" w:sz="4" w:space="0" w:color="auto"/>
              <w:bottom w:val="single" w:sz="4" w:space="0" w:color="auto"/>
              <w:right w:val="single" w:sz="4" w:space="0" w:color="auto"/>
            </w:tcBorders>
            <w:vAlign w:val="center"/>
            <w:hideMark/>
          </w:tcPr>
          <w:p w14:paraId="079954E7" w14:textId="77777777" w:rsidR="0085119C" w:rsidRPr="00057E9F" w:rsidRDefault="0085119C" w:rsidP="00CD2540">
            <w:pPr>
              <w:widowControl w:val="0"/>
              <w:jc w:val="center"/>
              <w:rPr>
                <w:color w:val="000000"/>
                <w:szCs w:val="24"/>
                <w:lang w:eastAsia="lt-LT"/>
              </w:rPr>
            </w:pPr>
            <w:r w:rsidRPr="00057E9F">
              <w:rPr>
                <w:color w:val="000000"/>
                <w:szCs w:val="24"/>
                <w:lang w:eastAsia="lt-LT"/>
              </w:rPr>
              <w:t>2</w:t>
            </w:r>
          </w:p>
        </w:tc>
        <w:tc>
          <w:tcPr>
            <w:tcW w:w="1202" w:type="pct"/>
            <w:tcBorders>
              <w:top w:val="single" w:sz="4" w:space="0" w:color="auto"/>
              <w:left w:val="single" w:sz="4" w:space="0" w:color="auto"/>
              <w:bottom w:val="single" w:sz="4" w:space="0" w:color="auto"/>
              <w:right w:val="single" w:sz="4" w:space="0" w:color="auto"/>
            </w:tcBorders>
            <w:vAlign w:val="center"/>
            <w:hideMark/>
          </w:tcPr>
          <w:p w14:paraId="205AD70B" w14:textId="77777777" w:rsidR="0085119C" w:rsidRPr="00057E9F" w:rsidRDefault="0085119C" w:rsidP="00CD2540">
            <w:pPr>
              <w:widowControl w:val="0"/>
              <w:ind w:firstLine="29"/>
              <w:jc w:val="center"/>
              <w:rPr>
                <w:color w:val="000000"/>
                <w:szCs w:val="24"/>
                <w:lang w:eastAsia="lt-LT"/>
              </w:rPr>
            </w:pPr>
            <w:r w:rsidRPr="00057E9F">
              <w:rPr>
                <w:color w:val="000000"/>
                <w:szCs w:val="24"/>
                <w:lang w:eastAsia="lt-LT"/>
              </w:rPr>
              <w:t>3</w:t>
            </w:r>
          </w:p>
        </w:tc>
        <w:tc>
          <w:tcPr>
            <w:tcW w:w="1569" w:type="pct"/>
            <w:tcBorders>
              <w:top w:val="single" w:sz="4" w:space="0" w:color="auto"/>
              <w:left w:val="single" w:sz="4" w:space="0" w:color="auto"/>
              <w:bottom w:val="single" w:sz="4" w:space="0" w:color="auto"/>
              <w:right w:val="single" w:sz="4" w:space="0" w:color="auto"/>
            </w:tcBorders>
            <w:vAlign w:val="center"/>
            <w:hideMark/>
          </w:tcPr>
          <w:p w14:paraId="57F89284" w14:textId="77777777" w:rsidR="0085119C" w:rsidRPr="00057E9F" w:rsidRDefault="0085119C" w:rsidP="00CD2540">
            <w:pPr>
              <w:widowControl w:val="0"/>
              <w:ind w:firstLine="17"/>
              <w:jc w:val="center"/>
              <w:rPr>
                <w:color w:val="000000"/>
                <w:szCs w:val="24"/>
                <w:lang w:eastAsia="lt-LT"/>
              </w:rPr>
            </w:pPr>
            <w:r w:rsidRPr="00057E9F">
              <w:rPr>
                <w:color w:val="000000"/>
                <w:szCs w:val="24"/>
                <w:lang w:eastAsia="lt-LT"/>
              </w:rPr>
              <w:t>4</w:t>
            </w:r>
          </w:p>
        </w:tc>
        <w:tc>
          <w:tcPr>
            <w:tcW w:w="649" w:type="pct"/>
            <w:tcBorders>
              <w:top w:val="single" w:sz="4" w:space="0" w:color="auto"/>
              <w:left w:val="single" w:sz="4" w:space="0" w:color="auto"/>
              <w:bottom w:val="single" w:sz="4" w:space="0" w:color="auto"/>
              <w:right w:val="single" w:sz="4" w:space="0" w:color="auto"/>
            </w:tcBorders>
            <w:vAlign w:val="center"/>
            <w:hideMark/>
          </w:tcPr>
          <w:p w14:paraId="7619C3C4" w14:textId="77777777" w:rsidR="0085119C" w:rsidRPr="00057E9F" w:rsidRDefault="0085119C" w:rsidP="00CD2540">
            <w:pPr>
              <w:widowControl w:val="0"/>
              <w:ind w:firstLine="13"/>
              <w:jc w:val="center"/>
              <w:rPr>
                <w:color w:val="000000"/>
                <w:szCs w:val="24"/>
                <w:lang w:eastAsia="lt-LT"/>
              </w:rPr>
            </w:pPr>
            <w:r w:rsidRPr="00057E9F">
              <w:rPr>
                <w:color w:val="000000"/>
                <w:szCs w:val="24"/>
                <w:lang w:eastAsia="lt-LT"/>
              </w:rPr>
              <w:t>5</w:t>
            </w:r>
          </w:p>
        </w:tc>
      </w:tr>
      <w:tr w:rsidR="00DA5581" w:rsidRPr="00057E9F" w14:paraId="37D5816F" w14:textId="77777777" w:rsidTr="00EC34E9">
        <w:trPr>
          <w:cantSplit/>
          <w:trHeight w:val="181"/>
        </w:trPr>
        <w:tc>
          <w:tcPr>
            <w:tcW w:w="500" w:type="pct"/>
            <w:tcBorders>
              <w:top w:val="single" w:sz="4" w:space="0" w:color="auto"/>
              <w:left w:val="single" w:sz="4" w:space="0" w:color="auto"/>
              <w:bottom w:val="single" w:sz="4" w:space="0" w:color="auto"/>
              <w:right w:val="single" w:sz="4" w:space="0" w:color="auto"/>
            </w:tcBorders>
            <w:vAlign w:val="center"/>
          </w:tcPr>
          <w:p w14:paraId="7F4AAB6B" w14:textId="06B2BDF7" w:rsidR="00357AA3" w:rsidRPr="00057E9F" w:rsidRDefault="00357AA3" w:rsidP="00DA5581">
            <w:pPr>
              <w:widowControl w:val="0"/>
              <w:jc w:val="center"/>
              <w:rPr>
                <w:color w:val="000000"/>
                <w:szCs w:val="24"/>
                <w:lang w:eastAsia="lt-LT"/>
              </w:rPr>
            </w:pPr>
            <w:r w:rsidRPr="00057E9F">
              <w:rPr>
                <w:sz w:val="20"/>
                <w:lang w:eastAsia="lt-LT"/>
              </w:rPr>
              <w:t>15 01 04</w:t>
            </w:r>
          </w:p>
        </w:tc>
        <w:tc>
          <w:tcPr>
            <w:tcW w:w="1080" w:type="pct"/>
            <w:tcBorders>
              <w:top w:val="single" w:sz="4" w:space="0" w:color="auto"/>
              <w:left w:val="single" w:sz="4" w:space="0" w:color="auto"/>
              <w:bottom w:val="single" w:sz="4" w:space="0" w:color="auto"/>
              <w:right w:val="single" w:sz="4" w:space="0" w:color="auto"/>
            </w:tcBorders>
            <w:vAlign w:val="center"/>
          </w:tcPr>
          <w:p w14:paraId="6E9F2F30" w14:textId="122E4E87" w:rsidR="00357AA3" w:rsidRPr="00057E9F" w:rsidRDefault="00357AA3" w:rsidP="00357AA3">
            <w:pPr>
              <w:widowControl w:val="0"/>
              <w:jc w:val="both"/>
              <w:rPr>
                <w:color w:val="000000"/>
                <w:szCs w:val="24"/>
                <w:lang w:eastAsia="lt-LT"/>
              </w:rPr>
            </w:pPr>
            <w:r w:rsidRPr="00057E9F">
              <w:rPr>
                <w:sz w:val="20"/>
                <w:lang w:eastAsia="lt-LT"/>
              </w:rPr>
              <w:t>Metalinė pakuotė</w:t>
            </w:r>
          </w:p>
        </w:tc>
        <w:tc>
          <w:tcPr>
            <w:tcW w:w="1202" w:type="pct"/>
            <w:tcBorders>
              <w:top w:val="single" w:sz="4" w:space="0" w:color="auto"/>
              <w:left w:val="single" w:sz="4" w:space="0" w:color="auto"/>
              <w:bottom w:val="single" w:sz="4" w:space="0" w:color="auto"/>
              <w:right w:val="single" w:sz="4" w:space="0" w:color="auto"/>
            </w:tcBorders>
            <w:vAlign w:val="center"/>
          </w:tcPr>
          <w:p w14:paraId="6BE24670" w14:textId="15874173" w:rsidR="00357AA3" w:rsidRPr="00057E9F" w:rsidRDefault="00357AA3" w:rsidP="00357AA3">
            <w:pPr>
              <w:widowControl w:val="0"/>
              <w:jc w:val="both"/>
              <w:rPr>
                <w:color w:val="000000"/>
                <w:szCs w:val="24"/>
                <w:lang w:eastAsia="lt-LT"/>
              </w:rPr>
            </w:pPr>
            <w:r w:rsidRPr="00057E9F">
              <w:rPr>
                <w:sz w:val="20"/>
                <w:lang w:eastAsia="lt-LT"/>
              </w:rPr>
              <w:t>Priimamos tvarkymui ir susidarančios įvairios metalinės pakuotės atliekos</w:t>
            </w:r>
          </w:p>
        </w:tc>
        <w:tc>
          <w:tcPr>
            <w:tcW w:w="1569" w:type="pct"/>
            <w:tcBorders>
              <w:top w:val="single" w:sz="4" w:space="0" w:color="auto"/>
              <w:left w:val="single" w:sz="4" w:space="0" w:color="auto"/>
              <w:bottom w:val="single" w:sz="4" w:space="0" w:color="auto"/>
              <w:right w:val="single" w:sz="4" w:space="0" w:color="auto"/>
            </w:tcBorders>
            <w:vAlign w:val="center"/>
          </w:tcPr>
          <w:p w14:paraId="62B51638" w14:textId="55838C10" w:rsidR="00357AA3" w:rsidRPr="00057E9F" w:rsidRDefault="00357AA3" w:rsidP="00357AA3">
            <w:pPr>
              <w:pStyle w:val="nuo"/>
              <w:widowControl/>
              <w:snapToGrid w:val="0"/>
              <w:rPr>
                <w:rFonts w:ascii="Times New Roman" w:hAnsi="Times New Roman"/>
                <w:sz w:val="18"/>
                <w:lang w:val="lt-LT" w:eastAsia="lt-LT"/>
              </w:rPr>
            </w:pPr>
            <w:r w:rsidRPr="00057E9F">
              <w:rPr>
                <w:rFonts w:ascii="Times New Roman" w:hAnsi="Times New Roman"/>
                <w:bCs/>
                <w:sz w:val="18"/>
              </w:rPr>
              <w:t>R12 - Atliekų būsenos ar sudėties pakeitimas, prieš vykdant su jomis bet kurią iš R1-R11 veiklų (rūšiavimas, pjaustymas)</w:t>
            </w:r>
          </w:p>
        </w:tc>
        <w:tc>
          <w:tcPr>
            <w:tcW w:w="649" w:type="pct"/>
            <w:tcBorders>
              <w:top w:val="single" w:sz="4" w:space="0" w:color="auto"/>
              <w:left w:val="single" w:sz="4" w:space="0" w:color="auto"/>
              <w:bottom w:val="single" w:sz="4" w:space="0" w:color="auto"/>
              <w:right w:val="single" w:sz="4" w:space="0" w:color="auto"/>
            </w:tcBorders>
            <w:vAlign w:val="center"/>
          </w:tcPr>
          <w:p w14:paraId="582252F6" w14:textId="32A12FE2" w:rsidR="00357AA3" w:rsidRPr="00057E9F" w:rsidRDefault="00357AA3" w:rsidP="00357AA3">
            <w:pPr>
              <w:widowControl w:val="0"/>
              <w:jc w:val="center"/>
              <w:rPr>
                <w:color w:val="000000"/>
                <w:sz w:val="20"/>
                <w:szCs w:val="24"/>
                <w:lang w:eastAsia="lt-LT"/>
              </w:rPr>
            </w:pPr>
            <w:r w:rsidRPr="00057E9F">
              <w:rPr>
                <w:sz w:val="20"/>
                <w:lang w:eastAsia="lt-LT"/>
              </w:rPr>
              <w:t>150</w:t>
            </w:r>
          </w:p>
        </w:tc>
      </w:tr>
      <w:tr w:rsidR="00DA5581" w:rsidRPr="00057E9F" w14:paraId="666EF6E2" w14:textId="77777777" w:rsidTr="00EC34E9">
        <w:trPr>
          <w:cantSplit/>
          <w:trHeight w:val="271"/>
        </w:trPr>
        <w:tc>
          <w:tcPr>
            <w:tcW w:w="500" w:type="pct"/>
            <w:tcBorders>
              <w:top w:val="single" w:sz="4" w:space="0" w:color="auto"/>
              <w:left w:val="single" w:sz="4" w:space="0" w:color="auto"/>
              <w:bottom w:val="single" w:sz="4" w:space="0" w:color="auto"/>
              <w:right w:val="single" w:sz="4" w:space="0" w:color="auto"/>
            </w:tcBorders>
            <w:vAlign w:val="center"/>
          </w:tcPr>
          <w:p w14:paraId="14D33F8A" w14:textId="00E6994B" w:rsidR="00357AA3" w:rsidRPr="00057E9F" w:rsidRDefault="00357AA3" w:rsidP="00DA5581">
            <w:pPr>
              <w:widowControl w:val="0"/>
              <w:jc w:val="center"/>
              <w:rPr>
                <w:color w:val="000000"/>
                <w:szCs w:val="24"/>
                <w:lang w:eastAsia="lt-LT"/>
              </w:rPr>
            </w:pPr>
            <w:r w:rsidRPr="00057E9F">
              <w:rPr>
                <w:sz w:val="20"/>
                <w:lang w:eastAsia="lt-LT"/>
              </w:rPr>
              <w:t>15 02 03</w:t>
            </w:r>
          </w:p>
        </w:tc>
        <w:tc>
          <w:tcPr>
            <w:tcW w:w="1080" w:type="pct"/>
            <w:tcBorders>
              <w:top w:val="single" w:sz="4" w:space="0" w:color="auto"/>
              <w:left w:val="single" w:sz="4" w:space="0" w:color="auto"/>
              <w:bottom w:val="single" w:sz="4" w:space="0" w:color="auto"/>
              <w:right w:val="single" w:sz="4" w:space="0" w:color="auto"/>
            </w:tcBorders>
            <w:vAlign w:val="center"/>
          </w:tcPr>
          <w:p w14:paraId="07395E2A" w14:textId="299394C9" w:rsidR="00357AA3" w:rsidRPr="00057E9F" w:rsidRDefault="00357AA3" w:rsidP="00357AA3">
            <w:pPr>
              <w:widowControl w:val="0"/>
              <w:jc w:val="both"/>
              <w:rPr>
                <w:color w:val="000000"/>
                <w:szCs w:val="24"/>
                <w:lang w:eastAsia="lt-LT"/>
              </w:rPr>
            </w:pPr>
            <w:r w:rsidRPr="00057E9F">
              <w:rPr>
                <w:color w:val="000000"/>
                <w:sz w:val="20"/>
                <w:szCs w:val="22"/>
                <w:lang w:eastAsia="lt-LT"/>
              </w:rPr>
              <w:t>Absorbentai, filtrų medžiagos, pašluostės ir apsauginiai drabužiai, nenurodyti 15 02 02</w:t>
            </w:r>
          </w:p>
        </w:tc>
        <w:tc>
          <w:tcPr>
            <w:tcW w:w="1202" w:type="pct"/>
            <w:tcBorders>
              <w:top w:val="single" w:sz="4" w:space="0" w:color="auto"/>
              <w:left w:val="single" w:sz="4" w:space="0" w:color="auto"/>
              <w:bottom w:val="single" w:sz="4" w:space="0" w:color="auto"/>
              <w:right w:val="single" w:sz="4" w:space="0" w:color="auto"/>
            </w:tcBorders>
            <w:vAlign w:val="center"/>
          </w:tcPr>
          <w:p w14:paraId="3EDE1A3E" w14:textId="1DBFA1E3" w:rsidR="00357AA3" w:rsidRPr="00057E9F" w:rsidRDefault="00357AA3" w:rsidP="00357AA3">
            <w:pPr>
              <w:widowControl w:val="0"/>
              <w:jc w:val="both"/>
              <w:rPr>
                <w:color w:val="000000"/>
                <w:szCs w:val="24"/>
                <w:lang w:eastAsia="lt-LT"/>
              </w:rPr>
            </w:pPr>
            <w:r w:rsidRPr="00057E9F">
              <w:rPr>
                <w:sz w:val="20"/>
                <w:lang w:eastAsia="lt-LT"/>
              </w:rPr>
              <w:t>Priimamos tvarkymui ir susidarančios nepavojingų absorbentų, pašluosčių, darbo drabužių, pirštinių atliekos</w:t>
            </w:r>
          </w:p>
        </w:tc>
        <w:tc>
          <w:tcPr>
            <w:tcW w:w="1569" w:type="pct"/>
            <w:tcBorders>
              <w:top w:val="single" w:sz="4" w:space="0" w:color="auto"/>
              <w:left w:val="single" w:sz="4" w:space="0" w:color="auto"/>
              <w:bottom w:val="single" w:sz="4" w:space="0" w:color="auto"/>
              <w:right w:val="single" w:sz="4" w:space="0" w:color="auto"/>
            </w:tcBorders>
            <w:vAlign w:val="center"/>
          </w:tcPr>
          <w:p w14:paraId="6CB6C46B" w14:textId="77777777" w:rsidR="00357AA3" w:rsidRPr="00057E9F" w:rsidRDefault="00357AA3" w:rsidP="00357AA3">
            <w:pPr>
              <w:pStyle w:val="nuo"/>
              <w:widowControl/>
              <w:snapToGrid w:val="0"/>
              <w:rPr>
                <w:rFonts w:ascii="Times New Roman" w:hAnsi="Times New Roman"/>
                <w:sz w:val="18"/>
                <w:lang w:val="lt-LT" w:eastAsia="lt-LT"/>
              </w:rPr>
            </w:pPr>
            <w:r w:rsidRPr="00057E9F">
              <w:rPr>
                <w:rFonts w:ascii="Times New Roman" w:hAnsi="Times New Roman"/>
                <w:sz w:val="18"/>
                <w:lang w:val="lt-LT" w:eastAsia="lt-LT"/>
              </w:rPr>
              <w:t>S5- atliekų paruošimas naudoti ar šalinti, apimantis šias išankstinio atliekų apdirbimo veiklas (S502 – rūšiavimas, S504-suspaudimas)</w:t>
            </w:r>
          </w:p>
          <w:p w14:paraId="4A86419A" w14:textId="77777777" w:rsidR="00357AA3" w:rsidRPr="00057E9F" w:rsidRDefault="00357AA3" w:rsidP="00357AA3">
            <w:pPr>
              <w:pStyle w:val="nuo"/>
              <w:widowControl/>
              <w:snapToGrid w:val="0"/>
              <w:rPr>
                <w:rFonts w:ascii="Times New Roman" w:hAnsi="Times New Roman"/>
                <w:bCs/>
                <w:sz w:val="18"/>
              </w:rPr>
            </w:pPr>
            <w:r w:rsidRPr="00057E9F">
              <w:rPr>
                <w:rFonts w:ascii="Times New Roman" w:hAnsi="Times New Roman"/>
                <w:bCs/>
                <w:sz w:val="18"/>
              </w:rPr>
              <w:t>R12 - Atliekų būsenos ar sudėties pakeitimas, prieš vykdant su jomis bet kurią iš R1-R11 veiklų</w:t>
            </w:r>
          </w:p>
          <w:p w14:paraId="69A1A412" w14:textId="0A8A0C87" w:rsidR="00DA5581" w:rsidRPr="00057E9F" w:rsidRDefault="00DA5581" w:rsidP="00357AA3">
            <w:pPr>
              <w:pStyle w:val="nuo"/>
              <w:widowControl/>
              <w:snapToGrid w:val="0"/>
              <w:rPr>
                <w:rFonts w:ascii="Times New Roman" w:hAnsi="Times New Roman"/>
                <w:sz w:val="18"/>
                <w:lang w:val="lt-LT" w:eastAsia="lt-LT"/>
              </w:rPr>
            </w:pPr>
            <w:r w:rsidRPr="00057E9F">
              <w:rPr>
                <w:rFonts w:ascii="Times New Roman" w:hAnsi="Times New Roman"/>
                <w:bCs/>
                <w:sz w:val="18"/>
              </w:rPr>
              <w:t>D14- Perpakavimas prieš vykdant bet kurią iš D1– D13 veiklų</w:t>
            </w:r>
          </w:p>
        </w:tc>
        <w:tc>
          <w:tcPr>
            <w:tcW w:w="649" w:type="pct"/>
            <w:tcBorders>
              <w:top w:val="single" w:sz="4" w:space="0" w:color="auto"/>
              <w:left w:val="single" w:sz="4" w:space="0" w:color="auto"/>
              <w:bottom w:val="single" w:sz="4" w:space="0" w:color="auto"/>
              <w:right w:val="single" w:sz="4" w:space="0" w:color="auto"/>
            </w:tcBorders>
            <w:vAlign w:val="center"/>
            <w:hideMark/>
          </w:tcPr>
          <w:p w14:paraId="792047CA" w14:textId="4A0ED4AF" w:rsidR="00357AA3" w:rsidRPr="00057E9F" w:rsidRDefault="00357AA3" w:rsidP="00357AA3">
            <w:pPr>
              <w:widowControl w:val="0"/>
              <w:jc w:val="center"/>
              <w:rPr>
                <w:color w:val="000000"/>
                <w:sz w:val="20"/>
                <w:szCs w:val="24"/>
                <w:lang w:eastAsia="lt-LT"/>
              </w:rPr>
            </w:pPr>
            <w:r w:rsidRPr="00057E9F">
              <w:rPr>
                <w:sz w:val="20"/>
                <w:lang w:eastAsia="lt-LT"/>
              </w:rPr>
              <w:t>80</w:t>
            </w:r>
          </w:p>
        </w:tc>
      </w:tr>
      <w:tr w:rsidR="00DA5581" w:rsidRPr="00057E9F" w14:paraId="274611FE" w14:textId="77777777" w:rsidTr="00EC34E9">
        <w:trPr>
          <w:cantSplit/>
          <w:trHeight w:val="276"/>
        </w:trPr>
        <w:tc>
          <w:tcPr>
            <w:tcW w:w="500" w:type="pct"/>
            <w:tcBorders>
              <w:top w:val="single" w:sz="4" w:space="0" w:color="auto"/>
              <w:left w:val="single" w:sz="4" w:space="0" w:color="auto"/>
              <w:bottom w:val="single" w:sz="4" w:space="0" w:color="auto"/>
              <w:right w:val="single" w:sz="4" w:space="0" w:color="auto"/>
            </w:tcBorders>
            <w:vAlign w:val="center"/>
          </w:tcPr>
          <w:p w14:paraId="4A022886" w14:textId="5BB24FA7" w:rsidR="00357AA3" w:rsidRPr="00057E9F" w:rsidRDefault="00357AA3" w:rsidP="00DA5581">
            <w:pPr>
              <w:widowControl w:val="0"/>
              <w:jc w:val="center"/>
              <w:rPr>
                <w:color w:val="000000"/>
                <w:szCs w:val="24"/>
                <w:lang w:eastAsia="lt-LT"/>
              </w:rPr>
            </w:pPr>
            <w:r w:rsidRPr="00057E9F">
              <w:rPr>
                <w:sz w:val="20"/>
                <w:lang w:eastAsia="lt-LT"/>
              </w:rPr>
              <w:t>16 01 17</w:t>
            </w:r>
          </w:p>
        </w:tc>
        <w:tc>
          <w:tcPr>
            <w:tcW w:w="1080" w:type="pct"/>
            <w:tcBorders>
              <w:top w:val="single" w:sz="4" w:space="0" w:color="auto"/>
              <w:left w:val="single" w:sz="4" w:space="0" w:color="auto"/>
              <w:bottom w:val="single" w:sz="4" w:space="0" w:color="auto"/>
              <w:right w:val="single" w:sz="4" w:space="0" w:color="auto"/>
            </w:tcBorders>
            <w:vAlign w:val="center"/>
          </w:tcPr>
          <w:p w14:paraId="4FD97026" w14:textId="62A6951E" w:rsidR="00357AA3" w:rsidRPr="00057E9F" w:rsidRDefault="00357AA3" w:rsidP="00357AA3">
            <w:pPr>
              <w:widowControl w:val="0"/>
              <w:jc w:val="both"/>
              <w:rPr>
                <w:color w:val="000000"/>
                <w:szCs w:val="24"/>
                <w:lang w:eastAsia="lt-LT"/>
              </w:rPr>
            </w:pPr>
            <w:r w:rsidRPr="00057E9F">
              <w:rPr>
                <w:color w:val="000000"/>
                <w:sz w:val="20"/>
                <w:szCs w:val="22"/>
                <w:lang w:eastAsia="lt-LT"/>
              </w:rPr>
              <w:t>Juodieji metalai</w:t>
            </w:r>
          </w:p>
        </w:tc>
        <w:tc>
          <w:tcPr>
            <w:tcW w:w="1202" w:type="pct"/>
            <w:tcBorders>
              <w:top w:val="single" w:sz="4" w:space="0" w:color="auto"/>
              <w:left w:val="single" w:sz="4" w:space="0" w:color="auto"/>
              <w:bottom w:val="single" w:sz="4" w:space="0" w:color="auto"/>
              <w:right w:val="single" w:sz="4" w:space="0" w:color="auto"/>
            </w:tcBorders>
          </w:tcPr>
          <w:p w14:paraId="63B048FB" w14:textId="2BB38128" w:rsidR="00357AA3" w:rsidRPr="00057E9F" w:rsidRDefault="00357AA3" w:rsidP="00357AA3">
            <w:pPr>
              <w:widowControl w:val="0"/>
              <w:jc w:val="both"/>
              <w:rPr>
                <w:color w:val="000000"/>
                <w:szCs w:val="24"/>
                <w:lang w:eastAsia="lt-LT"/>
              </w:rPr>
            </w:pPr>
            <w:r w:rsidRPr="00057E9F">
              <w:rPr>
                <w:sz w:val="18"/>
                <w:lang w:eastAsia="lt-LT"/>
              </w:rPr>
              <w:t>Priimamos tvarkymui transporto priemonių juodųjų metalų atliekos, detalės</w:t>
            </w:r>
          </w:p>
        </w:tc>
        <w:tc>
          <w:tcPr>
            <w:tcW w:w="1569" w:type="pct"/>
            <w:tcBorders>
              <w:top w:val="single" w:sz="4" w:space="0" w:color="auto"/>
              <w:left w:val="single" w:sz="4" w:space="0" w:color="auto"/>
              <w:bottom w:val="single" w:sz="4" w:space="0" w:color="auto"/>
              <w:right w:val="single" w:sz="4" w:space="0" w:color="auto"/>
            </w:tcBorders>
            <w:vAlign w:val="center"/>
          </w:tcPr>
          <w:p w14:paraId="7CECA397" w14:textId="3602188A" w:rsidR="00357AA3" w:rsidRPr="00057E9F" w:rsidRDefault="00357AA3" w:rsidP="00357AA3">
            <w:pPr>
              <w:pStyle w:val="nuo"/>
              <w:widowControl/>
              <w:snapToGrid w:val="0"/>
              <w:rPr>
                <w:rFonts w:ascii="Times New Roman" w:hAnsi="Times New Roman"/>
                <w:bCs/>
                <w:sz w:val="18"/>
              </w:rPr>
            </w:pPr>
            <w:r w:rsidRPr="00057E9F">
              <w:rPr>
                <w:rFonts w:ascii="Times New Roman" w:hAnsi="Times New Roman"/>
                <w:bCs/>
                <w:sz w:val="18"/>
              </w:rPr>
              <w:t>R12 - Atliekų būsenos ar sudėties pakeitimas, prieš vykdant su jomis bet kurią iš R1-R11 veiklų (rūšiavimas, pjaustymas)</w:t>
            </w:r>
          </w:p>
        </w:tc>
        <w:tc>
          <w:tcPr>
            <w:tcW w:w="649" w:type="pct"/>
            <w:tcBorders>
              <w:top w:val="single" w:sz="4" w:space="0" w:color="auto"/>
              <w:left w:val="single" w:sz="4" w:space="0" w:color="auto"/>
              <w:bottom w:val="single" w:sz="4" w:space="0" w:color="auto"/>
              <w:right w:val="single" w:sz="4" w:space="0" w:color="auto"/>
            </w:tcBorders>
            <w:vAlign w:val="center"/>
            <w:hideMark/>
          </w:tcPr>
          <w:p w14:paraId="1D4CD2F7" w14:textId="09742D3E" w:rsidR="00357AA3" w:rsidRPr="00057E9F" w:rsidRDefault="00357AA3" w:rsidP="00357AA3">
            <w:pPr>
              <w:widowControl w:val="0"/>
              <w:jc w:val="center"/>
              <w:rPr>
                <w:color w:val="000000"/>
                <w:sz w:val="20"/>
                <w:szCs w:val="24"/>
                <w:lang w:eastAsia="lt-LT"/>
              </w:rPr>
            </w:pPr>
            <w:r w:rsidRPr="00057E9F">
              <w:rPr>
                <w:sz w:val="20"/>
                <w:lang w:eastAsia="lt-LT"/>
              </w:rPr>
              <w:t>150</w:t>
            </w:r>
          </w:p>
        </w:tc>
      </w:tr>
      <w:tr w:rsidR="00357AA3" w:rsidRPr="00057E9F" w14:paraId="046D96B4" w14:textId="77777777" w:rsidTr="00EC34E9">
        <w:trPr>
          <w:cantSplit/>
          <w:trHeight w:val="276"/>
        </w:trPr>
        <w:tc>
          <w:tcPr>
            <w:tcW w:w="500" w:type="pct"/>
            <w:tcBorders>
              <w:top w:val="single" w:sz="4" w:space="0" w:color="auto"/>
              <w:left w:val="single" w:sz="4" w:space="0" w:color="auto"/>
              <w:bottom w:val="single" w:sz="4" w:space="0" w:color="auto"/>
              <w:right w:val="single" w:sz="4" w:space="0" w:color="auto"/>
            </w:tcBorders>
            <w:vAlign w:val="center"/>
          </w:tcPr>
          <w:p w14:paraId="084E13E7" w14:textId="206EAC88" w:rsidR="00357AA3" w:rsidRPr="00057E9F" w:rsidRDefault="00357AA3" w:rsidP="00DA5581">
            <w:pPr>
              <w:widowControl w:val="0"/>
              <w:jc w:val="center"/>
              <w:rPr>
                <w:color w:val="000000"/>
                <w:szCs w:val="24"/>
                <w:lang w:eastAsia="lt-LT"/>
              </w:rPr>
            </w:pPr>
            <w:r w:rsidRPr="00057E9F">
              <w:rPr>
                <w:sz w:val="20"/>
                <w:lang w:eastAsia="lt-LT"/>
              </w:rPr>
              <w:lastRenderedPageBreak/>
              <w:t>16 01 18</w:t>
            </w:r>
          </w:p>
        </w:tc>
        <w:tc>
          <w:tcPr>
            <w:tcW w:w="1080" w:type="pct"/>
            <w:tcBorders>
              <w:top w:val="single" w:sz="4" w:space="0" w:color="auto"/>
              <w:left w:val="single" w:sz="4" w:space="0" w:color="auto"/>
              <w:bottom w:val="single" w:sz="4" w:space="0" w:color="auto"/>
              <w:right w:val="single" w:sz="4" w:space="0" w:color="auto"/>
            </w:tcBorders>
            <w:vAlign w:val="center"/>
          </w:tcPr>
          <w:p w14:paraId="365E3AF1" w14:textId="50DD9E71" w:rsidR="00357AA3" w:rsidRPr="00057E9F" w:rsidRDefault="00357AA3" w:rsidP="00357AA3">
            <w:pPr>
              <w:widowControl w:val="0"/>
              <w:jc w:val="both"/>
              <w:rPr>
                <w:color w:val="000000"/>
                <w:szCs w:val="24"/>
                <w:lang w:eastAsia="lt-LT"/>
              </w:rPr>
            </w:pPr>
            <w:r w:rsidRPr="00057E9F">
              <w:rPr>
                <w:sz w:val="20"/>
                <w:lang w:eastAsia="lt-LT"/>
              </w:rPr>
              <w:t>Spalvotieji metalai</w:t>
            </w:r>
          </w:p>
        </w:tc>
        <w:tc>
          <w:tcPr>
            <w:tcW w:w="1202" w:type="pct"/>
            <w:tcBorders>
              <w:top w:val="single" w:sz="4" w:space="0" w:color="auto"/>
              <w:left w:val="single" w:sz="4" w:space="0" w:color="auto"/>
              <w:bottom w:val="single" w:sz="4" w:space="0" w:color="auto"/>
              <w:right w:val="single" w:sz="4" w:space="0" w:color="auto"/>
            </w:tcBorders>
            <w:vAlign w:val="center"/>
          </w:tcPr>
          <w:p w14:paraId="580807F7" w14:textId="6114485D" w:rsidR="00357AA3" w:rsidRPr="00057E9F" w:rsidRDefault="00357AA3" w:rsidP="00357AA3">
            <w:pPr>
              <w:widowControl w:val="0"/>
              <w:jc w:val="both"/>
              <w:rPr>
                <w:color w:val="000000"/>
                <w:szCs w:val="24"/>
                <w:lang w:eastAsia="lt-LT"/>
              </w:rPr>
            </w:pPr>
            <w:r w:rsidRPr="00057E9F">
              <w:rPr>
                <w:sz w:val="18"/>
                <w:lang w:eastAsia="lt-LT"/>
              </w:rPr>
              <w:t>Priimamos tvarkymui transporto priemonių spalvotųjų metalų atliekos, detalės</w:t>
            </w:r>
          </w:p>
        </w:tc>
        <w:tc>
          <w:tcPr>
            <w:tcW w:w="1569" w:type="pct"/>
            <w:tcBorders>
              <w:top w:val="single" w:sz="4" w:space="0" w:color="auto"/>
              <w:left w:val="single" w:sz="4" w:space="0" w:color="auto"/>
              <w:bottom w:val="single" w:sz="4" w:space="0" w:color="auto"/>
              <w:right w:val="single" w:sz="4" w:space="0" w:color="auto"/>
            </w:tcBorders>
            <w:vAlign w:val="center"/>
          </w:tcPr>
          <w:p w14:paraId="47267575" w14:textId="48F86576" w:rsidR="00357AA3" w:rsidRPr="00057E9F" w:rsidRDefault="00357AA3" w:rsidP="00357AA3">
            <w:pPr>
              <w:pStyle w:val="nuo"/>
              <w:widowControl/>
              <w:snapToGrid w:val="0"/>
              <w:rPr>
                <w:rFonts w:ascii="Times New Roman" w:hAnsi="Times New Roman"/>
                <w:sz w:val="18"/>
                <w:lang w:val="lt-LT" w:eastAsia="lt-LT"/>
              </w:rPr>
            </w:pPr>
            <w:r w:rsidRPr="00057E9F">
              <w:rPr>
                <w:rFonts w:ascii="Times New Roman" w:hAnsi="Times New Roman"/>
                <w:bCs/>
                <w:sz w:val="18"/>
              </w:rPr>
              <w:t>R12 - Atliekų būsenos ar sudėties pakeitimas, prieš vykdant su jomis bet kurią iš R1-R11 veiklų (rūšiavimas, pjaustymas)</w:t>
            </w:r>
          </w:p>
        </w:tc>
        <w:tc>
          <w:tcPr>
            <w:tcW w:w="649" w:type="pct"/>
            <w:tcBorders>
              <w:top w:val="single" w:sz="4" w:space="0" w:color="auto"/>
              <w:left w:val="single" w:sz="4" w:space="0" w:color="auto"/>
              <w:bottom w:val="single" w:sz="4" w:space="0" w:color="auto"/>
              <w:right w:val="single" w:sz="4" w:space="0" w:color="auto"/>
            </w:tcBorders>
            <w:vAlign w:val="center"/>
          </w:tcPr>
          <w:p w14:paraId="2974E478" w14:textId="7C5933B5" w:rsidR="00357AA3" w:rsidRPr="00057E9F" w:rsidRDefault="00357AA3" w:rsidP="00357AA3">
            <w:pPr>
              <w:widowControl w:val="0"/>
              <w:jc w:val="center"/>
              <w:rPr>
                <w:color w:val="000000"/>
                <w:sz w:val="20"/>
                <w:szCs w:val="24"/>
                <w:lang w:eastAsia="lt-LT"/>
              </w:rPr>
            </w:pPr>
            <w:r w:rsidRPr="00057E9F">
              <w:rPr>
                <w:sz w:val="20"/>
                <w:lang w:eastAsia="lt-LT"/>
              </w:rPr>
              <w:t>40</w:t>
            </w:r>
          </w:p>
        </w:tc>
      </w:tr>
      <w:tr w:rsidR="00357AA3" w:rsidRPr="00057E9F" w14:paraId="1C07919C" w14:textId="77777777" w:rsidTr="00EC34E9">
        <w:trPr>
          <w:cantSplit/>
          <w:trHeight w:val="276"/>
        </w:trPr>
        <w:tc>
          <w:tcPr>
            <w:tcW w:w="500" w:type="pct"/>
            <w:tcBorders>
              <w:top w:val="single" w:sz="4" w:space="0" w:color="auto"/>
              <w:left w:val="single" w:sz="4" w:space="0" w:color="auto"/>
              <w:bottom w:val="single" w:sz="4" w:space="0" w:color="auto"/>
              <w:right w:val="single" w:sz="4" w:space="0" w:color="auto"/>
            </w:tcBorders>
            <w:vAlign w:val="center"/>
          </w:tcPr>
          <w:p w14:paraId="3BEB5109" w14:textId="62290687" w:rsidR="00357AA3" w:rsidRPr="00057E9F" w:rsidRDefault="00357AA3" w:rsidP="00DA5581">
            <w:pPr>
              <w:widowControl w:val="0"/>
              <w:jc w:val="center"/>
              <w:rPr>
                <w:color w:val="000000"/>
                <w:szCs w:val="24"/>
                <w:lang w:eastAsia="lt-LT"/>
              </w:rPr>
            </w:pPr>
            <w:r w:rsidRPr="00057E9F">
              <w:rPr>
                <w:sz w:val="20"/>
                <w:lang w:eastAsia="lt-LT"/>
              </w:rPr>
              <w:t>17 04 03</w:t>
            </w:r>
          </w:p>
        </w:tc>
        <w:tc>
          <w:tcPr>
            <w:tcW w:w="1080" w:type="pct"/>
            <w:tcBorders>
              <w:top w:val="single" w:sz="4" w:space="0" w:color="auto"/>
              <w:left w:val="single" w:sz="4" w:space="0" w:color="auto"/>
              <w:bottom w:val="single" w:sz="4" w:space="0" w:color="auto"/>
              <w:right w:val="single" w:sz="4" w:space="0" w:color="auto"/>
            </w:tcBorders>
            <w:vAlign w:val="center"/>
          </w:tcPr>
          <w:p w14:paraId="4D908B34" w14:textId="5AEC54B7" w:rsidR="00357AA3" w:rsidRPr="00057E9F" w:rsidRDefault="00357AA3" w:rsidP="00357AA3">
            <w:pPr>
              <w:widowControl w:val="0"/>
              <w:jc w:val="both"/>
              <w:rPr>
                <w:color w:val="000000"/>
                <w:szCs w:val="24"/>
                <w:lang w:eastAsia="lt-LT"/>
              </w:rPr>
            </w:pPr>
            <w:r w:rsidRPr="00057E9F">
              <w:rPr>
                <w:sz w:val="20"/>
                <w:lang w:eastAsia="lt-LT"/>
              </w:rPr>
              <w:t>Švinas</w:t>
            </w:r>
          </w:p>
        </w:tc>
        <w:tc>
          <w:tcPr>
            <w:tcW w:w="1202" w:type="pct"/>
            <w:tcBorders>
              <w:top w:val="single" w:sz="4" w:space="0" w:color="auto"/>
              <w:left w:val="single" w:sz="4" w:space="0" w:color="auto"/>
              <w:bottom w:val="single" w:sz="4" w:space="0" w:color="auto"/>
              <w:right w:val="single" w:sz="4" w:space="0" w:color="auto"/>
            </w:tcBorders>
            <w:vAlign w:val="center"/>
          </w:tcPr>
          <w:p w14:paraId="3D3927ED" w14:textId="377ACAFF" w:rsidR="00357AA3" w:rsidRPr="00057E9F" w:rsidRDefault="00357AA3" w:rsidP="00357AA3">
            <w:pPr>
              <w:widowControl w:val="0"/>
              <w:jc w:val="both"/>
              <w:rPr>
                <w:color w:val="000000"/>
                <w:szCs w:val="24"/>
                <w:lang w:eastAsia="lt-LT"/>
              </w:rPr>
            </w:pPr>
            <w:r w:rsidRPr="00057E9F">
              <w:rPr>
                <w:sz w:val="18"/>
                <w:lang w:eastAsia="lt-LT"/>
              </w:rPr>
              <w:t>Priimamos tvarkymui įvairios švino atliekos</w:t>
            </w:r>
          </w:p>
        </w:tc>
        <w:tc>
          <w:tcPr>
            <w:tcW w:w="1569" w:type="pct"/>
            <w:tcBorders>
              <w:top w:val="single" w:sz="4" w:space="0" w:color="auto"/>
              <w:left w:val="single" w:sz="4" w:space="0" w:color="auto"/>
              <w:bottom w:val="single" w:sz="4" w:space="0" w:color="auto"/>
              <w:right w:val="single" w:sz="4" w:space="0" w:color="auto"/>
            </w:tcBorders>
            <w:vAlign w:val="center"/>
          </w:tcPr>
          <w:p w14:paraId="54BD875D" w14:textId="788765E1" w:rsidR="00357AA3" w:rsidRPr="00057E9F" w:rsidRDefault="00357AA3" w:rsidP="00357AA3">
            <w:pPr>
              <w:pStyle w:val="nuo"/>
              <w:widowControl/>
              <w:snapToGrid w:val="0"/>
              <w:rPr>
                <w:rFonts w:ascii="Times New Roman" w:hAnsi="Times New Roman"/>
                <w:sz w:val="18"/>
                <w:lang w:val="lt-LT" w:eastAsia="lt-LT"/>
              </w:rPr>
            </w:pPr>
            <w:r w:rsidRPr="00057E9F">
              <w:rPr>
                <w:rFonts w:ascii="Times New Roman" w:hAnsi="Times New Roman"/>
                <w:bCs/>
                <w:sz w:val="18"/>
              </w:rPr>
              <w:t>R12 - Atliekų būsenos ar sudėties pakeitimas, prieš vykdant su jomis bet kurią iš R1-R11 veiklų (rūšiavimas, pjaustymas)</w:t>
            </w:r>
          </w:p>
        </w:tc>
        <w:tc>
          <w:tcPr>
            <w:tcW w:w="649" w:type="pct"/>
            <w:tcBorders>
              <w:top w:val="single" w:sz="4" w:space="0" w:color="auto"/>
              <w:left w:val="single" w:sz="4" w:space="0" w:color="auto"/>
              <w:bottom w:val="single" w:sz="4" w:space="0" w:color="auto"/>
              <w:right w:val="single" w:sz="4" w:space="0" w:color="auto"/>
            </w:tcBorders>
            <w:vAlign w:val="center"/>
          </w:tcPr>
          <w:p w14:paraId="05FED394" w14:textId="7D5C73A7" w:rsidR="00357AA3" w:rsidRPr="00057E9F" w:rsidRDefault="00357AA3" w:rsidP="00357AA3">
            <w:pPr>
              <w:widowControl w:val="0"/>
              <w:jc w:val="center"/>
              <w:rPr>
                <w:color w:val="000000"/>
                <w:sz w:val="20"/>
                <w:szCs w:val="24"/>
                <w:lang w:eastAsia="lt-LT"/>
              </w:rPr>
            </w:pPr>
            <w:r w:rsidRPr="00057E9F">
              <w:rPr>
                <w:sz w:val="20"/>
                <w:lang w:eastAsia="lt-LT"/>
              </w:rPr>
              <w:t>3000***</w:t>
            </w:r>
          </w:p>
        </w:tc>
      </w:tr>
      <w:tr w:rsidR="00DA5581" w:rsidRPr="00057E9F" w14:paraId="577CC2BB" w14:textId="77777777" w:rsidTr="00EC34E9">
        <w:trPr>
          <w:cantSplit/>
          <w:trHeight w:val="276"/>
        </w:trPr>
        <w:tc>
          <w:tcPr>
            <w:tcW w:w="500" w:type="pct"/>
            <w:tcBorders>
              <w:top w:val="single" w:sz="4" w:space="0" w:color="auto"/>
              <w:left w:val="single" w:sz="4" w:space="0" w:color="auto"/>
              <w:bottom w:val="single" w:sz="4" w:space="0" w:color="auto"/>
              <w:right w:val="single" w:sz="4" w:space="0" w:color="auto"/>
            </w:tcBorders>
            <w:vAlign w:val="center"/>
          </w:tcPr>
          <w:p w14:paraId="41474F86" w14:textId="7CCA5C4B" w:rsidR="00DA5581" w:rsidRPr="00057E9F" w:rsidRDefault="00DA5581" w:rsidP="00DA5581">
            <w:pPr>
              <w:widowControl w:val="0"/>
              <w:jc w:val="center"/>
              <w:rPr>
                <w:color w:val="000000"/>
                <w:szCs w:val="24"/>
                <w:lang w:eastAsia="lt-LT"/>
              </w:rPr>
            </w:pPr>
            <w:r w:rsidRPr="00057E9F">
              <w:rPr>
                <w:sz w:val="20"/>
                <w:lang w:eastAsia="lt-LT"/>
              </w:rPr>
              <w:t>16 01 19</w:t>
            </w:r>
          </w:p>
        </w:tc>
        <w:tc>
          <w:tcPr>
            <w:tcW w:w="1080" w:type="pct"/>
            <w:tcBorders>
              <w:top w:val="single" w:sz="4" w:space="0" w:color="auto"/>
              <w:left w:val="single" w:sz="4" w:space="0" w:color="auto"/>
              <w:bottom w:val="single" w:sz="4" w:space="0" w:color="auto"/>
              <w:right w:val="single" w:sz="4" w:space="0" w:color="auto"/>
            </w:tcBorders>
            <w:vAlign w:val="center"/>
          </w:tcPr>
          <w:p w14:paraId="67C290F5" w14:textId="7A43AA45" w:rsidR="00DA5581" w:rsidRPr="00057E9F" w:rsidRDefault="00DA5581" w:rsidP="00357AA3">
            <w:pPr>
              <w:widowControl w:val="0"/>
              <w:jc w:val="both"/>
              <w:rPr>
                <w:color w:val="000000"/>
                <w:szCs w:val="24"/>
                <w:lang w:eastAsia="lt-LT"/>
              </w:rPr>
            </w:pPr>
            <w:r w:rsidRPr="00057E9F">
              <w:rPr>
                <w:sz w:val="20"/>
                <w:szCs w:val="6"/>
              </w:rPr>
              <w:t>Plastikas</w:t>
            </w:r>
          </w:p>
        </w:tc>
        <w:tc>
          <w:tcPr>
            <w:tcW w:w="1202" w:type="pct"/>
            <w:tcBorders>
              <w:top w:val="single" w:sz="4" w:space="0" w:color="auto"/>
              <w:left w:val="single" w:sz="4" w:space="0" w:color="auto"/>
              <w:bottom w:val="single" w:sz="4" w:space="0" w:color="auto"/>
              <w:right w:val="single" w:sz="4" w:space="0" w:color="auto"/>
            </w:tcBorders>
            <w:vAlign w:val="center"/>
          </w:tcPr>
          <w:p w14:paraId="2E3FF992" w14:textId="10E8112E" w:rsidR="00DA5581" w:rsidRPr="00057E9F" w:rsidRDefault="00DA5581" w:rsidP="00357AA3">
            <w:pPr>
              <w:widowControl w:val="0"/>
              <w:jc w:val="both"/>
              <w:rPr>
                <w:color w:val="000000"/>
                <w:szCs w:val="24"/>
                <w:lang w:eastAsia="lt-LT"/>
              </w:rPr>
            </w:pPr>
            <w:r w:rsidRPr="00057E9F">
              <w:rPr>
                <w:sz w:val="18"/>
                <w:lang w:eastAsia="lt-LT"/>
              </w:rPr>
              <w:t>Priimamos tvarkymui plastiko atliekos</w:t>
            </w:r>
          </w:p>
        </w:tc>
        <w:tc>
          <w:tcPr>
            <w:tcW w:w="1569" w:type="pct"/>
            <w:tcBorders>
              <w:top w:val="single" w:sz="4" w:space="0" w:color="auto"/>
              <w:left w:val="single" w:sz="4" w:space="0" w:color="auto"/>
              <w:bottom w:val="single" w:sz="4" w:space="0" w:color="auto"/>
              <w:right w:val="single" w:sz="4" w:space="0" w:color="auto"/>
            </w:tcBorders>
            <w:vAlign w:val="center"/>
          </w:tcPr>
          <w:p w14:paraId="5ECDC4E1" w14:textId="77777777" w:rsidR="00DA5581" w:rsidRPr="00057E9F" w:rsidRDefault="00DA5581" w:rsidP="00357AA3">
            <w:pPr>
              <w:pStyle w:val="nuo"/>
              <w:widowControl/>
              <w:snapToGrid w:val="0"/>
              <w:rPr>
                <w:rFonts w:ascii="Times New Roman" w:hAnsi="Times New Roman"/>
                <w:sz w:val="18"/>
                <w:lang w:val="lt-LT" w:eastAsia="lt-LT"/>
              </w:rPr>
            </w:pPr>
            <w:r w:rsidRPr="00057E9F">
              <w:rPr>
                <w:rFonts w:ascii="Times New Roman" w:hAnsi="Times New Roman"/>
                <w:sz w:val="18"/>
                <w:lang w:val="lt-LT" w:eastAsia="lt-LT"/>
              </w:rPr>
              <w:t>S5- atliekų paruošimas naudoti ar šalinti, apimantis šias išankstinio atliekų apdirbimo veiklas ( S501 – ardymas, išmontavimas, S502 – rūšiavimas, S507-supjaustymas)</w:t>
            </w:r>
          </w:p>
          <w:p w14:paraId="6D0F4532" w14:textId="77777777" w:rsidR="00DA5581" w:rsidRPr="00057E9F" w:rsidRDefault="00DA5581" w:rsidP="00357AA3">
            <w:pPr>
              <w:pStyle w:val="nuo"/>
              <w:widowControl/>
              <w:snapToGrid w:val="0"/>
              <w:rPr>
                <w:rFonts w:ascii="Times New Roman" w:hAnsi="Times New Roman"/>
                <w:bCs/>
                <w:sz w:val="18"/>
              </w:rPr>
            </w:pPr>
            <w:r w:rsidRPr="00057E9F">
              <w:rPr>
                <w:rFonts w:ascii="Times New Roman" w:hAnsi="Times New Roman"/>
                <w:bCs/>
                <w:sz w:val="18"/>
              </w:rPr>
              <w:t>R12 - Atliekų būsenos ar sudėties pakeitimas, prieš vykdant su jomis bet kurią iš R1-R11 veiklų</w:t>
            </w:r>
          </w:p>
          <w:p w14:paraId="67562576" w14:textId="5D8DE223" w:rsidR="00DA5581" w:rsidRPr="00057E9F" w:rsidRDefault="00DA5581" w:rsidP="00357AA3">
            <w:pPr>
              <w:pStyle w:val="nuo"/>
              <w:widowControl/>
              <w:snapToGrid w:val="0"/>
              <w:rPr>
                <w:rFonts w:ascii="Times New Roman" w:hAnsi="Times New Roman"/>
                <w:sz w:val="18"/>
                <w:lang w:val="lt-LT" w:eastAsia="lt-LT"/>
              </w:rPr>
            </w:pPr>
            <w:r w:rsidRPr="00057E9F">
              <w:rPr>
                <w:rFonts w:ascii="Times New Roman" w:hAnsi="Times New Roman"/>
                <w:bCs/>
                <w:sz w:val="18"/>
              </w:rPr>
              <w:t>D14- Perpakavimas prieš vykdant bet kurią iš D1– D13 veiklų</w:t>
            </w:r>
          </w:p>
        </w:tc>
        <w:tc>
          <w:tcPr>
            <w:tcW w:w="649" w:type="pct"/>
            <w:vMerge w:val="restart"/>
            <w:tcBorders>
              <w:top w:val="single" w:sz="4" w:space="0" w:color="auto"/>
              <w:left w:val="single" w:sz="4" w:space="0" w:color="auto"/>
              <w:right w:val="single" w:sz="4" w:space="0" w:color="auto"/>
            </w:tcBorders>
            <w:vAlign w:val="center"/>
          </w:tcPr>
          <w:p w14:paraId="6EE80E62" w14:textId="79CB10F4" w:rsidR="00DA5581" w:rsidRPr="00057E9F" w:rsidRDefault="00DA5581" w:rsidP="00357AA3">
            <w:pPr>
              <w:widowControl w:val="0"/>
              <w:ind w:hanging="17"/>
              <w:jc w:val="center"/>
              <w:rPr>
                <w:color w:val="000000"/>
                <w:sz w:val="20"/>
                <w:szCs w:val="24"/>
                <w:lang w:eastAsia="lt-LT"/>
              </w:rPr>
            </w:pPr>
            <w:r w:rsidRPr="00057E9F">
              <w:rPr>
                <w:sz w:val="20"/>
                <w:lang w:eastAsia="lt-LT"/>
              </w:rPr>
              <w:t>1900**</w:t>
            </w:r>
          </w:p>
        </w:tc>
      </w:tr>
      <w:tr w:rsidR="00DA5581" w:rsidRPr="00057E9F" w14:paraId="37F8B28B" w14:textId="77777777" w:rsidTr="00EC34E9">
        <w:trPr>
          <w:cantSplit/>
          <w:trHeight w:val="276"/>
        </w:trPr>
        <w:tc>
          <w:tcPr>
            <w:tcW w:w="500" w:type="pct"/>
            <w:tcBorders>
              <w:top w:val="single" w:sz="4" w:space="0" w:color="auto"/>
              <w:left w:val="single" w:sz="4" w:space="0" w:color="auto"/>
              <w:bottom w:val="single" w:sz="4" w:space="0" w:color="auto"/>
              <w:right w:val="single" w:sz="4" w:space="0" w:color="auto"/>
            </w:tcBorders>
            <w:vAlign w:val="center"/>
          </w:tcPr>
          <w:p w14:paraId="05BF3CBC" w14:textId="31E7CBC8" w:rsidR="00DA5581" w:rsidRPr="00057E9F" w:rsidRDefault="00DA5581" w:rsidP="00DA5581">
            <w:pPr>
              <w:widowControl w:val="0"/>
              <w:jc w:val="center"/>
              <w:rPr>
                <w:color w:val="000000"/>
                <w:szCs w:val="24"/>
                <w:lang w:eastAsia="lt-LT"/>
              </w:rPr>
            </w:pPr>
            <w:r w:rsidRPr="00057E9F">
              <w:rPr>
                <w:sz w:val="20"/>
                <w:lang w:eastAsia="lt-LT"/>
              </w:rPr>
              <w:t>17 02 03</w:t>
            </w:r>
          </w:p>
        </w:tc>
        <w:tc>
          <w:tcPr>
            <w:tcW w:w="1080" w:type="pct"/>
            <w:tcBorders>
              <w:top w:val="single" w:sz="4" w:space="0" w:color="auto"/>
              <w:left w:val="single" w:sz="4" w:space="0" w:color="auto"/>
              <w:bottom w:val="single" w:sz="4" w:space="0" w:color="auto"/>
              <w:right w:val="single" w:sz="4" w:space="0" w:color="auto"/>
            </w:tcBorders>
            <w:vAlign w:val="center"/>
          </w:tcPr>
          <w:p w14:paraId="1489B764" w14:textId="248188BB" w:rsidR="00DA5581" w:rsidRPr="00057E9F" w:rsidRDefault="00DA5581" w:rsidP="00357AA3">
            <w:pPr>
              <w:widowControl w:val="0"/>
              <w:jc w:val="both"/>
              <w:rPr>
                <w:color w:val="000000"/>
                <w:szCs w:val="24"/>
                <w:lang w:eastAsia="lt-LT"/>
              </w:rPr>
            </w:pPr>
            <w:r w:rsidRPr="00057E9F">
              <w:rPr>
                <w:sz w:val="20"/>
                <w:szCs w:val="6"/>
              </w:rPr>
              <w:t>Plastikas</w:t>
            </w:r>
          </w:p>
        </w:tc>
        <w:tc>
          <w:tcPr>
            <w:tcW w:w="1202" w:type="pct"/>
            <w:tcBorders>
              <w:top w:val="single" w:sz="4" w:space="0" w:color="auto"/>
              <w:left w:val="single" w:sz="4" w:space="0" w:color="auto"/>
              <w:bottom w:val="single" w:sz="4" w:space="0" w:color="auto"/>
              <w:right w:val="single" w:sz="4" w:space="0" w:color="auto"/>
            </w:tcBorders>
            <w:vAlign w:val="center"/>
          </w:tcPr>
          <w:p w14:paraId="024D288F" w14:textId="186735F1" w:rsidR="00DA5581" w:rsidRPr="00057E9F" w:rsidRDefault="00DA5581" w:rsidP="00357AA3">
            <w:pPr>
              <w:widowControl w:val="0"/>
              <w:jc w:val="both"/>
              <w:rPr>
                <w:color w:val="000000"/>
                <w:szCs w:val="24"/>
                <w:lang w:eastAsia="lt-LT"/>
              </w:rPr>
            </w:pPr>
            <w:r w:rsidRPr="00057E9F">
              <w:rPr>
                <w:sz w:val="18"/>
                <w:lang w:eastAsia="lt-LT"/>
              </w:rPr>
              <w:t>Priimamos tvarkymui įvairios plastiko atliekos</w:t>
            </w:r>
          </w:p>
        </w:tc>
        <w:tc>
          <w:tcPr>
            <w:tcW w:w="1569" w:type="pct"/>
            <w:tcBorders>
              <w:top w:val="single" w:sz="4" w:space="0" w:color="auto"/>
              <w:left w:val="single" w:sz="4" w:space="0" w:color="auto"/>
              <w:bottom w:val="single" w:sz="4" w:space="0" w:color="auto"/>
              <w:right w:val="single" w:sz="4" w:space="0" w:color="auto"/>
            </w:tcBorders>
            <w:vAlign w:val="center"/>
          </w:tcPr>
          <w:p w14:paraId="7E564A83" w14:textId="77777777" w:rsidR="00DA5581" w:rsidRPr="00057E9F" w:rsidRDefault="00DA5581" w:rsidP="00357AA3">
            <w:pPr>
              <w:pStyle w:val="nuo"/>
              <w:widowControl/>
              <w:snapToGrid w:val="0"/>
              <w:rPr>
                <w:rFonts w:ascii="Times New Roman" w:hAnsi="Times New Roman"/>
                <w:sz w:val="18"/>
                <w:lang w:val="lt-LT" w:eastAsia="lt-LT"/>
              </w:rPr>
            </w:pPr>
            <w:r w:rsidRPr="00057E9F">
              <w:rPr>
                <w:rFonts w:ascii="Times New Roman" w:hAnsi="Times New Roman"/>
                <w:sz w:val="18"/>
                <w:lang w:val="lt-LT" w:eastAsia="lt-LT"/>
              </w:rPr>
              <w:t>S5- atliekų paruošimas naudoti ar šalinti, apimantis šias išankstinio atliekų apdirbimo veiklas (S502 – rūšiavimas, S503-smulkinimas)</w:t>
            </w:r>
          </w:p>
          <w:p w14:paraId="272939C0" w14:textId="77777777" w:rsidR="00DA5581" w:rsidRPr="00057E9F" w:rsidRDefault="00DA5581" w:rsidP="00357AA3">
            <w:pPr>
              <w:pStyle w:val="nuo"/>
              <w:widowControl/>
              <w:snapToGrid w:val="0"/>
              <w:rPr>
                <w:rFonts w:ascii="Times New Roman" w:hAnsi="Times New Roman"/>
                <w:bCs/>
                <w:sz w:val="18"/>
              </w:rPr>
            </w:pPr>
            <w:r w:rsidRPr="00057E9F">
              <w:rPr>
                <w:rFonts w:ascii="Times New Roman" w:hAnsi="Times New Roman"/>
                <w:bCs/>
                <w:sz w:val="18"/>
              </w:rPr>
              <w:t>R12 - Atliekų būsenos ar sudėties pakeitimas, prieš vykdant su jomis bet kurią iš R1-R11 veiklų</w:t>
            </w:r>
          </w:p>
          <w:p w14:paraId="6519B663" w14:textId="57D9C9DE" w:rsidR="00DA5581" w:rsidRPr="00057E9F" w:rsidRDefault="00DA5581" w:rsidP="00357AA3">
            <w:pPr>
              <w:pStyle w:val="nuo"/>
              <w:widowControl/>
              <w:snapToGrid w:val="0"/>
              <w:rPr>
                <w:rFonts w:ascii="Times New Roman" w:hAnsi="Times New Roman"/>
                <w:sz w:val="18"/>
                <w:lang w:val="lt-LT" w:eastAsia="lt-LT"/>
              </w:rPr>
            </w:pPr>
            <w:r w:rsidRPr="00057E9F">
              <w:rPr>
                <w:rFonts w:ascii="Times New Roman" w:hAnsi="Times New Roman"/>
                <w:bCs/>
                <w:sz w:val="18"/>
              </w:rPr>
              <w:t>D14- Perpakavimas prieš vykdant bet kurią iš D1– D13 veiklų</w:t>
            </w:r>
          </w:p>
        </w:tc>
        <w:tc>
          <w:tcPr>
            <w:tcW w:w="649" w:type="pct"/>
            <w:vMerge/>
            <w:tcBorders>
              <w:left w:val="single" w:sz="4" w:space="0" w:color="auto"/>
              <w:right w:val="single" w:sz="4" w:space="0" w:color="auto"/>
            </w:tcBorders>
            <w:vAlign w:val="center"/>
          </w:tcPr>
          <w:p w14:paraId="2676D5E6" w14:textId="77777777" w:rsidR="00DA5581" w:rsidRPr="00057E9F" w:rsidRDefault="00DA5581" w:rsidP="00357AA3">
            <w:pPr>
              <w:widowControl w:val="0"/>
              <w:ind w:hanging="17"/>
              <w:jc w:val="center"/>
              <w:rPr>
                <w:color w:val="000000"/>
                <w:sz w:val="20"/>
                <w:szCs w:val="24"/>
                <w:lang w:eastAsia="lt-LT"/>
              </w:rPr>
            </w:pPr>
          </w:p>
        </w:tc>
      </w:tr>
      <w:tr w:rsidR="00DA5581" w:rsidRPr="00057E9F" w14:paraId="7C1E1159" w14:textId="77777777" w:rsidTr="00EC34E9">
        <w:trPr>
          <w:cantSplit/>
          <w:trHeight w:val="276"/>
        </w:trPr>
        <w:tc>
          <w:tcPr>
            <w:tcW w:w="500" w:type="pct"/>
            <w:tcBorders>
              <w:top w:val="single" w:sz="4" w:space="0" w:color="auto"/>
              <w:left w:val="single" w:sz="4" w:space="0" w:color="auto"/>
              <w:bottom w:val="single" w:sz="4" w:space="0" w:color="auto"/>
              <w:right w:val="single" w:sz="4" w:space="0" w:color="auto"/>
            </w:tcBorders>
            <w:vAlign w:val="center"/>
          </w:tcPr>
          <w:p w14:paraId="565C1F1E" w14:textId="4A8D2761" w:rsidR="00DA5581" w:rsidRPr="00057E9F" w:rsidRDefault="00DA5581" w:rsidP="00DA5581">
            <w:pPr>
              <w:widowControl w:val="0"/>
              <w:jc w:val="center"/>
              <w:rPr>
                <w:color w:val="000000"/>
                <w:szCs w:val="24"/>
                <w:lang w:eastAsia="lt-LT"/>
              </w:rPr>
            </w:pPr>
            <w:r w:rsidRPr="00057E9F">
              <w:rPr>
                <w:sz w:val="20"/>
                <w:lang w:eastAsia="lt-LT"/>
              </w:rPr>
              <w:t>19 12 04</w:t>
            </w:r>
          </w:p>
        </w:tc>
        <w:tc>
          <w:tcPr>
            <w:tcW w:w="1080" w:type="pct"/>
            <w:tcBorders>
              <w:top w:val="single" w:sz="4" w:space="0" w:color="auto"/>
              <w:left w:val="single" w:sz="4" w:space="0" w:color="auto"/>
              <w:bottom w:val="single" w:sz="4" w:space="0" w:color="auto"/>
              <w:right w:val="single" w:sz="4" w:space="0" w:color="auto"/>
            </w:tcBorders>
            <w:vAlign w:val="center"/>
          </w:tcPr>
          <w:p w14:paraId="272295BF" w14:textId="242CA35C" w:rsidR="00DA5581" w:rsidRPr="00057E9F" w:rsidRDefault="00DA5581" w:rsidP="00357AA3">
            <w:pPr>
              <w:widowControl w:val="0"/>
              <w:jc w:val="both"/>
              <w:rPr>
                <w:color w:val="000000"/>
                <w:szCs w:val="24"/>
                <w:lang w:eastAsia="lt-LT"/>
              </w:rPr>
            </w:pPr>
            <w:r w:rsidRPr="00057E9F">
              <w:rPr>
                <w:sz w:val="20"/>
                <w:lang w:eastAsia="lt-LT"/>
              </w:rPr>
              <w:t xml:space="preserve">Plastikai ir guma </w:t>
            </w:r>
          </w:p>
        </w:tc>
        <w:tc>
          <w:tcPr>
            <w:tcW w:w="1202" w:type="pct"/>
            <w:tcBorders>
              <w:top w:val="single" w:sz="4" w:space="0" w:color="auto"/>
              <w:left w:val="single" w:sz="4" w:space="0" w:color="auto"/>
              <w:bottom w:val="single" w:sz="4" w:space="0" w:color="auto"/>
              <w:right w:val="single" w:sz="4" w:space="0" w:color="auto"/>
            </w:tcBorders>
            <w:vAlign w:val="center"/>
          </w:tcPr>
          <w:p w14:paraId="74D77DAD" w14:textId="5F83C235" w:rsidR="00DA5581" w:rsidRPr="00057E9F" w:rsidRDefault="00DA5581" w:rsidP="00357AA3">
            <w:pPr>
              <w:widowControl w:val="0"/>
              <w:jc w:val="both"/>
              <w:rPr>
                <w:color w:val="000000"/>
                <w:szCs w:val="24"/>
                <w:lang w:eastAsia="lt-LT"/>
              </w:rPr>
            </w:pPr>
            <w:r w:rsidRPr="00057E9F">
              <w:rPr>
                <w:sz w:val="20"/>
                <w:lang w:eastAsia="lt-LT"/>
              </w:rPr>
              <w:t>Priimamos tvarkymui ir susidarančios plastiko atliekos (akumuliatorių plastikiniai korpusai, dangteliai)</w:t>
            </w:r>
          </w:p>
        </w:tc>
        <w:tc>
          <w:tcPr>
            <w:tcW w:w="1569" w:type="pct"/>
            <w:tcBorders>
              <w:top w:val="single" w:sz="4" w:space="0" w:color="auto"/>
              <w:left w:val="single" w:sz="4" w:space="0" w:color="auto"/>
              <w:bottom w:val="single" w:sz="4" w:space="0" w:color="auto"/>
              <w:right w:val="single" w:sz="4" w:space="0" w:color="auto"/>
            </w:tcBorders>
            <w:vAlign w:val="center"/>
          </w:tcPr>
          <w:p w14:paraId="6859AAFE" w14:textId="77777777" w:rsidR="00DA5581" w:rsidRPr="00057E9F" w:rsidRDefault="00DA5581" w:rsidP="00357AA3">
            <w:pPr>
              <w:pStyle w:val="nuo"/>
              <w:widowControl/>
              <w:snapToGrid w:val="0"/>
              <w:rPr>
                <w:rFonts w:ascii="Times New Roman" w:hAnsi="Times New Roman"/>
                <w:sz w:val="18"/>
                <w:lang w:val="lt-LT" w:eastAsia="lt-LT"/>
              </w:rPr>
            </w:pPr>
            <w:r w:rsidRPr="00057E9F">
              <w:rPr>
                <w:rFonts w:ascii="Times New Roman" w:hAnsi="Times New Roman"/>
                <w:sz w:val="18"/>
                <w:lang w:val="lt-LT" w:eastAsia="lt-LT"/>
              </w:rPr>
              <w:t>S5- atliekų paruošimas naudoti ar šalinti, apimantis šias išankstinio atliekų apdirbimo veiklas (S502 – rūšiavimas, S503-smulkinimas)</w:t>
            </w:r>
          </w:p>
          <w:p w14:paraId="59223BEA" w14:textId="77777777" w:rsidR="00DA5581" w:rsidRPr="00057E9F" w:rsidRDefault="00DA5581" w:rsidP="00357AA3">
            <w:pPr>
              <w:widowControl w:val="0"/>
              <w:jc w:val="both"/>
              <w:rPr>
                <w:bCs/>
                <w:sz w:val="18"/>
              </w:rPr>
            </w:pPr>
            <w:r w:rsidRPr="00057E9F">
              <w:rPr>
                <w:bCs/>
                <w:sz w:val="18"/>
              </w:rPr>
              <w:t>R12 - Atliekų būsenos ar sudėties pakeitimas, prieš vykdant su jomis bet kurią iš R1-R11 veiklų</w:t>
            </w:r>
          </w:p>
          <w:p w14:paraId="09FD4605" w14:textId="5EC38B5F" w:rsidR="00DA5581" w:rsidRPr="00057E9F" w:rsidRDefault="00DA5581" w:rsidP="00DA5581">
            <w:pPr>
              <w:pStyle w:val="nuo"/>
              <w:widowControl/>
              <w:snapToGrid w:val="0"/>
              <w:rPr>
                <w:rFonts w:ascii="Times New Roman" w:hAnsi="Times New Roman"/>
                <w:sz w:val="18"/>
                <w:lang w:val="lt-LT" w:eastAsia="lt-LT"/>
              </w:rPr>
            </w:pPr>
            <w:r w:rsidRPr="00057E9F">
              <w:rPr>
                <w:rFonts w:ascii="Times New Roman" w:hAnsi="Times New Roman"/>
                <w:bCs/>
                <w:sz w:val="18"/>
              </w:rPr>
              <w:t>D14- Perpakavimas prieš vykdant bet kurią iš D1– D13 veiklų</w:t>
            </w:r>
          </w:p>
        </w:tc>
        <w:tc>
          <w:tcPr>
            <w:tcW w:w="649" w:type="pct"/>
            <w:vMerge/>
            <w:tcBorders>
              <w:left w:val="single" w:sz="4" w:space="0" w:color="auto"/>
              <w:right w:val="single" w:sz="4" w:space="0" w:color="auto"/>
            </w:tcBorders>
            <w:vAlign w:val="center"/>
          </w:tcPr>
          <w:p w14:paraId="5473DE25" w14:textId="77777777" w:rsidR="00DA5581" w:rsidRPr="00057E9F" w:rsidRDefault="00DA5581" w:rsidP="00357AA3">
            <w:pPr>
              <w:widowControl w:val="0"/>
              <w:ind w:hanging="17"/>
              <w:jc w:val="center"/>
              <w:rPr>
                <w:color w:val="000000"/>
                <w:sz w:val="20"/>
                <w:szCs w:val="24"/>
                <w:lang w:eastAsia="lt-LT"/>
              </w:rPr>
            </w:pPr>
          </w:p>
        </w:tc>
      </w:tr>
      <w:tr w:rsidR="00DA5581" w:rsidRPr="00057E9F" w14:paraId="557BA82E" w14:textId="77777777" w:rsidTr="00EC34E9">
        <w:trPr>
          <w:cantSplit/>
          <w:trHeight w:val="276"/>
        </w:trPr>
        <w:tc>
          <w:tcPr>
            <w:tcW w:w="500" w:type="pct"/>
            <w:tcBorders>
              <w:top w:val="single" w:sz="4" w:space="0" w:color="auto"/>
              <w:left w:val="single" w:sz="4" w:space="0" w:color="auto"/>
              <w:bottom w:val="single" w:sz="4" w:space="0" w:color="auto"/>
              <w:right w:val="single" w:sz="4" w:space="0" w:color="auto"/>
            </w:tcBorders>
            <w:vAlign w:val="center"/>
          </w:tcPr>
          <w:p w14:paraId="2592F824" w14:textId="5CBE5786" w:rsidR="00DA5581" w:rsidRPr="00057E9F" w:rsidRDefault="00DA5581" w:rsidP="00DA5581">
            <w:pPr>
              <w:widowControl w:val="0"/>
              <w:jc w:val="center"/>
              <w:rPr>
                <w:color w:val="000000"/>
                <w:szCs w:val="24"/>
                <w:lang w:eastAsia="lt-LT"/>
              </w:rPr>
            </w:pPr>
            <w:r w:rsidRPr="00057E9F">
              <w:rPr>
                <w:sz w:val="20"/>
                <w:lang w:eastAsia="lt-LT"/>
              </w:rPr>
              <w:t>20 01 39</w:t>
            </w:r>
          </w:p>
        </w:tc>
        <w:tc>
          <w:tcPr>
            <w:tcW w:w="1080" w:type="pct"/>
            <w:tcBorders>
              <w:top w:val="single" w:sz="4" w:space="0" w:color="auto"/>
              <w:left w:val="single" w:sz="4" w:space="0" w:color="auto"/>
              <w:bottom w:val="single" w:sz="4" w:space="0" w:color="auto"/>
              <w:right w:val="single" w:sz="4" w:space="0" w:color="auto"/>
            </w:tcBorders>
            <w:vAlign w:val="center"/>
          </w:tcPr>
          <w:p w14:paraId="124648D5" w14:textId="0D309B94" w:rsidR="00DA5581" w:rsidRPr="00057E9F" w:rsidRDefault="00DA5581" w:rsidP="00357AA3">
            <w:pPr>
              <w:widowControl w:val="0"/>
              <w:jc w:val="both"/>
              <w:rPr>
                <w:color w:val="000000"/>
                <w:szCs w:val="24"/>
                <w:lang w:eastAsia="lt-LT"/>
              </w:rPr>
            </w:pPr>
            <w:r w:rsidRPr="00057E9F">
              <w:rPr>
                <w:sz w:val="20"/>
                <w:szCs w:val="6"/>
              </w:rPr>
              <w:t>Plastikai</w:t>
            </w:r>
          </w:p>
        </w:tc>
        <w:tc>
          <w:tcPr>
            <w:tcW w:w="1202" w:type="pct"/>
            <w:tcBorders>
              <w:top w:val="single" w:sz="4" w:space="0" w:color="auto"/>
              <w:left w:val="single" w:sz="4" w:space="0" w:color="auto"/>
              <w:bottom w:val="single" w:sz="4" w:space="0" w:color="auto"/>
              <w:right w:val="single" w:sz="4" w:space="0" w:color="auto"/>
            </w:tcBorders>
            <w:vAlign w:val="center"/>
          </w:tcPr>
          <w:p w14:paraId="2D64DF5C" w14:textId="1CCD45D3" w:rsidR="00DA5581" w:rsidRPr="00057E9F" w:rsidRDefault="00DA5581" w:rsidP="00357AA3">
            <w:pPr>
              <w:widowControl w:val="0"/>
              <w:jc w:val="both"/>
              <w:rPr>
                <w:color w:val="000000"/>
                <w:szCs w:val="24"/>
                <w:lang w:eastAsia="lt-LT"/>
              </w:rPr>
            </w:pPr>
            <w:r w:rsidRPr="00057E9F">
              <w:rPr>
                <w:sz w:val="18"/>
                <w:lang w:eastAsia="lt-LT"/>
              </w:rPr>
              <w:t>Priimamos tvarkymui plastiko atliekos</w:t>
            </w:r>
          </w:p>
        </w:tc>
        <w:tc>
          <w:tcPr>
            <w:tcW w:w="1569" w:type="pct"/>
            <w:tcBorders>
              <w:top w:val="single" w:sz="4" w:space="0" w:color="auto"/>
              <w:left w:val="single" w:sz="4" w:space="0" w:color="auto"/>
              <w:bottom w:val="single" w:sz="4" w:space="0" w:color="auto"/>
              <w:right w:val="single" w:sz="4" w:space="0" w:color="auto"/>
            </w:tcBorders>
            <w:vAlign w:val="center"/>
          </w:tcPr>
          <w:p w14:paraId="07284D2E" w14:textId="77777777" w:rsidR="00DA5581" w:rsidRPr="00057E9F" w:rsidRDefault="00DA5581" w:rsidP="00357AA3">
            <w:pPr>
              <w:pStyle w:val="nuo"/>
              <w:widowControl/>
              <w:snapToGrid w:val="0"/>
              <w:rPr>
                <w:rFonts w:ascii="Times New Roman" w:hAnsi="Times New Roman"/>
                <w:sz w:val="18"/>
                <w:lang w:val="lt-LT" w:eastAsia="lt-LT"/>
              </w:rPr>
            </w:pPr>
            <w:r w:rsidRPr="00057E9F">
              <w:rPr>
                <w:rFonts w:ascii="Times New Roman" w:hAnsi="Times New Roman"/>
                <w:sz w:val="18"/>
                <w:lang w:val="lt-LT" w:eastAsia="lt-LT"/>
              </w:rPr>
              <w:t>S5- atliekų paruošimas naudoti ar šalinti, apimantis šias išankstinio atliekų apdirbimo veiklas (S502 – rūšiavimas, S503-smulkinimas)</w:t>
            </w:r>
          </w:p>
          <w:p w14:paraId="0EC6B726" w14:textId="77777777" w:rsidR="00DA5581" w:rsidRPr="00057E9F" w:rsidRDefault="00DA5581" w:rsidP="00357AA3">
            <w:pPr>
              <w:widowControl w:val="0"/>
              <w:jc w:val="both"/>
              <w:rPr>
                <w:bCs/>
                <w:sz w:val="18"/>
              </w:rPr>
            </w:pPr>
            <w:r w:rsidRPr="00057E9F">
              <w:rPr>
                <w:bCs/>
                <w:sz w:val="18"/>
              </w:rPr>
              <w:t>R12 - Atliekų būsenos ar sudėties pakeitimas, prieš vykdant su jomis bet kurią iš R1-R11 veiklų</w:t>
            </w:r>
          </w:p>
          <w:p w14:paraId="11D986F2" w14:textId="0235CF3B" w:rsidR="00DA5581" w:rsidRPr="00057E9F" w:rsidRDefault="00DA5581" w:rsidP="00DA5581">
            <w:pPr>
              <w:pStyle w:val="nuo"/>
              <w:widowControl/>
              <w:snapToGrid w:val="0"/>
              <w:rPr>
                <w:rFonts w:ascii="Times New Roman" w:hAnsi="Times New Roman"/>
                <w:sz w:val="18"/>
                <w:lang w:val="lt-LT" w:eastAsia="lt-LT"/>
              </w:rPr>
            </w:pPr>
            <w:r w:rsidRPr="00057E9F">
              <w:rPr>
                <w:rFonts w:ascii="Times New Roman" w:hAnsi="Times New Roman"/>
                <w:bCs/>
                <w:sz w:val="18"/>
              </w:rPr>
              <w:t>D14- Perpakavimas prieš vykdant bet kurią iš D1– D13 veiklų</w:t>
            </w:r>
          </w:p>
        </w:tc>
        <w:tc>
          <w:tcPr>
            <w:tcW w:w="649" w:type="pct"/>
            <w:vMerge/>
            <w:tcBorders>
              <w:left w:val="single" w:sz="4" w:space="0" w:color="auto"/>
              <w:bottom w:val="single" w:sz="4" w:space="0" w:color="auto"/>
              <w:right w:val="single" w:sz="4" w:space="0" w:color="auto"/>
            </w:tcBorders>
            <w:vAlign w:val="center"/>
          </w:tcPr>
          <w:p w14:paraId="611AA011" w14:textId="77777777" w:rsidR="00DA5581" w:rsidRPr="00057E9F" w:rsidRDefault="00DA5581" w:rsidP="00357AA3">
            <w:pPr>
              <w:widowControl w:val="0"/>
              <w:ind w:hanging="17"/>
              <w:jc w:val="center"/>
              <w:rPr>
                <w:color w:val="000000"/>
                <w:sz w:val="20"/>
                <w:szCs w:val="24"/>
                <w:lang w:eastAsia="lt-LT"/>
              </w:rPr>
            </w:pPr>
          </w:p>
        </w:tc>
      </w:tr>
      <w:tr w:rsidR="00357AA3" w:rsidRPr="00057E9F" w14:paraId="0278ED96" w14:textId="77777777" w:rsidTr="00EC34E9">
        <w:trPr>
          <w:cantSplit/>
          <w:trHeight w:val="276"/>
        </w:trPr>
        <w:tc>
          <w:tcPr>
            <w:tcW w:w="500" w:type="pct"/>
            <w:tcBorders>
              <w:top w:val="single" w:sz="4" w:space="0" w:color="auto"/>
              <w:left w:val="single" w:sz="4" w:space="0" w:color="auto"/>
              <w:bottom w:val="single" w:sz="4" w:space="0" w:color="auto"/>
              <w:right w:val="single" w:sz="4" w:space="0" w:color="auto"/>
            </w:tcBorders>
            <w:vAlign w:val="center"/>
          </w:tcPr>
          <w:p w14:paraId="54B1046B" w14:textId="09FC66F4" w:rsidR="00357AA3" w:rsidRPr="00057E9F" w:rsidRDefault="00357AA3" w:rsidP="00DA5581">
            <w:pPr>
              <w:widowControl w:val="0"/>
              <w:jc w:val="center"/>
              <w:rPr>
                <w:color w:val="000000"/>
                <w:szCs w:val="24"/>
                <w:lang w:eastAsia="lt-LT"/>
              </w:rPr>
            </w:pPr>
            <w:r w:rsidRPr="00057E9F">
              <w:rPr>
                <w:sz w:val="20"/>
                <w:lang w:eastAsia="lt-LT"/>
              </w:rPr>
              <w:t>19 12 02</w:t>
            </w:r>
          </w:p>
        </w:tc>
        <w:tc>
          <w:tcPr>
            <w:tcW w:w="1080" w:type="pct"/>
            <w:tcBorders>
              <w:top w:val="single" w:sz="4" w:space="0" w:color="auto"/>
              <w:left w:val="single" w:sz="4" w:space="0" w:color="auto"/>
              <w:bottom w:val="single" w:sz="4" w:space="0" w:color="auto"/>
              <w:right w:val="single" w:sz="4" w:space="0" w:color="auto"/>
            </w:tcBorders>
            <w:vAlign w:val="center"/>
          </w:tcPr>
          <w:p w14:paraId="2603548A" w14:textId="33065411" w:rsidR="00357AA3" w:rsidRPr="00057E9F" w:rsidRDefault="00357AA3" w:rsidP="00357AA3">
            <w:pPr>
              <w:widowControl w:val="0"/>
              <w:jc w:val="both"/>
              <w:rPr>
                <w:color w:val="000000"/>
                <w:szCs w:val="24"/>
                <w:lang w:eastAsia="lt-LT"/>
              </w:rPr>
            </w:pPr>
            <w:r w:rsidRPr="00057E9F">
              <w:rPr>
                <w:sz w:val="20"/>
              </w:rPr>
              <w:t>Juodieji metalai</w:t>
            </w:r>
          </w:p>
        </w:tc>
        <w:tc>
          <w:tcPr>
            <w:tcW w:w="1202" w:type="pct"/>
            <w:tcBorders>
              <w:top w:val="single" w:sz="4" w:space="0" w:color="auto"/>
              <w:left w:val="single" w:sz="4" w:space="0" w:color="auto"/>
              <w:bottom w:val="single" w:sz="4" w:space="0" w:color="auto"/>
              <w:right w:val="single" w:sz="4" w:space="0" w:color="auto"/>
            </w:tcBorders>
            <w:vAlign w:val="center"/>
          </w:tcPr>
          <w:p w14:paraId="68CEF98A" w14:textId="14D3D736" w:rsidR="00357AA3" w:rsidRPr="00057E9F" w:rsidRDefault="00357AA3" w:rsidP="00357AA3">
            <w:pPr>
              <w:widowControl w:val="0"/>
              <w:jc w:val="both"/>
              <w:rPr>
                <w:color w:val="000000"/>
                <w:szCs w:val="24"/>
                <w:lang w:eastAsia="lt-LT"/>
              </w:rPr>
            </w:pPr>
            <w:r w:rsidRPr="00057E9F">
              <w:rPr>
                <w:sz w:val="18"/>
                <w:lang w:eastAsia="lt-LT"/>
              </w:rPr>
              <w:t>Priimamos tvarkymui ir susidarančios juodųjų metalų atliekos po atliekų apdorojimo</w:t>
            </w:r>
          </w:p>
        </w:tc>
        <w:tc>
          <w:tcPr>
            <w:tcW w:w="1569" w:type="pct"/>
            <w:tcBorders>
              <w:top w:val="single" w:sz="4" w:space="0" w:color="auto"/>
              <w:left w:val="single" w:sz="4" w:space="0" w:color="auto"/>
              <w:bottom w:val="single" w:sz="4" w:space="0" w:color="auto"/>
              <w:right w:val="single" w:sz="4" w:space="0" w:color="auto"/>
            </w:tcBorders>
            <w:vAlign w:val="center"/>
          </w:tcPr>
          <w:p w14:paraId="674800F1" w14:textId="46247F1A" w:rsidR="00357AA3" w:rsidRPr="00057E9F" w:rsidRDefault="00357AA3" w:rsidP="00357AA3">
            <w:pPr>
              <w:widowControl w:val="0"/>
              <w:jc w:val="both"/>
              <w:rPr>
                <w:color w:val="000000"/>
                <w:sz w:val="18"/>
                <w:szCs w:val="24"/>
                <w:lang w:eastAsia="lt-LT"/>
              </w:rPr>
            </w:pPr>
            <w:r w:rsidRPr="00057E9F">
              <w:rPr>
                <w:bCs/>
                <w:sz w:val="18"/>
              </w:rPr>
              <w:t>R12 - Atliekų būsenos ar sudėties pakeitimas, prieš vykdant su jomis bet kurią iš R1-R11 veiklų</w:t>
            </w:r>
          </w:p>
        </w:tc>
        <w:tc>
          <w:tcPr>
            <w:tcW w:w="649" w:type="pct"/>
            <w:tcBorders>
              <w:top w:val="single" w:sz="4" w:space="0" w:color="auto"/>
              <w:left w:val="single" w:sz="4" w:space="0" w:color="auto"/>
              <w:bottom w:val="single" w:sz="4" w:space="0" w:color="auto"/>
              <w:right w:val="single" w:sz="4" w:space="0" w:color="auto"/>
            </w:tcBorders>
            <w:vAlign w:val="center"/>
          </w:tcPr>
          <w:p w14:paraId="50590746" w14:textId="012CD999" w:rsidR="00357AA3" w:rsidRPr="00057E9F" w:rsidRDefault="00357AA3" w:rsidP="00357AA3">
            <w:pPr>
              <w:widowControl w:val="0"/>
              <w:ind w:hanging="17"/>
              <w:jc w:val="center"/>
              <w:rPr>
                <w:color w:val="000000"/>
                <w:sz w:val="20"/>
                <w:szCs w:val="24"/>
                <w:lang w:eastAsia="lt-LT"/>
              </w:rPr>
            </w:pPr>
            <w:r w:rsidRPr="00057E9F">
              <w:rPr>
                <w:sz w:val="20"/>
                <w:lang w:eastAsia="lt-LT"/>
              </w:rPr>
              <w:t>150</w:t>
            </w:r>
          </w:p>
        </w:tc>
      </w:tr>
      <w:tr w:rsidR="00357AA3" w:rsidRPr="00057E9F" w14:paraId="294E6F10" w14:textId="77777777" w:rsidTr="00EC34E9">
        <w:trPr>
          <w:cantSplit/>
          <w:trHeight w:val="276"/>
        </w:trPr>
        <w:tc>
          <w:tcPr>
            <w:tcW w:w="500" w:type="pct"/>
            <w:tcBorders>
              <w:top w:val="single" w:sz="4" w:space="0" w:color="auto"/>
              <w:left w:val="single" w:sz="4" w:space="0" w:color="auto"/>
              <w:bottom w:val="single" w:sz="4" w:space="0" w:color="auto"/>
              <w:right w:val="single" w:sz="4" w:space="0" w:color="auto"/>
            </w:tcBorders>
            <w:vAlign w:val="center"/>
          </w:tcPr>
          <w:p w14:paraId="7F4287E3" w14:textId="1DF3ED97" w:rsidR="00357AA3" w:rsidRPr="00057E9F" w:rsidRDefault="00357AA3" w:rsidP="00DA5581">
            <w:pPr>
              <w:widowControl w:val="0"/>
              <w:jc w:val="center"/>
              <w:rPr>
                <w:color w:val="000000"/>
                <w:szCs w:val="24"/>
                <w:lang w:eastAsia="lt-LT"/>
              </w:rPr>
            </w:pPr>
            <w:r w:rsidRPr="00057E9F">
              <w:rPr>
                <w:sz w:val="20"/>
                <w:lang w:eastAsia="lt-LT"/>
              </w:rPr>
              <w:t>19 12 03</w:t>
            </w:r>
          </w:p>
        </w:tc>
        <w:tc>
          <w:tcPr>
            <w:tcW w:w="1080" w:type="pct"/>
            <w:tcBorders>
              <w:top w:val="single" w:sz="4" w:space="0" w:color="auto"/>
              <w:left w:val="single" w:sz="4" w:space="0" w:color="auto"/>
              <w:bottom w:val="single" w:sz="4" w:space="0" w:color="auto"/>
              <w:right w:val="single" w:sz="4" w:space="0" w:color="auto"/>
            </w:tcBorders>
            <w:vAlign w:val="center"/>
          </w:tcPr>
          <w:p w14:paraId="36641716" w14:textId="31EE6B76" w:rsidR="00357AA3" w:rsidRPr="00057E9F" w:rsidRDefault="00357AA3" w:rsidP="00357AA3">
            <w:pPr>
              <w:widowControl w:val="0"/>
              <w:jc w:val="both"/>
              <w:rPr>
                <w:color w:val="000000"/>
                <w:szCs w:val="24"/>
                <w:lang w:eastAsia="lt-LT"/>
              </w:rPr>
            </w:pPr>
            <w:r w:rsidRPr="00057E9F">
              <w:rPr>
                <w:sz w:val="20"/>
              </w:rPr>
              <w:t>Spalvotieji metalai</w:t>
            </w:r>
          </w:p>
        </w:tc>
        <w:tc>
          <w:tcPr>
            <w:tcW w:w="1202" w:type="pct"/>
            <w:tcBorders>
              <w:top w:val="single" w:sz="4" w:space="0" w:color="auto"/>
              <w:left w:val="single" w:sz="4" w:space="0" w:color="auto"/>
              <w:bottom w:val="single" w:sz="4" w:space="0" w:color="auto"/>
              <w:right w:val="single" w:sz="4" w:space="0" w:color="auto"/>
            </w:tcBorders>
            <w:vAlign w:val="center"/>
          </w:tcPr>
          <w:p w14:paraId="38D68388" w14:textId="229D4AC9" w:rsidR="00357AA3" w:rsidRPr="00057E9F" w:rsidRDefault="00357AA3" w:rsidP="00357AA3">
            <w:pPr>
              <w:widowControl w:val="0"/>
              <w:jc w:val="both"/>
              <w:rPr>
                <w:color w:val="000000"/>
                <w:szCs w:val="24"/>
                <w:lang w:eastAsia="lt-LT"/>
              </w:rPr>
            </w:pPr>
            <w:r w:rsidRPr="00057E9F">
              <w:rPr>
                <w:sz w:val="18"/>
                <w:lang w:eastAsia="lt-LT"/>
              </w:rPr>
              <w:t>Priimamos tvarkymui ir susidarančios spalvotųjų metalų atliekos po apdorojimo</w:t>
            </w:r>
          </w:p>
        </w:tc>
        <w:tc>
          <w:tcPr>
            <w:tcW w:w="1569" w:type="pct"/>
            <w:tcBorders>
              <w:top w:val="single" w:sz="4" w:space="0" w:color="auto"/>
              <w:left w:val="single" w:sz="4" w:space="0" w:color="auto"/>
              <w:bottom w:val="single" w:sz="4" w:space="0" w:color="auto"/>
              <w:right w:val="single" w:sz="4" w:space="0" w:color="auto"/>
            </w:tcBorders>
            <w:vAlign w:val="center"/>
          </w:tcPr>
          <w:p w14:paraId="1880B866" w14:textId="2EB121E0" w:rsidR="00357AA3" w:rsidRPr="00057E9F" w:rsidRDefault="00357AA3" w:rsidP="00357AA3">
            <w:pPr>
              <w:widowControl w:val="0"/>
              <w:jc w:val="both"/>
              <w:rPr>
                <w:color w:val="000000"/>
                <w:sz w:val="18"/>
                <w:szCs w:val="24"/>
                <w:lang w:eastAsia="lt-LT"/>
              </w:rPr>
            </w:pPr>
            <w:r w:rsidRPr="00057E9F">
              <w:rPr>
                <w:bCs/>
                <w:sz w:val="18"/>
              </w:rPr>
              <w:t>R12 - Atliekų būsenos ar sudėties pakeitimas, prieš vykdant su jomis bet kurią iš R1-R11 veiklų</w:t>
            </w:r>
          </w:p>
        </w:tc>
        <w:tc>
          <w:tcPr>
            <w:tcW w:w="649" w:type="pct"/>
            <w:tcBorders>
              <w:top w:val="single" w:sz="4" w:space="0" w:color="auto"/>
              <w:left w:val="single" w:sz="4" w:space="0" w:color="auto"/>
              <w:bottom w:val="single" w:sz="4" w:space="0" w:color="auto"/>
              <w:right w:val="single" w:sz="4" w:space="0" w:color="auto"/>
            </w:tcBorders>
            <w:vAlign w:val="center"/>
          </w:tcPr>
          <w:p w14:paraId="1D2ED92E" w14:textId="5C6D6301" w:rsidR="00357AA3" w:rsidRPr="00057E9F" w:rsidRDefault="00357AA3" w:rsidP="00357AA3">
            <w:pPr>
              <w:widowControl w:val="0"/>
              <w:ind w:hanging="17"/>
              <w:jc w:val="center"/>
              <w:rPr>
                <w:color w:val="000000"/>
                <w:sz w:val="20"/>
                <w:szCs w:val="24"/>
                <w:lang w:eastAsia="lt-LT"/>
              </w:rPr>
            </w:pPr>
            <w:r w:rsidRPr="00057E9F">
              <w:rPr>
                <w:sz w:val="20"/>
                <w:lang w:eastAsia="lt-LT"/>
              </w:rPr>
              <w:t>40</w:t>
            </w:r>
          </w:p>
        </w:tc>
      </w:tr>
      <w:tr w:rsidR="00357AA3" w:rsidRPr="00057E9F" w14:paraId="4F1C07F0" w14:textId="77777777" w:rsidTr="00EC34E9">
        <w:trPr>
          <w:cantSplit/>
          <w:trHeight w:val="276"/>
        </w:trPr>
        <w:tc>
          <w:tcPr>
            <w:tcW w:w="500" w:type="pct"/>
            <w:tcBorders>
              <w:top w:val="single" w:sz="4" w:space="0" w:color="auto"/>
              <w:left w:val="single" w:sz="4" w:space="0" w:color="auto"/>
              <w:bottom w:val="single" w:sz="4" w:space="0" w:color="auto"/>
              <w:right w:val="single" w:sz="4" w:space="0" w:color="auto"/>
            </w:tcBorders>
            <w:vAlign w:val="center"/>
          </w:tcPr>
          <w:p w14:paraId="5EB7CCED" w14:textId="074ACE59" w:rsidR="00357AA3" w:rsidRPr="00057E9F" w:rsidRDefault="00357AA3" w:rsidP="00DA5581">
            <w:pPr>
              <w:widowControl w:val="0"/>
              <w:jc w:val="center"/>
              <w:rPr>
                <w:color w:val="000000"/>
                <w:szCs w:val="24"/>
                <w:lang w:eastAsia="lt-LT"/>
              </w:rPr>
            </w:pPr>
            <w:r w:rsidRPr="00057E9F">
              <w:rPr>
                <w:sz w:val="20"/>
                <w:lang w:eastAsia="lt-LT"/>
              </w:rPr>
              <w:t>19 12 03</w:t>
            </w:r>
          </w:p>
        </w:tc>
        <w:tc>
          <w:tcPr>
            <w:tcW w:w="1080" w:type="pct"/>
            <w:tcBorders>
              <w:top w:val="single" w:sz="4" w:space="0" w:color="auto"/>
              <w:left w:val="single" w:sz="4" w:space="0" w:color="auto"/>
              <w:bottom w:val="single" w:sz="4" w:space="0" w:color="auto"/>
              <w:right w:val="single" w:sz="4" w:space="0" w:color="auto"/>
            </w:tcBorders>
            <w:vAlign w:val="center"/>
          </w:tcPr>
          <w:p w14:paraId="4C3D96DC" w14:textId="5BDAF131" w:rsidR="00357AA3" w:rsidRPr="00057E9F" w:rsidRDefault="00357AA3" w:rsidP="00357AA3">
            <w:pPr>
              <w:widowControl w:val="0"/>
              <w:jc w:val="both"/>
              <w:rPr>
                <w:color w:val="000000"/>
                <w:szCs w:val="24"/>
                <w:lang w:eastAsia="lt-LT"/>
              </w:rPr>
            </w:pPr>
            <w:r w:rsidRPr="00057E9F">
              <w:rPr>
                <w:sz w:val="20"/>
              </w:rPr>
              <w:t xml:space="preserve">Spalvotieji metalai </w:t>
            </w:r>
          </w:p>
        </w:tc>
        <w:tc>
          <w:tcPr>
            <w:tcW w:w="1202" w:type="pct"/>
            <w:tcBorders>
              <w:top w:val="single" w:sz="4" w:space="0" w:color="auto"/>
              <w:left w:val="single" w:sz="4" w:space="0" w:color="auto"/>
              <w:bottom w:val="single" w:sz="4" w:space="0" w:color="auto"/>
              <w:right w:val="single" w:sz="4" w:space="0" w:color="auto"/>
            </w:tcBorders>
            <w:vAlign w:val="center"/>
          </w:tcPr>
          <w:p w14:paraId="71D14BF0" w14:textId="7963BBDD" w:rsidR="00357AA3" w:rsidRPr="00057E9F" w:rsidRDefault="00357AA3" w:rsidP="00357AA3">
            <w:pPr>
              <w:widowControl w:val="0"/>
              <w:jc w:val="both"/>
              <w:rPr>
                <w:color w:val="000000"/>
                <w:szCs w:val="24"/>
                <w:lang w:eastAsia="lt-LT"/>
              </w:rPr>
            </w:pPr>
            <w:r w:rsidRPr="00057E9F">
              <w:rPr>
                <w:sz w:val="18"/>
                <w:lang w:eastAsia="lt-LT"/>
              </w:rPr>
              <w:t>Priimamos tvarkymui ir susidarančios atliekos po akumuliatorių apdorojimo</w:t>
            </w:r>
            <w:r w:rsidRPr="00057E9F">
              <w:rPr>
                <w:sz w:val="20"/>
              </w:rPr>
              <w:t xml:space="preserve"> (Švino plokštelės, švino pasta)</w:t>
            </w:r>
          </w:p>
        </w:tc>
        <w:tc>
          <w:tcPr>
            <w:tcW w:w="1569" w:type="pct"/>
            <w:tcBorders>
              <w:top w:val="single" w:sz="4" w:space="0" w:color="auto"/>
              <w:left w:val="single" w:sz="4" w:space="0" w:color="auto"/>
              <w:bottom w:val="single" w:sz="4" w:space="0" w:color="auto"/>
              <w:right w:val="single" w:sz="4" w:space="0" w:color="auto"/>
            </w:tcBorders>
            <w:vAlign w:val="center"/>
          </w:tcPr>
          <w:p w14:paraId="055B241C" w14:textId="11973BB2" w:rsidR="00357AA3" w:rsidRPr="00057E9F" w:rsidRDefault="00357AA3" w:rsidP="00357AA3">
            <w:pPr>
              <w:widowControl w:val="0"/>
              <w:jc w:val="both"/>
              <w:rPr>
                <w:color w:val="000000"/>
                <w:sz w:val="18"/>
                <w:szCs w:val="24"/>
                <w:lang w:eastAsia="lt-LT"/>
              </w:rPr>
            </w:pPr>
            <w:r w:rsidRPr="00057E9F">
              <w:rPr>
                <w:bCs/>
                <w:sz w:val="18"/>
              </w:rPr>
              <w:t>R12 - Atliekų būsenos ar sudėties pakeitimas, prieš vykdant su jomis bet kurią iš R1-R11 veiklų</w:t>
            </w:r>
          </w:p>
        </w:tc>
        <w:tc>
          <w:tcPr>
            <w:tcW w:w="649" w:type="pct"/>
            <w:tcBorders>
              <w:top w:val="single" w:sz="4" w:space="0" w:color="auto"/>
              <w:left w:val="single" w:sz="4" w:space="0" w:color="auto"/>
              <w:bottom w:val="single" w:sz="4" w:space="0" w:color="auto"/>
              <w:right w:val="single" w:sz="4" w:space="0" w:color="auto"/>
            </w:tcBorders>
            <w:vAlign w:val="center"/>
          </w:tcPr>
          <w:p w14:paraId="14850BA2" w14:textId="71D9E684" w:rsidR="00357AA3" w:rsidRPr="00057E9F" w:rsidRDefault="00357AA3" w:rsidP="00357AA3">
            <w:pPr>
              <w:widowControl w:val="0"/>
              <w:jc w:val="center"/>
              <w:rPr>
                <w:color w:val="000000"/>
                <w:sz w:val="20"/>
                <w:szCs w:val="24"/>
                <w:lang w:eastAsia="lt-LT"/>
              </w:rPr>
            </w:pPr>
            <w:r w:rsidRPr="00057E9F">
              <w:rPr>
                <w:sz w:val="20"/>
                <w:lang w:eastAsia="lt-LT"/>
              </w:rPr>
              <w:t>2000***</w:t>
            </w:r>
          </w:p>
        </w:tc>
      </w:tr>
      <w:tr w:rsidR="00357AA3" w:rsidRPr="00057E9F" w14:paraId="7C1A01FE" w14:textId="77777777" w:rsidTr="00EC34E9">
        <w:trPr>
          <w:cantSplit/>
          <w:trHeight w:val="276"/>
        </w:trPr>
        <w:tc>
          <w:tcPr>
            <w:tcW w:w="500" w:type="pct"/>
            <w:tcBorders>
              <w:top w:val="single" w:sz="4" w:space="0" w:color="auto"/>
              <w:left w:val="single" w:sz="4" w:space="0" w:color="auto"/>
              <w:bottom w:val="single" w:sz="4" w:space="0" w:color="auto"/>
              <w:right w:val="single" w:sz="4" w:space="0" w:color="auto"/>
            </w:tcBorders>
            <w:vAlign w:val="center"/>
          </w:tcPr>
          <w:p w14:paraId="022B100A" w14:textId="77777777" w:rsidR="00357AA3" w:rsidRPr="00057E9F" w:rsidRDefault="00357AA3" w:rsidP="00357AA3">
            <w:pPr>
              <w:ind w:firstLine="29"/>
              <w:jc w:val="center"/>
              <w:rPr>
                <w:sz w:val="20"/>
                <w:szCs w:val="22"/>
                <w:lang w:eastAsia="lt-LT"/>
              </w:rPr>
            </w:pPr>
            <w:r w:rsidRPr="00057E9F">
              <w:rPr>
                <w:sz w:val="20"/>
                <w:szCs w:val="22"/>
                <w:lang w:eastAsia="lt-LT"/>
              </w:rPr>
              <w:lastRenderedPageBreak/>
              <w:t>19 12 12</w:t>
            </w:r>
          </w:p>
          <w:p w14:paraId="0288DCD5" w14:textId="77777777" w:rsidR="00357AA3" w:rsidRPr="00057E9F" w:rsidRDefault="00357AA3" w:rsidP="00357AA3">
            <w:pPr>
              <w:widowControl w:val="0"/>
              <w:ind w:firstLine="567"/>
              <w:jc w:val="both"/>
              <w:rPr>
                <w:color w:val="000000"/>
                <w:szCs w:val="24"/>
                <w:lang w:eastAsia="lt-LT"/>
              </w:rPr>
            </w:pPr>
          </w:p>
        </w:tc>
        <w:tc>
          <w:tcPr>
            <w:tcW w:w="1080" w:type="pct"/>
            <w:tcBorders>
              <w:top w:val="single" w:sz="4" w:space="0" w:color="auto"/>
              <w:left w:val="single" w:sz="4" w:space="0" w:color="auto"/>
              <w:bottom w:val="single" w:sz="4" w:space="0" w:color="auto"/>
              <w:right w:val="single" w:sz="4" w:space="0" w:color="auto"/>
            </w:tcBorders>
            <w:vAlign w:val="center"/>
          </w:tcPr>
          <w:p w14:paraId="578C8D1A" w14:textId="491301C2" w:rsidR="00357AA3" w:rsidRPr="00057E9F" w:rsidRDefault="00357AA3" w:rsidP="00357AA3">
            <w:pPr>
              <w:widowControl w:val="0"/>
              <w:jc w:val="both"/>
              <w:rPr>
                <w:color w:val="000000"/>
                <w:szCs w:val="24"/>
                <w:lang w:eastAsia="lt-LT"/>
              </w:rPr>
            </w:pPr>
            <w:r w:rsidRPr="00057E9F">
              <w:rPr>
                <w:sz w:val="20"/>
                <w:szCs w:val="22"/>
                <w:lang w:eastAsia="lt-LT"/>
              </w:rPr>
              <w:t>Kitos mechaninio atliekų (įskaitant medžiagų mišinius) apdorojimo atliekos, nenurodytos 19 12 11</w:t>
            </w:r>
          </w:p>
        </w:tc>
        <w:tc>
          <w:tcPr>
            <w:tcW w:w="1202" w:type="pct"/>
            <w:tcBorders>
              <w:top w:val="single" w:sz="4" w:space="0" w:color="auto"/>
              <w:left w:val="single" w:sz="4" w:space="0" w:color="auto"/>
              <w:bottom w:val="single" w:sz="4" w:space="0" w:color="auto"/>
              <w:right w:val="single" w:sz="4" w:space="0" w:color="auto"/>
            </w:tcBorders>
            <w:vAlign w:val="center"/>
          </w:tcPr>
          <w:p w14:paraId="460E015A" w14:textId="79375D2C" w:rsidR="00357AA3" w:rsidRPr="00057E9F" w:rsidRDefault="00357AA3" w:rsidP="00357AA3">
            <w:pPr>
              <w:widowControl w:val="0"/>
              <w:jc w:val="both"/>
              <w:rPr>
                <w:color w:val="000000"/>
                <w:szCs w:val="24"/>
                <w:lang w:eastAsia="lt-LT"/>
              </w:rPr>
            </w:pPr>
            <w:r w:rsidRPr="00057E9F">
              <w:rPr>
                <w:sz w:val="18"/>
                <w:lang w:eastAsia="lt-LT"/>
              </w:rPr>
              <w:t>Priimamos tvarkymui atliekos</w:t>
            </w:r>
          </w:p>
        </w:tc>
        <w:tc>
          <w:tcPr>
            <w:tcW w:w="1569" w:type="pct"/>
            <w:tcBorders>
              <w:top w:val="single" w:sz="4" w:space="0" w:color="auto"/>
              <w:left w:val="single" w:sz="4" w:space="0" w:color="auto"/>
              <w:bottom w:val="single" w:sz="4" w:space="0" w:color="auto"/>
              <w:right w:val="single" w:sz="4" w:space="0" w:color="auto"/>
            </w:tcBorders>
            <w:vAlign w:val="center"/>
          </w:tcPr>
          <w:p w14:paraId="4F6D4166" w14:textId="77777777" w:rsidR="00357AA3" w:rsidRPr="00057E9F" w:rsidRDefault="00357AA3" w:rsidP="00357AA3">
            <w:pPr>
              <w:pStyle w:val="nuo"/>
              <w:widowControl/>
              <w:snapToGrid w:val="0"/>
              <w:rPr>
                <w:rFonts w:ascii="Times New Roman" w:hAnsi="Times New Roman"/>
                <w:sz w:val="18"/>
                <w:lang w:val="lt-LT" w:eastAsia="lt-LT"/>
              </w:rPr>
            </w:pPr>
            <w:r w:rsidRPr="00057E9F">
              <w:rPr>
                <w:rFonts w:ascii="Times New Roman" w:hAnsi="Times New Roman"/>
                <w:sz w:val="18"/>
                <w:lang w:val="lt-LT" w:eastAsia="lt-LT"/>
              </w:rPr>
              <w:t>S5- atliekų paruošimas naudoti ar šalinti, apimantis šias išankstinio atliekų apdirbimo veiklas (S502 – rūšiavimas)</w:t>
            </w:r>
          </w:p>
          <w:p w14:paraId="655BC1CE" w14:textId="77777777" w:rsidR="00357AA3" w:rsidRPr="00057E9F" w:rsidRDefault="00357AA3" w:rsidP="00357AA3">
            <w:pPr>
              <w:widowControl w:val="0"/>
              <w:jc w:val="both"/>
              <w:rPr>
                <w:bCs/>
                <w:sz w:val="18"/>
              </w:rPr>
            </w:pPr>
            <w:r w:rsidRPr="00057E9F">
              <w:rPr>
                <w:bCs/>
                <w:sz w:val="18"/>
              </w:rPr>
              <w:t>R12 - Atliekų būsenos ar sudėties pakeitimas, prieš vykdant su jomis bet kurią iš R1-R11 veiklų (rūšiavimas)</w:t>
            </w:r>
          </w:p>
          <w:p w14:paraId="2256C18C" w14:textId="4A364722" w:rsidR="00DA5581" w:rsidRPr="00057E9F" w:rsidRDefault="00DA5581" w:rsidP="00DA5581">
            <w:pPr>
              <w:pStyle w:val="nuo"/>
              <w:widowControl/>
              <w:snapToGrid w:val="0"/>
              <w:rPr>
                <w:rFonts w:ascii="Times New Roman" w:hAnsi="Times New Roman"/>
                <w:sz w:val="18"/>
                <w:lang w:val="lt-LT" w:eastAsia="lt-LT"/>
              </w:rPr>
            </w:pPr>
            <w:r w:rsidRPr="00057E9F">
              <w:rPr>
                <w:rFonts w:ascii="Times New Roman" w:hAnsi="Times New Roman"/>
                <w:bCs/>
                <w:sz w:val="18"/>
              </w:rPr>
              <w:t>D14- Perpakavimas prieš vykdant bet kurią iš D1– D13 veiklų</w:t>
            </w:r>
          </w:p>
        </w:tc>
        <w:tc>
          <w:tcPr>
            <w:tcW w:w="649" w:type="pct"/>
            <w:tcBorders>
              <w:top w:val="single" w:sz="4" w:space="0" w:color="auto"/>
              <w:left w:val="single" w:sz="4" w:space="0" w:color="auto"/>
              <w:bottom w:val="single" w:sz="4" w:space="0" w:color="auto"/>
              <w:right w:val="single" w:sz="4" w:space="0" w:color="auto"/>
            </w:tcBorders>
            <w:vAlign w:val="center"/>
          </w:tcPr>
          <w:p w14:paraId="754BE841" w14:textId="28F5E64F" w:rsidR="00357AA3" w:rsidRPr="00057E9F" w:rsidRDefault="00357AA3" w:rsidP="00357AA3">
            <w:pPr>
              <w:widowControl w:val="0"/>
              <w:ind w:hanging="17"/>
              <w:jc w:val="center"/>
              <w:rPr>
                <w:color w:val="000000"/>
                <w:sz w:val="20"/>
                <w:szCs w:val="24"/>
                <w:lang w:eastAsia="lt-LT"/>
              </w:rPr>
            </w:pPr>
            <w:r w:rsidRPr="00057E9F">
              <w:rPr>
                <w:sz w:val="20"/>
                <w:lang w:eastAsia="lt-LT"/>
              </w:rPr>
              <w:t>500</w:t>
            </w:r>
          </w:p>
        </w:tc>
      </w:tr>
      <w:tr w:rsidR="00357AA3" w:rsidRPr="00057E9F" w14:paraId="1A70C03E" w14:textId="77777777" w:rsidTr="00EC34E9">
        <w:trPr>
          <w:cantSplit/>
          <w:trHeight w:val="276"/>
        </w:trPr>
        <w:tc>
          <w:tcPr>
            <w:tcW w:w="500" w:type="pct"/>
            <w:tcBorders>
              <w:top w:val="single" w:sz="4" w:space="0" w:color="auto"/>
              <w:left w:val="single" w:sz="4" w:space="0" w:color="auto"/>
              <w:bottom w:val="single" w:sz="4" w:space="0" w:color="auto"/>
              <w:right w:val="single" w:sz="4" w:space="0" w:color="auto"/>
            </w:tcBorders>
            <w:vAlign w:val="center"/>
          </w:tcPr>
          <w:p w14:paraId="5BFE4ED4" w14:textId="77777777" w:rsidR="00357AA3" w:rsidRPr="00057E9F" w:rsidRDefault="00357AA3" w:rsidP="00357AA3">
            <w:pPr>
              <w:ind w:firstLine="29"/>
              <w:jc w:val="center"/>
              <w:rPr>
                <w:sz w:val="20"/>
                <w:szCs w:val="22"/>
                <w:lang w:eastAsia="lt-LT"/>
              </w:rPr>
            </w:pPr>
            <w:r w:rsidRPr="00057E9F">
              <w:rPr>
                <w:sz w:val="20"/>
                <w:szCs w:val="22"/>
                <w:lang w:eastAsia="lt-LT"/>
              </w:rPr>
              <w:t>19 12 12</w:t>
            </w:r>
          </w:p>
          <w:p w14:paraId="38B73D56" w14:textId="77777777" w:rsidR="00357AA3" w:rsidRPr="00057E9F" w:rsidRDefault="00357AA3" w:rsidP="00357AA3">
            <w:pPr>
              <w:widowControl w:val="0"/>
              <w:ind w:firstLine="567"/>
              <w:jc w:val="both"/>
              <w:rPr>
                <w:color w:val="000000"/>
                <w:szCs w:val="24"/>
                <w:lang w:eastAsia="lt-LT"/>
              </w:rPr>
            </w:pPr>
          </w:p>
        </w:tc>
        <w:tc>
          <w:tcPr>
            <w:tcW w:w="1080" w:type="pct"/>
            <w:tcBorders>
              <w:top w:val="single" w:sz="4" w:space="0" w:color="auto"/>
              <w:left w:val="single" w:sz="4" w:space="0" w:color="auto"/>
              <w:bottom w:val="single" w:sz="4" w:space="0" w:color="auto"/>
              <w:right w:val="single" w:sz="4" w:space="0" w:color="auto"/>
            </w:tcBorders>
            <w:vAlign w:val="center"/>
          </w:tcPr>
          <w:p w14:paraId="68B8CE67" w14:textId="4622FFF2" w:rsidR="00357AA3" w:rsidRPr="00057E9F" w:rsidRDefault="00357AA3" w:rsidP="00357AA3">
            <w:pPr>
              <w:widowControl w:val="0"/>
              <w:jc w:val="both"/>
              <w:rPr>
                <w:color w:val="000000"/>
                <w:szCs w:val="24"/>
                <w:lang w:eastAsia="lt-LT"/>
              </w:rPr>
            </w:pPr>
            <w:r w:rsidRPr="00057E9F">
              <w:rPr>
                <w:sz w:val="20"/>
                <w:szCs w:val="22"/>
                <w:lang w:eastAsia="lt-LT"/>
              </w:rPr>
              <w:t>Kitos mechaninio atliekų (įskaitant medžiagų mišinius) apdorojimo atliekos, nenurodytos 19 12 11</w:t>
            </w:r>
          </w:p>
        </w:tc>
        <w:tc>
          <w:tcPr>
            <w:tcW w:w="1202" w:type="pct"/>
            <w:tcBorders>
              <w:top w:val="single" w:sz="4" w:space="0" w:color="auto"/>
              <w:left w:val="single" w:sz="4" w:space="0" w:color="auto"/>
              <w:bottom w:val="single" w:sz="4" w:space="0" w:color="auto"/>
              <w:right w:val="single" w:sz="4" w:space="0" w:color="auto"/>
            </w:tcBorders>
            <w:vAlign w:val="center"/>
          </w:tcPr>
          <w:p w14:paraId="14D32E2C" w14:textId="47C1B417" w:rsidR="00357AA3" w:rsidRPr="00057E9F" w:rsidRDefault="00357AA3" w:rsidP="00357AA3">
            <w:pPr>
              <w:widowControl w:val="0"/>
              <w:jc w:val="both"/>
              <w:rPr>
                <w:color w:val="000000"/>
                <w:szCs w:val="24"/>
                <w:lang w:eastAsia="lt-LT"/>
              </w:rPr>
            </w:pPr>
            <w:r w:rsidRPr="00057E9F">
              <w:rPr>
                <w:sz w:val="18"/>
                <w:lang w:eastAsia="lt-LT"/>
              </w:rPr>
              <w:t xml:space="preserve">Priimamos tvarkymui ir susidarančios atliekos po įvairių atliekų apdorojimo </w:t>
            </w:r>
            <w:r w:rsidRPr="00057E9F">
              <w:rPr>
                <w:sz w:val="20"/>
                <w:szCs w:val="22"/>
                <w:lang w:eastAsia="lt-LT"/>
              </w:rPr>
              <w:t>(dangteliai su švino gnybtukais, atskirtos mechaninės priemaišos, kitos švino turinčios atliekos)</w:t>
            </w:r>
          </w:p>
        </w:tc>
        <w:tc>
          <w:tcPr>
            <w:tcW w:w="1569" w:type="pct"/>
            <w:tcBorders>
              <w:top w:val="single" w:sz="4" w:space="0" w:color="auto"/>
              <w:left w:val="single" w:sz="4" w:space="0" w:color="auto"/>
              <w:bottom w:val="single" w:sz="4" w:space="0" w:color="auto"/>
              <w:right w:val="single" w:sz="4" w:space="0" w:color="auto"/>
            </w:tcBorders>
            <w:vAlign w:val="center"/>
          </w:tcPr>
          <w:p w14:paraId="7C9135FE" w14:textId="77777777" w:rsidR="00357AA3" w:rsidRPr="00057E9F" w:rsidRDefault="00357AA3" w:rsidP="00357AA3">
            <w:pPr>
              <w:pStyle w:val="nuo"/>
              <w:widowControl/>
              <w:snapToGrid w:val="0"/>
              <w:rPr>
                <w:rFonts w:ascii="Times New Roman" w:hAnsi="Times New Roman"/>
                <w:sz w:val="18"/>
                <w:lang w:val="lt-LT" w:eastAsia="lt-LT"/>
              </w:rPr>
            </w:pPr>
            <w:r w:rsidRPr="00057E9F">
              <w:rPr>
                <w:rFonts w:ascii="Times New Roman" w:hAnsi="Times New Roman"/>
                <w:sz w:val="18"/>
                <w:lang w:val="lt-LT" w:eastAsia="lt-LT"/>
              </w:rPr>
              <w:t>S5- atliekų paruošimas naudoti ar šalinti, apimantis šias išankstinio atliekų apdirbimo veiklas (S502 – rūšiavimas)</w:t>
            </w:r>
          </w:p>
          <w:p w14:paraId="1F53BBFE" w14:textId="77777777" w:rsidR="00357AA3" w:rsidRPr="00057E9F" w:rsidRDefault="00357AA3" w:rsidP="00357AA3">
            <w:pPr>
              <w:widowControl w:val="0"/>
              <w:jc w:val="both"/>
              <w:rPr>
                <w:bCs/>
                <w:sz w:val="18"/>
              </w:rPr>
            </w:pPr>
            <w:r w:rsidRPr="00057E9F">
              <w:rPr>
                <w:bCs/>
                <w:sz w:val="18"/>
              </w:rPr>
              <w:t>R12 - Atliekų būsenos ar sudėties pakeitimas, prieš vykdant su jomis bet kurią iš R1-R11 veiklų (rūšiavimas)</w:t>
            </w:r>
          </w:p>
          <w:p w14:paraId="049EFEEB" w14:textId="7969A718" w:rsidR="00DA5581" w:rsidRPr="00057E9F" w:rsidRDefault="00DA5581" w:rsidP="00DA5581">
            <w:pPr>
              <w:pStyle w:val="nuo"/>
              <w:widowControl/>
              <w:snapToGrid w:val="0"/>
              <w:rPr>
                <w:rFonts w:ascii="Times New Roman" w:hAnsi="Times New Roman"/>
                <w:sz w:val="18"/>
                <w:lang w:val="lt-LT" w:eastAsia="lt-LT"/>
              </w:rPr>
            </w:pPr>
            <w:r w:rsidRPr="00057E9F">
              <w:rPr>
                <w:rFonts w:ascii="Times New Roman" w:hAnsi="Times New Roman"/>
                <w:bCs/>
                <w:sz w:val="18"/>
              </w:rPr>
              <w:t>D14- Perpakavimas prieš vykdant bet kurią iš D1– D13 veiklų</w:t>
            </w:r>
          </w:p>
        </w:tc>
        <w:tc>
          <w:tcPr>
            <w:tcW w:w="649" w:type="pct"/>
            <w:tcBorders>
              <w:top w:val="single" w:sz="4" w:space="0" w:color="auto"/>
              <w:left w:val="single" w:sz="4" w:space="0" w:color="auto"/>
              <w:bottom w:val="single" w:sz="4" w:space="0" w:color="auto"/>
              <w:right w:val="single" w:sz="4" w:space="0" w:color="auto"/>
            </w:tcBorders>
            <w:vAlign w:val="center"/>
          </w:tcPr>
          <w:p w14:paraId="62A621EF" w14:textId="1EA561B1" w:rsidR="00357AA3" w:rsidRPr="00057E9F" w:rsidRDefault="00357AA3" w:rsidP="00357AA3">
            <w:pPr>
              <w:widowControl w:val="0"/>
              <w:ind w:hanging="17"/>
              <w:jc w:val="center"/>
              <w:rPr>
                <w:color w:val="000000"/>
                <w:sz w:val="20"/>
                <w:szCs w:val="24"/>
                <w:lang w:eastAsia="lt-LT"/>
              </w:rPr>
            </w:pPr>
            <w:r w:rsidRPr="00057E9F">
              <w:rPr>
                <w:sz w:val="20"/>
                <w:lang w:eastAsia="lt-LT"/>
              </w:rPr>
              <w:t>2500</w:t>
            </w:r>
          </w:p>
        </w:tc>
      </w:tr>
      <w:tr w:rsidR="00357AA3" w:rsidRPr="00057E9F" w14:paraId="60C7EA27" w14:textId="77777777" w:rsidTr="00EC34E9">
        <w:trPr>
          <w:cantSplit/>
          <w:trHeight w:val="314"/>
        </w:trPr>
        <w:tc>
          <w:tcPr>
            <w:tcW w:w="500" w:type="pct"/>
            <w:tcBorders>
              <w:top w:val="single" w:sz="4" w:space="0" w:color="auto"/>
              <w:left w:val="single" w:sz="4" w:space="0" w:color="auto"/>
              <w:bottom w:val="single" w:sz="4" w:space="0" w:color="auto"/>
              <w:right w:val="single" w:sz="4" w:space="0" w:color="auto"/>
            </w:tcBorders>
            <w:vAlign w:val="center"/>
          </w:tcPr>
          <w:p w14:paraId="7FE66DAC" w14:textId="77777777" w:rsidR="00357AA3" w:rsidRPr="00057E9F" w:rsidRDefault="00357AA3" w:rsidP="00357AA3">
            <w:pPr>
              <w:widowControl w:val="0"/>
              <w:ind w:firstLine="567"/>
              <w:jc w:val="both"/>
              <w:rPr>
                <w:color w:val="000000"/>
                <w:szCs w:val="24"/>
                <w:lang w:eastAsia="lt-LT"/>
              </w:rPr>
            </w:pPr>
          </w:p>
        </w:tc>
        <w:tc>
          <w:tcPr>
            <w:tcW w:w="1080" w:type="pct"/>
            <w:tcBorders>
              <w:top w:val="single" w:sz="4" w:space="0" w:color="auto"/>
              <w:left w:val="single" w:sz="4" w:space="0" w:color="auto"/>
              <w:bottom w:val="single" w:sz="4" w:space="0" w:color="auto"/>
              <w:right w:val="single" w:sz="4" w:space="0" w:color="auto"/>
            </w:tcBorders>
            <w:vAlign w:val="center"/>
          </w:tcPr>
          <w:p w14:paraId="460A4D1B" w14:textId="77777777" w:rsidR="00357AA3" w:rsidRPr="00057E9F" w:rsidRDefault="00357AA3" w:rsidP="00357AA3">
            <w:pPr>
              <w:widowControl w:val="0"/>
              <w:ind w:firstLine="567"/>
              <w:jc w:val="both"/>
              <w:rPr>
                <w:color w:val="000000"/>
                <w:szCs w:val="24"/>
                <w:lang w:eastAsia="lt-LT"/>
              </w:rPr>
            </w:pPr>
          </w:p>
        </w:tc>
        <w:tc>
          <w:tcPr>
            <w:tcW w:w="1202" w:type="pct"/>
            <w:tcBorders>
              <w:top w:val="single" w:sz="4" w:space="0" w:color="auto"/>
              <w:left w:val="single" w:sz="4" w:space="0" w:color="auto"/>
              <w:bottom w:val="single" w:sz="4" w:space="0" w:color="auto"/>
              <w:right w:val="single" w:sz="4" w:space="0" w:color="auto"/>
            </w:tcBorders>
            <w:vAlign w:val="center"/>
          </w:tcPr>
          <w:p w14:paraId="143CD4C3" w14:textId="77777777" w:rsidR="00357AA3" w:rsidRPr="00057E9F" w:rsidRDefault="00357AA3" w:rsidP="00357AA3">
            <w:pPr>
              <w:widowControl w:val="0"/>
              <w:ind w:firstLine="567"/>
              <w:jc w:val="both"/>
              <w:rPr>
                <w:color w:val="000000"/>
                <w:szCs w:val="24"/>
                <w:lang w:eastAsia="lt-LT"/>
              </w:rPr>
            </w:pPr>
          </w:p>
        </w:tc>
        <w:tc>
          <w:tcPr>
            <w:tcW w:w="1569" w:type="pct"/>
            <w:tcBorders>
              <w:top w:val="single" w:sz="4" w:space="0" w:color="auto"/>
              <w:left w:val="single" w:sz="4" w:space="0" w:color="auto"/>
              <w:bottom w:val="single" w:sz="4" w:space="0" w:color="auto"/>
              <w:right w:val="single" w:sz="4" w:space="0" w:color="auto"/>
            </w:tcBorders>
            <w:vAlign w:val="center"/>
          </w:tcPr>
          <w:p w14:paraId="7CBAE90B" w14:textId="15D6B9AE" w:rsidR="00357AA3" w:rsidRPr="00057E9F" w:rsidRDefault="00DA5581" w:rsidP="00DA5581">
            <w:pPr>
              <w:widowControl w:val="0"/>
              <w:ind w:firstLine="567"/>
              <w:jc w:val="right"/>
              <w:rPr>
                <w:b/>
                <w:color w:val="000000"/>
                <w:szCs w:val="24"/>
                <w:lang w:eastAsia="lt-LT"/>
              </w:rPr>
            </w:pPr>
            <w:r w:rsidRPr="00057E9F">
              <w:rPr>
                <w:b/>
                <w:color w:val="000000"/>
                <w:szCs w:val="24"/>
                <w:lang w:eastAsia="lt-LT"/>
              </w:rPr>
              <w:t>Viso:</w:t>
            </w:r>
          </w:p>
        </w:tc>
        <w:tc>
          <w:tcPr>
            <w:tcW w:w="649" w:type="pct"/>
            <w:tcBorders>
              <w:top w:val="single" w:sz="4" w:space="0" w:color="auto"/>
              <w:left w:val="single" w:sz="4" w:space="0" w:color="auto"/>
              <w:bottom w:val="single" w:sz="4" w:space="0" w:color="auto"/>
              <w:right w:val="single" w:sz="4" w:space="0" w:color="auto"/>
            </w:tcBorders>
            <w:vAlign w:val="center"/>
          </w:tcPr>
          <w:p w14:paraId="298B51A5" w14:textId="2647320D" w:rsidR="00357AA3" w:rsidRPr="00057E9F" w:rsidRDefault="00DA5581" w:rsidP="00DA5581">
            <w:pPr>
              <w:widowControl w:val="0"/>
              <w:ind w:hanging="17"/>
              <w:jc w:val="center"/>
              <w:rPr>
                <w:b/>
                <w:color w:val="000000"/>
                <w:szCs w:val="24"/>
                <w:lang w:eastAsia="lt-LT"/>
              </w:rPr>
            </w:pPr>
            <w:r w:rsidRPr="00057E9F">
              <w:rPr>
                <w:b/>
                <w:color w:val="000000"/>
                <w:szCs w:val="24"/>
                <w:lang w:eastAsia="lt-LT"/>
              </w:rPr>
              <w:t>10</w:t>
            </w:r>
            <w:r w:rsidR="008B1C6B" w:rsidRPr="00057E9F">
              <w:rPr>
                <w:b/>
                <w:color w:val="000000"/>
                <w:szCs w:val="24"/>
                <w:lang w:eastAsia="lt-LT"/>
              </w:rPr>
              <w:t xml:space="preserve"> </w:t>
            </w:r>
            <w:r w:rsidRPr="00057E9F">
              <w:rPr>
                <w:b/>
                <w:color w:val="000000"/>
                <w:szCs w:val="24"/>
                <w:lang w:eastAsia="lt-LT"/>
              </w:rPr>
              <w:t>510, 0</w:t>
            </w:r>
          </w:p>
        </w:tc>
      </w:tr>
    </w:tbl>
    <w:p w14:paraId="112CB2BE" w14:textId="01B263EF" w:rsidR="00DA5581" w:rsidRPr="00057E9F" w:rsidRDefault="00DA5581" w:rsidP="00DA5581">
      <w:pPr>
        <w:spacing w:line="276" w:lineRule="auto"/>
        <w:ind w:firstLine="567"/>
        <w:rPr>
          <w:sz w:val="20"/>
          <w:szCs w:val="24"/>
          <w:lang w:eastAsia="lt-LT"/>
        </w:rPr>
      </w:pPr>
      <w:r w:rsidRPr="00057E9F">
        <w:rPr>
          <w:sz w:val="20"/>
          <w:szCs w:val="24"/>
          <w:lang w:eastAsia="lt-LT"/>
        </w:rPr>
        <w:t>**- Bendras planuojamas naudoti metinis pavojingų ir nepavojingų plastiko atliekų kiekis sudaro 2500 t/m</w:t>
      </w:r>
      <w:r w:rsidR="002F4802" w:rsidRPr="00057E9F">
        <w:rPr>
          <w:sz w:val="20"/>
          <w:szCs w:val="24"/>
          <w:lang w:eastAsia="lt-LT"/>
        </w:rPr>
        <w:t xml:space="preserve"> ( iš jų nepavojingos plastiko atliekos – 1900 t/m, pavojingų plastiko atliekų -600 t/m)</w:t>
      </w:r>
    </w:p>
    <w:p w14:paraId="33E309F3" w14:textId="27EF063E" w:rsidR="00DE0BA4" w:rsidRPr="00057E9F" w:rsidRDefault="00DA5581" w:rsidP="00DA5581">
      <w:pPr>
        <w:tabs>
          <w:tab w:val="left" w:pos="10418"/>
        </w:tabs>
        <w:spacing w:line="276" w:lineRule="auto"/>
        <w:ind w:firstLine="567"/>
        <w:rPr>
          <w:sz w:val="20"/>
          <w:szCs w:val="24"/>
          <w:lang w:eastAsia="lt-LT"/>
        </w:rPr>
      </w:pPr>
      <w:r w:rsidRPr="00057E9F">
        <w:rPr>
          <w:sz w:val="20"/>
          <w:szCs w:val="24"/>
          <w:lang w:eastAsia="lt-LT"/>
        </w:rPr>
        <w:t>***- Bendras planuojamas naudoti metinis nepavojingų švino atliekų kiekis sudaro 5000 t/m</w:t>
      </w:r>
      <w:r w:rsidR="00ED3020" w:rsidRPr="00057E9F">
        <w:rPr>
          <w:sz w:val="20"/>
          <w:szCs w:val="24"/>
          <w:lang w:eastAsia="lt-LT"/>
        </w:rPr>
        <w:t xml:space="preserve"> ( iš jų nepavojingos švino atliekos 17 04 03 sudaro -3000 t/m., o švino atliekos 19 12 03  – 2000 t/m)</w:t>
      </w:r>
    </w:p>
    <w:p w14:paraId="5A80BD67" w14:textId="77777777" w:rsidR="00DE0BA4" w:rsidRPr="00057E9F" w:rsidRDefault="00DE0BA4" w:rsidP="00DA5581">
      <w:pPr>
        <w:tabs>
          <w:tab w:val="left" w:pos="10418"/>
        </w:tabs>
        <w:spacing w:line="276" w:lineRule="auto"/>
        <w:ind w:firstLine="567"/>
        <w:rPr>
          <w:sz w:val="20"/>
          <w:szCs w:val="24"/>
          <w:lang w:eastAsia="lt-LT"/>
        </w:rPr>
      </w:pPr>
    </w:p>
    <w:p w14:paraId="47D747FF" w14:textId="77777777" w:rsidR="0085119C" w:rsidRPr="00057E9F" w:rsidRDefault="0085119C" w:rsidP="0085119C">
      <w:pPr>
        <w:widowControl w:val="0"/>
        <w:ind w:firstLine="567"/>
        <w:jc w:val="both"/>
        <w:rPr>
          <w:color w:val="000000"/>
          <w:szCs w:val="24"/>
          <w:lang w:eastAsia="lt-LT"/>
        </w:rPr>
      </w:pPr>
      <w:r w:rsidRPr="00057E9F">
        <w:rPr>
          <w:b/>
          <w:bCs/>
          <w:color w:val="000000"/>
          <w:szCs w:val="24"/>
          <w:lang w:eastAsia="lt-LT"/>
        </w:rPr>
        <w:t>26 lentelė.</w:t>
      </w:r>
      <w:r w:rsidRPr="00057E9F">
        <w:rPr>
          <w:bCs/>
          <w:color w:val="000000"/>
          <w:szCs w:val="24"/>
          <w:lang w:eastAsia="lt-LT"/>
        </w:rPr>
        <w:t xml:space="preserve"> </w:t>
      </w:r>
      <w:r w:rsidRPr="00057E9F">
        <w:rPr>
          <w:b/>
          <w:bCs/>
          <w:color w:val="000000"/>
          <w:szCs w:val="24"/>
          <w:lang w:eastAsia="lt-LT"/>
        </w:rPr>
        <w:t>Didžiausias numatomas laikyti nepavojingųjų atliekų kiekis</w:t>
      </w:r>
    </w:p>
    <w:p w14:paraId="5682166E" w14:textId="53FB0106" w:rsidR="0085119C" w:rsidRPr="00057E9F" w:rsidRDefault="00C95FE5" w:rsidP="0085119C">
      <w:pPr>
        <w:tabs>
          <w:tab w:val="left" w:leader="underscore" w:pos="8901"/>
        </w:tabs>
        <w:rPr>
          <w:b/>
          <w:sz w:val="22"/>
          <w:u w:val="single"/>
          <w:lang w:eastAsia="lt-LT"/>
        </w:rPr>
      </w:pPr>
      <w:r w:rsidRPr="00057E9F">
        <w:rPr>
          <w:sz w:val="22"/>
          <w:szCs w:val="24"/>
          <w:lang w:eastAsia="lt-LT"/>
        </w:rPr>
        <w:t xml:space="preserve">          </w:t>
      </w:r>
      <w:r w:rsidR="0085119C" w:rsidRPr="00057E9F">
        <w:rPr>
          <w:sz w:val="22"/>
          <w:szCs w:val="24"/>
          <w:u w:val="single"/>
          <w:lang w:eastAsia="lt-LT"/>
        </w:rPr>
        <w:t xml:space="preserve">Įrenginio pavadinimas </w:t>
      </w:r>
      <w:r w:rsidR="0085119C" w:rsidRPr="00057E9F">
        <w:rPr>
          <w:b/>
          <w:sz w:val="22"/>
          <w:szCs w:val="24"/>
          <w:u w:val="single"/>
          <w:lang w:eastAsia="ar-SA"/>
        </w:rPr>
        <w:t xml:space="preserve">UAB „Krisminda“ </w:t>
      </w:r>
      <w:r w:rsidR="0085119C" w:rsidRPr="00057E9F">
        <w:rPr>
          <w:b/>
          <w:sz w:val="22"/>
          <w:u w:val="single"/>
          <w:lang w:eastAsia="lt-LT"/>
        </w:rPr>
        <w:t>pavojingų ir nepavojingų atliekų surinkimo, laikymo ir apdorojimo punktas</w:t>
      </w:r>
    </w:p>
    <w:p w14:paraId="428E8A1D" w14:textId="77777777" w:rsidR="0085119C" w:rsidRPr="00057E9F" w:rsidRDefault="0085119C" w:rsidP="0085119C">
      <w:pPr>
        <w:widowControl w:val="0"/>
        <w:ind w:firstLine="567"/>
        <w:jc w:val="both"/>
        <w:rPr>
          <w:color w:val="000000"/>
          <w:szCs w:val="24"/>
          <w:lang w:eastAsia="lt-LT"/>
        </w:rPr>
      </w:pPr>
    </w:p>
    <w:tbl>
      <w:tblPr>
        <w:tblpPr w:leftFromText="180" w:rightFromText="180" w:vertAnchor="text" w:tblpY="1"/>
        <w:tblOverlap w:val="never"/>
        <w:tblW w:w="14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2160"/>
        <w:gridCol w:w="2610"/>
        <w:gridCol w:w="2340"/>
        <w:gridCol w:w="2070"/>
        <w:gridCol w:w="4140"/>
      </w:tblGrid>
      <w:tr w:rsidR="0085119C" w:rsidRPr="00057E9F" w14:paraId="0E5E4E20" w14:textId="77777777" w:rsidTr="00DE0BA4">
        <w:trPr>
          <w:cantSplit/>
        </w:trPr>
        <w:tc>
          <w:tcPr>
            <w:tcW w:w="6025"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555904" w14:textId="77777777" w:rsidR="0085119C" w:rsidRPr="00057E9F" w:rsidRDefault="0085119C" w:rsidP="008B1C6B">
            <w:pPr>
              <w:widowControl w:val="0"/>
              <w:ind w:firstLine="567"/>
              <w:jc w:val="both"/>
              <w:rPr>
                <w:color w:val="000000"/>
                <w:szCs w:val="24"/>
                <w:lang w:eastAsia="lt-LT"/>
              </w:rPr>
            </w:pPr>
            <w:r w:rsidRPr="00057E9F">
              <w:rPr>
                <w:color w:val="000000"/>
                <w:szCs w:val="24"/>
                <w:lang w:eastAsia="lt-LT"/>
              </w:rPr>
              <w:t>Atliekos</w:t>
            </w:r>
          </w:p>
        </w:tc>
        <w:tc>
          <w:tcPr>
            <w:tcW w:w="441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244F087" w14:textId="77777777" w:rsidR="0085119C" w:rsidRPr="00057E9F" w:rsidRDefault="0085119C" w:rsidP="008B1C6B">
            <w:pPr>
              <w:widowControl w:val="0"/>
              <w:jc w:val="center"/>
              <w:rPr>
                <w:szCs w:val="24"/>
                <w:lang w:eastAsia="lt-LT"/>
              </w:rPr>
            </w:pPr>
            <w:r w:rsidRPr="00057E9F">
              <w:rPr>
                <w:szCs w:val="24"/>
                <w:lang w:eastAsia="lt-LT"/>
              </w:rPr>
              <w:t>Atliekų laikymas</w:t>
            </w:r>
          </w:p>
        </w:tc>
        <w:tc>
          <w:tcPr>
            <w:tcW w:w="414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9CC5178" w14:textId="77777777" w:rsidR="0085119C" w:rsidRPr="00057E9F" w:rsidRDefault="0085119C" w:rsidP="008B1C6B">
            <w:pPr>
              <w:widowControl w:val="0"/>
              <w:jc w:val="center"/>
              <w:rPr>
                <w:color w:val="000000"/>
                <w:szCs w:val="24"/>
                <w:lang w:eastAsia="lt-LT"/>
              </w:rPr>
            </w:pPr>
            <w:r w:rsidRPr="00057E9F">
              <w:rPr>
                <w:color w:val="000000"/>
                <w:szCs w:val="24"/>
                <w:lang w:eastAsia="lt-LT"/>
              </w:rPr>
              <w:t>Planuojamas tolimesnis atliekų apdorojimas</w:t>
            </w:r>
          </w:p>
        </w:tc>
      </w:tr>
      <w:tr w:rsidR="008B1C6B" w:rsidRPr="00057E9F" w14:paraId="5A394184" w14:textId="77777777" w:rsidTr="00DE0BA4">
        <w:trPr>
          <w:cantSplit/>
          <w:trHeight w:val="855"/>
        </w:trPr>
        <w:tc>
          <w:tcPr>
            <w:tcW w:w="12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2E7D9D2" w14:textId="77777777" w:rsidR="0085119C" w:rsidRPr="00057E9F" w:rsidRDefault="0085119C" w:rsidP="008B1C6B">
            <w:pPr>
              <w:widowControl w:val="0"/>
              <w:jc w:val="center"/>
              <w:rPr>
                <w:color w:val="000000"/>
                <w:szCs w:val="24"/>
                <w:lang w:eastAsia="lt-LT"/>
              </w:rPr>
            </w:pPr>
            <w:r w:rsidRPr="00057E9F">
              <w:rPr>
                <w:color w:val="000000"/>
                <w:szCs w:val="24"/>
                <w:lang w:eastAsia="lt-LT"/>
              </w:rPr>
              <w:t>Kodas</w:t>
            </w:r>
          </w:p>
        </w:tc>
        <w:tc>
          <w:tcPr>
            <w:tcW w:w="21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39C2FF9" w14:textId="77777777" w:rsidR="0085119C" w:rsidRPr="00057E9F" w:rsidRDefault="0085119C" w:rsidP="008B1C6B">
            <w:pPr>
              <w:widowControl w:val="0"/>
              <w:jc w:val="center"/>
              <w:rPr>
                <w:color w:val="000000"/>
                <w:szCs w:val="24"/>
                <w:lang w:eastAsia="lt-LT"/>
              </w:rPr>
            </w:pPr>
            <w:r w:rsidRPr="00057E9F">
              <w:rPr>
                <w:color w:val="000000"/>
                <w:szCs w:val="24"/>
                <w:lang w:eastAsia="lt-LT"/>
              </w:rPr>
              <w:t>Pavadinimas</w:t>
            </w:r>
          </w:p>
        </w:tc>
        <w:tc>
          <w:tcPr>
            <w:tcW w:w="26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9E91F66" w14:textId="77777777" w:rsidR="0085119C" w:rsidRPr="00057E9F" w:rsidRDefault="0085119C" w:rsidP="008B1C6B">
            <w:pPr>
              <w:widowControl w:val="0"/>
              <w:jc w:val="center"/>
              <w:rPr>
                <w:color w:val="000000"/>
                <w:szCs w:val="24"/>
                <w:lang w:eastAsia="lt-LT"/>
              </w:rPr>
            </w:pPr>
            <w:r w:rsidRPr="00057E9F">
              <w:rPr>
                <w:color w:val="000000"/>
                <w:szCs w:val="24"/>
                <w:lang w:eastAsia="lt-LT"/>
              </w:rPr>
              <w:t>Patikslintas pavadinimas</w:t>
            </w:r>
          </w:p>
        </w:tc>
        <w:tc>
          <w:tcPr>
            <w:tcW w:w="23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F6671E2" w14:textId="77777777" w:rsidR="0085119C" w:rsidRPr="00057E9F" w:rsidRDefault="0085119C" w:rsidP="008B1C6B">
            <w:pPr>
              <w:widowControl w:val="0"/>
              <w:jc w:val="center"/>
              <w:rPr>
                <w:szCs w:val="24"/>
                <w:lang w:eastAsia="lt-LT"/>
              </w:rPr>
            </w:pPr>
            <w:r w:rsidRPr="00057E9F">
              <w:rPr>
                <w:szCs w:val="24"/>
                <w:lang w:eastAsia="lt-LT"/>
              </w:rPr>
              <w:t>Atliekų tvarkymo veiklos kodas (R13 ir (ar) D15)</w:t>
            </w:r>
          </w:p>
        </w:tc>
        <w:tc>
          <w:tcPr>
            <w:tcW w:w="20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82BBF2C" w14:textId="77777777" w:rsidR="0085119C" w:rsidRPr="00057E9F" w:rsidRDefault="0085119C" w:rsidP="008B1C6B">
            <w:pPr>
              <w:widowControl w:val="0"/>
              <w:jc w:val="center"/>
              <w:rPr>
                <w:szCs w:val="24"/>
                <w:lang w:eastAsia="lt-LT"/>
              </w:rPr>
            </w:pPr>
            <w:r w:rsidRPr="00057E9F">
              <w:rPr>
                <w:szCs w:val="24"/>
                <w:lang w:eastAsia="lt-LT"/>
              </w:rPr>
              <w:t>Didžiausias vienu metu numatomas laikyti bendras atliekų, įskaitant apdorojimo metu susidarančių atliekų, kiekis, t</w:t>
            </w:r>
          </w:p>
        </w:tc>
        <w:tc>
          <w:tcPr>
            <w:tcW w:w="4140" w:type="dxa"/>
            <w:vMerge/>
            <w:tcBorders>
              <w:top w:val="single" w:sz="4" w:space="0" w:color="auto"/>
              <w:left w:val="single" w:sz="4" w:space="0" w:color="auto"/>
              <w:bottom w:val="single" w:sz="4" w:space="0" w:color="auto"/>
              <w:right w:val="single" w:sz="4" w:space="0" w:color="auto"/>
            </w:tcBorders>
            <w:vAlign w:val="center"/>
            <w:hideMark/>
          </w:tcPr>
          <w:p w14:paraId="2151CD2F" w14:textId="77777777" w:rsidR="0085119C" w:rsidRPr="00057E9F" w:rsidRDefault="0085119C" w:rsidP="008B1C6B">
            <w:pPr>
              <w:widowControl w:val="0"/>
              <w:ind w:firstLine="567"/>
              <w:jc w:val="both"/>
              <w:rPr>
                <w:color w:val="000000"/>
                <w:szCs w:val="24"/>
                <w:lang w:eastAsia="lt-LT"/>
              </w:rPr>
            </w:pPr>
          </w:p>
        </w:tc>
      </w:tr>
      <w:tr w:rsidR="008B1C6B" w:rsidRPr="00057E9F" w14:paraId="436B15BF" w14:textId="77777777" w:rsidTr="00DE0BA4">
        <w:trPr>
          <w:cantSplit/>
          <w:trHeight w:hRule="exact" w:val="284"/>
        </w:trPr>
        <w:tc>
          <w:tcPr>
            <w:tcW w:w="12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1933CB1" w14:textId="77777777" w:rsidR="0085119C" w:rsidRPr="00057E9F" w:rsidRDefault="0085119C" w:rsidP="008B1C6B">
            <w:pPr>
              <w:widowControl w:val="0"/>
              <w:ind w:firstLine="34"/>
              <w:jc w:val="center"/>
              <w:rPr>
                <w:color w:val="000000"/>
                <w:szCs w:val="24"/>
                <w:lang w:eastAsia="lt-LT"/>
              </w:rPr>
            </w:pPr>
            <w:r w:rsidRPr="00057E9F">
              <w:rPr>
                <w:color w:val="000000"/>
                <w:szCs w:val="24"/>
                <w:lang w:eastAsia="lt-LT"/>
              </w:rPr>
              <w:t>1</w:t>
            </w:r>
          </w:p>
        </w:tc>
        <w:tc>
          <w:tcPr>
            <w:tcW w:w="21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88C4709" w14:textId="77777777" w:rsidR="0085119C" w:rsidRPr="00057E9F" w:rsidRDefault="0085119C" w:rsidP="008B1C6B">
            <w:pPr>
              <w:widowControl w:val="0"/>
              <w:jc w:val="center"/>
              <w:rPr>
                <w:color w:val="000000"/>
                <w:szCs w:val="24"/>
                <w:lang w:eastAsia="lt-LT"/>
              </w:rPr>
            </w:pPr>
            <w:r w:rsidRPr="00057E9F">
              <w:rPr>
                <w:color w:val="000000"/>
                <w:szCs w:val="24"/>
                <w:lang w:eastAsia="lt-LT"/>
              </w:rPr>
              <w:t>2</w:t>
            </w:r>
          </w:p>
        </w:tc>
        <w:tc>
          <w:tcPr>
            <w:tcW w:w="26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88E2452" w14:textId="77777777" w:rsidR="0085119C" w:rsidRPr="00057E9F" w:rsidRDefault="0085119C" w:rsidP="008B1C6B">
            <w:pPr>
              <w:widowControl w:val="0"/>
              <w:jc w:val="center"/>
              <w:rPr>
                <w:color w:val="000000"/>
                <w:szCs w:val="24"/>
                <w:lang w:eastAsia="lt-LT"/>
              </w:rPr>
            </w:pPr>
            <w:r w:rsidRPr="00057E9F">
              <w:rPr>
                <w:color w:val="000000"/>
                <w:szCs w:val="24"/>
                <w:lang w:eastAsia="lt-LT"/>
              </w:rPr>
              <w:t>3</w:t>
            </w:r>
          </w:p>
        </w:tc>
        <w:tc>
          <w:tcPr>
            <w:tcW w:w="23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01447E4" w14:textId="77777777" w:rsidR="0085119C" w:rsidRPr="00057E9F" w:rsidRDefault="0085119C" w:rsidP="008B1C6B">
            <w:pPr>
              <w:widowControl w:val="0"/>
              <w:jc w:val="center"/>
              <w:rPr>
                <w:color w:val="000000"/>
                <w:szCs w:val="24"/>
                <w:lang w:eastAsia="lt-LT"/>
              </w:rPr>
            </w:pPr>
            <w:r w:rsidRPr="00057E9F">
              <w:rPr>
                <w:color w:val="000000"/>
                <w:szCs w:val="24"/>
                <w:lang w:eastAsia="lt-LT"/>
              </w:rPr>
              <w:t>4</w:t>
            </w:r>
          </w:p>
        </w:tc>
        <w:tc>
          <w:tcPr>
            <w:tcW w:w="20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516B119" w14:textId="77777777" w:rsidR="0085119C" w:rsidRPr="00057E9F" w:rsidRDefault="0085119C" w:rsidP="008B1C6B">
            <w:pPr>
              <w:widowControl w:val="0"/>
              <w:jc w:val="center"/>
              <w:rPr>
                <w:color w:val="000000"/>
                <w:szCs w:val="24"/>
                <w:lang w:eastAsia="lt-LT"/>
              </w:rPr>
            </w:pPr>
            <w:r w:rsidRPr="00057E9F">
              <w:rPr>
                <w:color w:val="000000"/>
                <w:szCs w:val="24"/>
                <w:lang w:eastAsia="lt-LT"/>
              </w:rPr>
              <w:t>5</w:t>
            </w:r>
          </w:p>
        </w:tc>
        <w:tc>
          <w:tcPr>
            <w:tcW w:w="41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294D98F" w14:textId="77777777" w:rsidR="0085119C" w:rsidRPr="00057E9F" w:rsidRDefault="0085119C" w:rsidP="008B1C6B">
            <w:pPr>
              <w:widowControl w:val="0"/>
              <w:jc w:val="center"/>
              <w:rPr>
                <w:color w:val="000000"/>
                <w:szCs w:val="24"/>
                <w:lang w:eastAsia="lt-LT"/>
              </w:rPr>
            </w:pPr>
            <w:r w:rsidRPr="00057E9F">
              <w:rPr>
                <w:color w:val="000000"/>
                <w:szCs w:val="24"/>
                <w:lang w:eastAsia="lt-LT"/>
              </w:rPr>
              <w:t>6</w:t>
            </w:r>
          </w:p>
        </w:tc>
      </w:tr>
      <w:tr w:rsidR="008B1C6B" w:rsidRPr="00057E9F" w14:paraId="257B3893" w14:textId="77777777" w:rsidTr="00DE0BA4">
        <w:trPr>
          <w:cantSplit/>
          <w:trHeight w:val="243"/>
        </w:trPr>
        <w:tc>
          <w:tcPr>
            <w:tcW w:w="12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E2E0F35" w14:textId="2147108D" w:rsidR="008B1C6B" w:rsidRPr="00057E9F" w:rsidRDefault="008B1C6B" w:rsidP="008B1C6B">
            <w:pPr>
              <w:widowControl w:val="0"/>
              <w:jc w:val="center"/>
              <w:rPr>
                <w:color w:val="000000"/>
                <w:szCs w:val="24"/>
                <w:lang w:eastAsia="lt-LT"/>
              </w:rPr>
            </w:pPr>
            <w:r w:rsidRPr="00057E9F">
              <w:rPr>
                <w:sz w:val="20"/>
                <w:lang w:eastAsia="lt-LT"/>
              </w:rPr>
              <w:t>15 02 03</w:t>
            </w:r>
          </w:p>
        </w:tc>
        <w:tc>
          <w:tcPr>
            <w:tcW w:w="21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80A67C1" w14:textId="3E52AF7D" w:rsidR="008B1C6B" w:rsidRPr="00057E9F" w:rsidRDefault="008B1C6B" w:rsidP="008B1C6B">
            <w:pPr>
              <w:widowControl w:val="0"/>
              <w:rPr>
                <w:color w:val="000000"/>
                <w:szCs w:val="24"/>
                <w:lang w:eastAsia="lt-LT"/>
              </w:rPr>
            </w:pPr>
            <w:r w:rsidRPr="00057E9F">
              <w:rPr>
                <w:color w:val="000000"/>
                <w:sz w:val="20"/>
                <w:szCs w:val="22"/>
                <w:lang w:eastAsia="lt-LT"/>
              </w:rPr>
              <w:t>Absorbentai, filtrų medžiagos, pašluostės ir apsauginiai drabužiai, nenurodyti 15 02 02</w:t>
            </w:r>
          </w:p>
        </w:tc>
        <w:tc>
          <w:tcPr>
            <w:tcW w:w="26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23B288F" w14:textId="05232615" w:rsidR="008B1C6B" w:rsidRPr="00057E9F" w:rsidRDefault="008B1C6B" w:rsidP="00C95FE5">
            <w:pPr>
              <w:widowControl w:val="0"/>
              <w:rPr>
                <w:color w:val="000000"/>
                <w:szCs w:val="24"/>
                <w:lang w:eastAsia="lt-LT"/>
              </w:rPr>
            </w:pPr>
            <w:r w:rsidRPr="00057E9F">
              <w:rPr>
                <w:sz w:val="20"/>
                <w:lang w:eastAsia="lt-LT"/>
              </w:rPr>
              <w:t>Priimamos tvarkymui ir susidarančios nepavojingų absorbentų, pašluosčių, darbo drabužių, pirštinių atliekos</w:t>
            </w:r>
          </w:p>
        </w:tc>
        <w:tc>
          <w:tcPr>
            <w:tcW w:w="23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CCD97BC" w14:textId="77777777" w:rsidR="008B1C6B" w:rsidRPr="00057E9F" w:rsidRDefault="008B1C6B" w:rsidP="00CD2540">
            <w:pPr>
              <w:pStyle w:val="nuo"/>
              <w:widowControl/>
              <w:snapToGrid w:val="0"/>
              <w:rPr>
                <w:rFonts w:ascii="Times New Roman" w:hAnsi="Times New Roman"/>
                <w:bCs/>
                <w:sz w:val="18"/>
              </w:rPr>
            </w:pPr>
            <w:r w:rsidRPr="00057E9F">
              <w:rPr>
                <w:rFonts w:ascii="Times New Roman" w:hAnsi="Times New Roman"/>
                <w:sz w:val="18"/>
                <w:lang w:val="lt-LT" w:eastAsia="lt-LT"/>
              </w:rPr>
              <w:t xml:space="preserve">R13- </w:t>
            </w:r>
            <w:r w:rsidRPr="00057E9F">
              <w:rPr>
                <w:rFonts w:ascii="Times New Roman" w:hAnsi="Times New Roman"/>
                <w:bCs/>
                <w:sz w:val="18"/>
              </w:rPr>
              <w:t>R1– R12 veiklomis naudoti skirtų atliekų laikymas</w:t>
            </w:r>
          </w:p>
          <w:p w14:paraId="428FE0CC" w14:textId="1642BAA0" w:rsidR="008B1C6B" w:rsidRPr="00057E9F" w:rsidRDefault="008B1C6B" w:rsidP="00CD2540">
            <w:pPr>
              <w:widowControl w:val="0"/>
              <w:rPr>
                <w:color w:val="000000"/>
                <w:szCs w:val="24"/>
                <w:lang w:eastAsia="lt-LT"/>
              </w:rPr>
            </w:pPr>
            <w:r w:rsidRPr="00057E9F">
              <w:rPr>
                <w:sz w:val="18"/>
                <w:lang w:eastAsia="lt-LT"/>
              </w:rPr>
              <w:t>D15-</w:t>
            </w:r>
            <w:r w:rsidRPr="00057E9F">
              <w:rPr>
                <w:bCs/>
                <w:sz w:val="18"/>
              </w:rPr>
              <w:t xml:space="preserve"> D1– D14 veiklomis šalinti skirtų atliekų laikymas</w:t>
            </w:r>
          </w:p>
        </w:tc>
        <w:tc>
          <w:tcPr>
            <w:tcW w:w="20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4AFCCB3" w14:textId="36431262" w:rsidR="008B1C6B" w:rsidRPr="00057E9F" w:rsidRDefault="008B1C6B" w:rsidP="008B1C6B">
            <w:pPr>
              <w:widowControl w:val="0"/>
              <w:jc w:val="center"/>
              <w:rPr>
                <w:color w:val="000000"/>
                <w:szCs w:val="24"/>
                <w:lang w:eastAsia="lt-LT"/>
              </w:rPr>
            </w:pPr>
            <w:r w:rsidRPr="00057E9F">
              <w:rPr>
                <w:lang w:eastAsia="lt-LT"/>
              </w:rPr>
              <w:t>5</w:t>
            </w:r>
          </w:p>
        </w:tc>
        <w:tc>
          <w:tcPr>
            <w:tcW w:w="41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13455F3" w14:textId="59D4B30D" w:rsidR="00CD2540" w:rsidRPr="00057E9F" w:rsidRDefault="00CD2540" w:rsidP="00CD2540">
            <w:pPr>
              <w:widowControl w:val="0"/>
              <w:jc w:val="both"/>
              <w:rPr>
                <w:rStyle w:val="fontstyle01"/>
                <w:sz w:val="18"/>
              </w:rPr>
            </w:pPr>
            <w:r w:rsidRPr="00057E9F">
              <w:rPr>
                <w:color w:val="000000"/>
                <w:sz w:val="18"/>
                <w:szCs w:val="24"/>
                <w:lang w:eastAsia="lt-LT"/>
              </w:rPr>
              <w:t>R1-i</w:t>
            </w:r>
            <w:r w:rsidRPr="00057E9F">
              <w:rPr>
                <w:rStyle w:val="fontstyle01"/>
                <w:sz w:val="18"/>
              </w:rPr>
              <w:t>š esmės naudojimas kurui arba kitais būdais energijai gauti</w:t>
            </w:r>
          </w:p>
          <w:p w14:paraId="7E31E18F" w14:textId="77777777" w:rsidR="008B1C6B" w:rsidRPr="00057E9F" w:rsidRDefault="00CD2540" w:rsidP="00CD2540">
            <w:pPr>
              <w:widowControl w:val="0"/>
              <w:jc w:val="both"/>
              <w:rPr>
                <w:rStyle w:val="fontstyle01"/>
                <w:sz w:val="18"/>
              </w:rPr>
            </w:pPr>
            <w:r w:rsidRPr="00057E9F">
              <w:rPr>
                <w:rStyle w:val="fontstyle01"/>
                <w:sz w:val="18"/>
              </w:rPr>
              <w:t>D10-deginimas sausumoje</w:t>
            </w:r>
          </w:p>
          <w:p w14:paraId="5AA7387D" w14:textId="77777777" w:rsidR="002B71BF" w:rsidRPr="00057E9F" w:rsidRDefault="002B71BF" w:rsidP="002B71BF">
            <w:pPr>
              <w:pStyle w:val="nuo"/>
              <w:widowControl/>
              <w:snapToGrid w:val="0"/>
              <w:rPr>
                <w:rFonts w:ascii="Times New Roman" w:hAnsi="Times New Roman"/>
                <w:bCs/>
                <w:sz w:val="18"/>
                <w:szCs w:val="18"/>
              </w:rPr>
            </w:pPr>
            <w:r w:rsidRPr="00057E9F">
              <w:rPr>
                <w:rFonts w:ascii="Times New Roman" w:hAnsi="Times New Roman"/>
                <w:bCs/>
                <w:sz w:val="18"/>
                <w:szCs w:val="18"/>
              </w:rPr>
              <w:t>R10</w:t>
            </w:r>
            <w:r w:rsidRPr="00057E9F">
              <w:rPr>
                <w:rFonts w:ascii="Times New Roman" w:hAnsi="Times New Roman"/>
                <w:bCs/>
                <w:sz w:val="18"/>
                <w:szCs w:val="18"/>
                <w:vertAlign w:val="superscript"/>
              </w:rPr>
              <w:t>1</w:t>
            </w:r>
            <w:r w:rsidRPr="00057E9F">
              <w:rPr>
                <w:rFonts w:ascii="Times New Roman" w:hAnsi="Times New Roman"/>
                <w:bCs/>
                <w:sz w:val="18"/>
                <w:szCs w:val="18"/>
              </w:rPr>
              <w:t>-paruošimas naudoti pakartotinai</w:t>
            </w:r>
          </w:p>
          <w:p w14:paraId="074CB9A9" w14:textId="5C2EF1E5" w:rsidR="002B71BF" w:rsidRPr="00057E9F" w:rsidRDefault="002B71BF" w:rsidP="002B71BF">
            <w:pPr>
              <w:widowControl w:val="0"/>
              <w:jc w:val="both"/>
              <w:rPr>
                <w:color w:val="000000"/>
                <w:sz w:val="18"/>
                <w:szCs w:val="24"/>
              </w:rPr>
            </w:pPr>
            <w:r w:rsidRPr="00057E9F">
              <w:rPr>
                <w:bCs/>
                <w:sz w:val="18"/>
              </w:rPr>
              <w:t>R11-</w:t>
            </w:r>
            <w:r w:rsidRPr="00057E9F">
              <w:rPr>
                <w:rStyle w:val="fontstyle01"/>
                <w:sz w:val="18"/>
              </w:rPr>
              <w:t>Atliekų, gautų vykdant bet kurią iš R1– R10 veiklų,</w:t>
            </w:r>
            <w:r w:rsidRPr="00057E9F">
              <w:rPr>
                <w:b/>
                <w:bCs/>
                <w:color w:val="000000"/>
                <w:sz w:val="16"/>
                <w:szCs w:val="22"/>
              </w:rPr>
              <w:t xml:space="preserve"> </w:t>
            </w:r>
            <w:r w:rsidRPr="00057E9F">
              <w:rPr>
                <w:rStyle w:val="fontstyle01"/>
                <w:sz w:val="18"/>
              </w:rPr>
              <w:t>panaudojimas</w:t>
            </w:r>
          </w:p>
        </w:tc>
      </w:tr>
      <w:tr w:rsidR="008B1C6B" w:rsidRPr="00057E9F" w14:paraId="28DB3D47" w14:textId="77777777" w:rsidTr="00DE0BA4">
        <w:trPr>
          <w:cantSplit/>
          <w:trHeight w:val="243"/>
        </w:trPr>
        <w:tc>
          <w:tcPr>
            <w:tcW w:w="12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3363161" w14:textId="7A3383A1" w:rsidR="008B1C6B" w:rsidRPr="00057E9F" w:rsidRDefault="008B1C6B" w:rsidP="008B1C6B">
            <w:pPr>
              <w:widowControl w:val="0"/>
              <w:jc w:val="center"/>
              <w:rPr>
                <w:color w:val="000000"/>
                <w:szCs w:val="24"/>
                <w:lang w:eastAsia="lt-LT"/>
              </w:rPr>
            </w:pPr>
            <w:r w:rsidRPr="00057E9F">
              <w:rPr>
                <w:sz w:val="20"/>
                <w:lang w:eastAsia="lt-LT"/>
              </w:rPr>
              <w:lastRenderedPageBreak/>
              <w:t>15 01 04</w:t>
            </w:r>
          </w:p>
        </w:tc>
        <w:tc>
          <w:tcPr>
            <w:tcW w:w="21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110FEC6" w14:textId="1CEC684C" w:rsidR="008B1C6B" w:rsidRPr="00057E9F" w:rsidRDefault="008B1C6B" w:rsidP="008B1C6B">
            <w:pPr>
              <w:widowControl w:val="0"/>
              <w:rPr>
                <w:color w:val="000000"/>
                <w:szCs w:val="24"/>
                <w:lang w:eastAsia="lt-LT"/>
              </w:rPr>
            </w:pPr>
            <w:r w:rsidRPr="00057E9F">
              <w:rPr>
                <w:sz w:val="20"/>
                <w:lang w:eastAsia="lt-LT"/>
              </w:rPr>
              <w:t>Metalinė pakuotė</w:t>
            </w:r>
          </w:p>
        </w:tc>
        <w:tc>
          <w:tcPr>
            <w:tcW w:w="26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40AD60A" w14:textId="3469EEF9" w:rsidR="008B1C6B" w:rsidRPr="00057E9F" w:rsidRDefault="008B1C6B" w:rsidP="00C95FE5">
            <w:pPr>
              <w:widowControl w:val="0"/>
              <w:rPr>
                <w:color w:val="000000"/>
                <w:szCs w:val="24"/>
                <w:lang w:eastAsia="lt-LT"/>
              </w:rPr>
            </w:pPr>
            <w:r w:rsidRPr="00057E9F">
              <w:rPr>
                <w:sz w:val="20"/>
                <w:lang w:eastAsia="lt-LT"/>
              </w:rPr>
              <w:t>Priimamos tvarkymui ir susidarančios įvairios metalinės pakuotės atliekos</w:t>
            </w:r>
          </w:p>
        </w:tc>
        <w:tc>
          <w:tcPr>
            <w:tcW w:w="23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EC1FB85" w14:textId="1DED9F97" w:rsidR="008B1C6B" w:rsidRPr="00057E9F" w:rsidRDefault="008B1C6B" w:rsidP="00CD2540">
            <w:pPr>
              <w:widowControl w:val="0"/>
              <w:rPr>
                <w:color w:val="000000"/>
                <w:szCs w:val="24"/>
                <w:lang w:eastAsia="lt-LT"/>
              </w:rPr>
            </w:pPr>
            <w:r w:rsidRPr="00057E9F">
              <w:rPr>
                <w:sz w:val="18"/>
                <w:lang w:eastAsia="lt-LT"/>
              </w:rPr>
              <w:t xml:space="preserve">R13- </w:t>
            </w:r>
            <w:r w:rsidRPr="00057E9F">
              <w:rPr>
                <w:bCs/>
                <w:sz w:val="18"/>
              </w:rPr>
              <w:t>R1– R12 veiklomis naudoti skirtų atliekų laikymas</w:t>
            </w:r>
          </w:p>
        </w:tc>
        <w:tc>
          <w:tcPr>
            <w:tcW w:w="2070" w:type="dxa"/>
            <w:vMerge w:val="restart"/>
            <w:tcBorders>
              <w:top w:val="single" w:sz="4" w:space="0" w:color="auto"/>
              <w:left w:val="single" w:sz="4" w:space="0" w:color="auto"/>
              <w:right w:val="single" w:sz="4" w:space="0" w:color="auto"/>
            </w:tcBorders>
            <w:vAlign w:val="center"/>
            <w:hideMark/>
          </w:tcPr>
          <w:p w14:paraId="72DB1EDD" w14:textId="46251670" w:rsidR="008B1C6B" w:rsidRPr="00057E9F" w:rsidRDefault="008B1C6B" w:rsidP="008B1C6B">
            <w:pPr>
              <w:widowControl w:val="0"/>
              <w:ind w:hanging="18"/>
              <w:jc w:val="center"/>
              <w:rPr>
                <w:color w:val="000000"/>
                <w:szCs w:val="24"/>
                <w:lang w:eastAsia="lt-LT"/>
              </w:rPr>
            </w:pPr>
            <w:r w:rsidRPr="00057E9F">
              <w:rPr>
                <w:lang w:eastAsia="lt-LT"/>
              </w:rPr>
              <w:t>30</w:t>
            </w:r>
          </w:p>
        </w:tc>
        <w:tc>
          <w:tcPr>
            <w:tcW w:w="41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929ED09" w14:textId="77777777" w:rsidR="00CD2540" w:rsidRPr="00057E9F" w:rsidRDefault="00CD2540" w:rsidP="00CD2540">
            <w:pPr>
              <w:pStyle w:val="nuo"/>
              <w:widowControl/>
              <w:snapToGrid w:val="0"/>
              <w:rPr>
                <w:rFonts w:ascii="Times New Roman" w:hAnsi="Times New Roman"/>
                <w:bCs/>
                <w:sz w:val="18"/>
                <w:szCs w:val="18"/>
              </w:rPr>
            </w:pPr>
            <w:r w:rsidRPr="00057E9F">
              <w:rPr>
                <w:rFonts w:ascii="Times New Roman" w:hAnsi="Times New Roman"/>
                <w:bCs/>
                <w:sz w:val="18"/>
                <w:szCs w:val="18"/>
              </w:rPr>
              <w:t>R4-Metalų ir metalų junginių perdirbimas ir (arba) atnaujinimas</w:t>
            </w:r>
          </w:p>
          <w:p w14:paraId="087764C4" w14:textId="5244572E" w:rsidR="00CD2540" w:rsidRPr="00057E9F" w:rsidRDefault="00CD2540" w:rsidP="00CD2540">
            <w:pPr>
              <w:pStyle w:val="nuo"/>
              <w:widowControl/>
              <w:snapToGrid w:val="0"/>
              <w:rPr>
                <w:rFonts w:ascii="Times New Roman" w:hAnsi="Times New Roman"/>
                <w:bCs/>
                <w:sz w:val="18"/>
                <w:szCs w:val="18"/>
              </w:rPr>
            </w:pPr>
            <w:r w:rsidRPr="00057E9F">
              <w:rPr>
                <w:rFonts w:ascii="Times New Roman" w:hAnsi="Times New Roman"/>
                <w:bCs/>
                <w:sz w:val="18"/>
                <w:szCs w:val="18"/>
              </w:rPr>
              <w:t>R10</w:t>
            </w:r>
            <w:r w:rsidRPr="00057E9F">
              <w:rPr>
                <w:rFonts w:ascii="Times New Roman" w:hAnsi="Times New Roman"/>
                <w:bCs/>
                <w:sz w:val="18"/>
                <w:szCs w:val="18"/>
                <w:vertAlign w:val="superscript"/>
              </w:rPr>
              <w:t>1</w:t>
            </w:r>
            <w:r w:rsidRPr="00057E9F">
              <w:rPr>
                <w:rFonts w:ascii="Times New Roman" w:hAnsi="Times New Roman"/>
                <w:bCs/>
                <w:sz w:val="18"/>
                <w:szCs w:val="18"/>
              </w:rPr>
              <w:t>-paruošimas naudoti pakartotinai</w:t>
            </w:r>
          </w:p>
          <w:p w14:paraId="1002B9E8" w14:textId="77777777" w:rsidR="008B1C6B" w:rsidRPr="00057E9F" w:rsidRDefault="00CD2540" w:rsidP="00CD2540">
            <w:pPr>
              <w:pStyle w:val="nuo"/>
              <w:widowControl/>
              <w:snapToGrid w:val="0"/>
              <w:rPr>
                <w:rStyle w:val="fontstyle01"/>
                <w:sz w:val="18"/>
              </w:rPr>
            </w:pPr>
            <w:r w:rsidRPr="00057E9F">
              <w:rPr>
                <w:rFonts w:ascii="Times New Roman" w:hAnsi="Times New Roman"/>
                <w:bCs/>
                <w:sz w:val="18"/>
              </w:rPr>
              <w:t>R11-</w:t>
            </w:r>
            <w:r w:rsidRPr="00057E9F">
              <w:rPr>
                <w:rStyle w:val="fontstyle01"/>
                <w:sz w:val="18"/>
              </w:rPr>
              <w:t>Atliekų, gautų vykdant bet kurią iš R1– R10 veiklų, panaudojimas</w:t>
            </w:r>
          </w:p>
          <w:p w14:paraId="5B3C06BC" w14:textId="567ECFB6" w:rsidR="002B71BF" w:rsidRPr="00057E9F" w:rsidRDefault="002B71BF" w:rsidP="00CD2540">
            <w:pPr>
              <w:pStyle w:val="nuo"/>
              <w:widowControl/>
              <w:snapToGrid w:val="0"/>
              <w:rPr>
                <w:rFonts w:ascii="Times New Roman" w:hAnsi="Times New Roman"/>
                <w:sz w:val="18"/>
              </w:rPr>
            </w:pPr>
          </w:p>
        </w:tc>
      </w:tr>
      <w:tr w:rsidR="008B1C6B" w:rsidRPr="00057E9F" w14:paraId="519B8144" w14:textId="77777777" w:rsidTr="00DE0BA4">
        <w:trPr>
          <w:cantSplit/>
          <w:trHeight w:val="243"/>
        </w:trPr>
        <w:tc>
          <w:tcPr>
            <w:tcW w:w="12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DCAA49B" w14:textId="5F01853F" w:rsidR="008B1C6B" w:rsidRPr="00057E9F" w:rsidRDefault="008B1C6B" w:rsidP="008B1C6B">
            <w:pPr>
              <w:widowControl w:val="0"/>
              <w:jc w:val="center"/>
              <w:rPr>
                <w:color w:val="000000"/>
                <w:szCs w:val="24"/>
                <w:lang w:eastAsia="lt-LT"/>
              </w:rPr>
            </w:pPr>
            <w:r w:rsidRPr="00057E9F">
              <w:rPr>
                <w:sz w:val="20"/>
                <w:lang w:eastAsia="lt-LT"/>
              </w:rPr>
              <w:t>16 01 17</w:t>
            </w:r>
          </w:p>
        </w:tc>
        <w:tc>
          <w:tcPr>
            <w:tcW w:w="21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219CA03" w14:textId="5861A3F7" w:rsidR="008B1C6B" w:rsidRPr="00057E9F" w:rsidRDefault="008B1C6B" w:rsidP="008B1C6B">
            <w:pPr>
              <w:widowControl w:val="0"/>
              <w:rPr>
                <w:color w:val="000000"/>
                <w:szCs w:val="24"/>
                <w:lang w:eastAsia="lt-LT"/>
              </w:rPr>
            </w:pPr>
            <w:r w:rsidRPr="00057E9F">
              <w:rPr>
                <w:color w:val="000000"/>
                <w:sz w:val="20"/>
                <w:szCs w:val="22"/>
                <w:lang w:eastAsia="lt-LT"/>
              </w:rPr>
              <w:t>Juodieji metalai</w:t>
            </w:r>
          </w:p>
        </w:tc>
        <w:tc>
          <w:tcPr>
            <w:tcW w:w="26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267D119" w14:textId="34DC3204" w:rsidR="008B1C6B" w:rsidRPr="00057E9F" w:rsidRDefault="008B1C6B" w:rsidP="008B1C6B">
            <w:pPr>
              <w:widowControl w:val="0"/>
              <w:jc w:val="both"/>
              <w:rPr>
                <w:color w:val="000000"/>
                <w:szCs w:val="24"/>
                <w:lang w:eastAsia="lt-LT"/>
              </w:rPr>
            </w:pPr>
            <w:r w:rsidRPr="00057E9F">
              <w:rPr>
                <w:sz w:val="18"/>
                <w:lang w:eastAsia="lt-LT"/>
              </w:rPr>
              <w:t>Priimamos tvarkymui transporto priemonių juodųjų metalų atliekos, detalės</w:t>
            </w:r>
          </w:p>
        </w:tc>
        <w:tc>
          <w:tcPr>
            <w:tcW w:w="23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CD7729" w14:textId="40101B74" w:rsidR="008B1C6B" w:rsidRPr="00057E9F" w:rsidRDefault="008B1C6B" w:rsidP="00CD2540">
            <w:pPr>
              <w:widowControl w:val="0"/>
              <w:rPr>
                <w:color w:val="000000"/>
                <w:szCs w:val="24"/>
                <w:lang w:eastAsia="lt-LT"/>
              </w:rPr>
            </w:pPr>
            <w:r w:rsidRPr="00057E9F">
              <w:rPr>
                <w:sz w:val="18"/>
                <w:lang w:eastAsia="lt-LT"/>
              </w:rPr>
              <w:t xml:space="preserve">R13- </w:t>
            </w:r>
            <w:r w:rsidRPr="00057E9F">
              <w:rPr>
                <w:bCs/>
                <w:sz w:val="18"/>
              </w:rPr>
              <w:t>R1– R12 veiklomis naudoti skirtų atliekų laikymas</w:t>
            </w:r>
          </w:p>
        </w:tc>
        <w:tc>
          <w:tcPr>
            <w:tcW w:w="2070" w:type="dxa"/>
            <w:vMerge/>
            <w:tcBorders>
              <w:left w:val="single" w:sz="4" w:space="0" w:color="auto"/>
              <w:right w:val="single" w:sz="4" w:space="0" w:color="auto"/>
            </w:tcBorders>
            <w:vAlign w:val="center"/>
            <w:hideMark/>
          </w:tcPr>
          <w:p w14:paraId="6C6139E2" w14:textId="77777777" w:rsidR="008B1C6B" w:rsidRPr="00057E9F" w:rsidRDefault="008B1C6B" w:rsidP="008B1C6B">
            <w:pPr>
              <w:widowControl w:val="0"/>
              <w:ind w:firstLine="567"/>
              <w:jc w:val="both"/>
              <w:rPr>
                <w:color w:val="000000"/>
                <w:szCs w:val="24"/>
                <w:lang w:eastAsia="lt-LT"/>
              </w:rPr>
            </w:pPr>
          </w:p>
        </w:tc>
        <w:tc>
          <w:tcPr>
            <w:tcW w:w="41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C1EAADB" w14:textId="77777777" w:rsidR="00CD2540" w:rsidRPr="00057E9F" w:rsidRDefault="00CD2540" w:rsidP="00CD2540">
            <w:pPr>
              <w:pStyle w:val="nuo"/>
              <w:widowControl/>
              <w:snapToGrid w:val="0"/>
              <w:rPr>
                <w:rFonts w:ascii="Times New Roman" w:hAnsi="Times New Roman"/>
                <w:bCs/>
                <w:sz w:val="18"/>
                <w:szCs w:val="18"/>
              </w:rPr>
            </w:pPr>
            <w:r w:rsidRPr="00057E9F">
              <w:rPr>
                <w:rFonts w:ascii="Times New Roman" w:hAnsi="Times New Roman"/>
                <w:bCs/>
                <w:sz w:val="18"/>
                <w:szCs w:val="18"/>
              </w:rPr>
              <w:t>R4-Metalų ir metalų junginių perdirbimas ir (arba) atnaujinimas</w:t>
            </w:r>
          </w:p>
          <w:p w14:paraId="3F8D7DF5" w14:textId="4644A395" w:rsidR="00CD2540" w:rsidRPr="00057E9F" w:rsidRDefault="00CD2540" w:rsidP="00CD2540">
            <w:pPr>
              <w:pStyle w:val="nuo"/>
              <w:widowControl/>
              <w:snapToGrid w:val="0"/>
              <w:rPr>
                <w:rFonts w:ascii="Times New Roman" w:hAnsi="Times New Roman"/>
                <w:bCs/>
                <w:sz w:val="18"/>
                <w:szCs w:val="18"/>
              </w:rPr>
            </w:pPr>
            <w:r w:rsidRPr="00057E9F">
              <w:rPr>
                <w:rFonts w:ascii="Times New Roman" w:hAnsi="Times New Roman"/>
                <w:bCs/>
                <w:sz w:val="18"/>
                <w:szCs w:val="18"/>
              </w:rPr>
              <w:t>R10</w:t>
            </w:r>
            <w:r w:rsidRPr="00057E9F">
              <w:rPr>
                <w:rFonts w:ascii="Times New Roman" w:hAnsi="Times New Roman"/>
                <w:bCs/>
                <w:sz w:val="18"/>
                <w:szCs w:val="18"/>
                <w:vertAlign w:val="superscript"/>
              </w:rPr>
              <w:t>1</w:t>
            </w:r>
            <w:r w:rsidRPr="00057E9F">
              <w:rPr>
                <w:rFonts w:ascii="Times New Roman" w:hAnsi="Times New Roman"/>
                <w:bCs/>
                <w:sz w:val="18"/>
                <w:szCs w:val="18"/>
              </w:rPr>
              <w:t>-paruošimas naudoti pakartotinai</w:t>
            </w:r>
          </w:p>
          <w:p w14:paraId="68F672B5" w14:textId="2330BB95" w:rsidR="008B1C6B" w:rsidRPr="00057E9F" w:rsidRDefault="00CD2540" w:rsidP="00CD2540">
            <w:pPr>
              <w:pStyle w:val="nuo"/>
              <w:widowControl/>
              <w:snapToGrid w:val="0"/>
              <w:rPr>
                <w:rFonts w:ascii="Times New Roman" w:hAnsi="Times New Roman"/>
                <w:sz w:val="18"/>
              </w:rPr>
            </w:pPr>
            <w:r w:rsidRPr="00057E9F">
              <w:rPr>
                <w:rFonts w:ascii="Times New Roman" w:hAnsi="Times New Roman"/>
                <w:bCs/>
                <w:sz w:val="18"/>
              </w:rPr>
              <w:t>R11-</w:t>
            </w:r>
            <w:r w:rsidRPr="00057E9F">
              <w:rPr>
                <w:rStyle w:val="fontstyle01"/>
                <w:sz w:val="18"/>
              </w:rPr>
              <w:t>Atliekų, gautų vykdant bet kurią iš R1– R10 veiklų,</w:t>
            </w:r>
            <w:r w:rsidRPr="00057E9F">
              <w:rPr>
                <w:b/>
                <w:bCs/>
                <w:color w:val="000000"/>
                <w:sz w:val="16"/>
                <w:szCs w:val="22"/>
              </w:rPr>
              <w:br/>
            </w:r>
            <w:r w:rsidRPr="00057E9F">
              <w:rPr>
                <w:rStyle w:val="fontstyle01"/>
                <w:sz w:val="18"/>
              </w:rPr>
              <w:t>panaudojimas</w:t>
            </w:r>
          </w:p>
        </w:tc>
      </w:tr>
      <w:tr w:rsidR="008B1C6B" w:rsidRPr="00057E9F" w14:paraId="738AE10F" w14:textId="77777777" w:rsidTr="00DE0BA4">
        <w:trPr>
          <w:cantSplit/>
          <w:trHeight w:val="243"/>
        </w:trPr>
        <w:tc>
          <w:tcPr>
            <w:tcW w:w="12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8E14002" w14:textId="7E77A3E2" w:rsidR="008B1C6B" w:rsidRPr="00057E9F" w:rsidRDefault="008B1C6B" w:rsidP="008B1C6B">
            <w:pPr>
              <w:widowControl w:val="0"/>
              <w:jc w:val="center"/>
              <w:rPr>
                <w:color w:val="000000"/>
                <w:szCs w:val="24"/>
                <w:lang w:eastAsia="lt-LT"/>
              </w:rPr>
            </w:pPr>
            <w:r w:rsidRPr="00057E9F">
              <w:rPr>
                <w:sz w:val="20"/>
                <w:lang w:eastAsia="lt-LT"/>
              </w:rPr>
              <w:t>16 01 18</w:t>
            </w:r>
          </w:p>
        </w:tc>
        <w:tc>
          <w:tcPr>
            <w:tcW w:w="21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4613843" w14:textId="4ED70C89" w:rsidR="008B1C6B" w:rsidRPr="00057E9F" w:rsidRDefault="008B1C6B" w:rsidP="008B1C6B">
            <w:pPr>
              <w:widowControl w:val="0"/>
              <w:rPr>
                <w:color w:val="000000"/>
                <w:szCs w:val="24"/>
                <w:lang w:eastAsia="lt-LT"/>
              </w:rPr>
            </w:pPr>
            <w:r w:rsidRPr="00057E9F">
              <w:rPr>
                <w:sz w:val="20"/>
                <w:lang w:eastAsia="lt-LT"/>
              </w:rPr>
              <w:t>Spalvotieji metalai</w:t>
            </w:r>
          </w:p>
        </w:tc>
        <w:tc>
          <w:tcPr>
            <w:tcW w:w="26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0B82A45" w14:textId="2B08D24A" w:rsidR="008B1C6B" w:rsidRPr="00057E9F" w:rsidRDefault="008B1C6B" w:rsidP="00C95FE5">
            <w:pPr>
              <w:widowControl w:val="0"/>
              <w:rPr>
                <w:color w:val="000000"/>
                <w:szCs w:val="24"/>
                <w:lang w:eastAsia="lt-LT"/>
              </w:rPr>
            </w:pPr>
            <w:r w:rsidRPr="00057E9F">
              <w:rPr>
                <w:sz w:val="18"/>
                <w:lang w:eastAsia="lt-LT"/>
              </w:rPr>
              <w:t>Priimamos tvarkymui transporto priemonių spalvotųjų metalų atliekos, detalės</w:t>
            </w:r>
          </w:p>
        </w:tc>
        <w:tc>
          <w:tcPr>
            <w:tcW w:w="23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43A814B" w14:textId="44FA0270" w:rsidR="008B1C6B" w:rsidRPr="00057E9F" w:rsidRDefault="008B1C6B" w:rsidP="00CD2540">
            <w:pPr>
              <w:widowControl w:val="0"/>
              <w:rPr>
                <w:color w:val="000000"/>
                <w:szCs w:val="24"/>
                <w:lang w:eastAsia="lt-LT"/>
              </w:rPr>
            </w:pPr>
            <w:r w:rsidRPr="00057E9F">
              <w:rPr>
                <w:sz w:val="18"/>
                <w:lang w:eastAsia="lt-LT"/>
              </w:rPr>
              <w:t xml:space="preserve">R13- </w:t>
            </w:r>
            <w:r w:rsidRPr="00057E9F">
              <w:rPr>
                <w:bCs/>
                <w:sz w:val="18"/>
              </w:rPr>
              <w:t>R1– R12 veiklomis naudoti skirtų atliekų laikymas</w:t>
            </w:r>
          </w:p>
        </w:tc>
        <w:tc>
          <w:tcPr>
            <w:tcW w:w="2070" w:type="dxa"/>
            <w:vMerge/>
            <w:tcBorders>
              <w:left w:val="single" w:sz="4" w:space="0" w:color="auto"/>
              <w:right w:val="single" w:sz="4" w:space="0" w:color="auto"/>
            </w:tcBorders>
            <w:vAlign w:val="center"/>
          </w:tcPr>
          <w:p w14:paraId="237EE720" w14:textId="77777777" w:rsidR="008B1C6B" w:rsidRPr="00057E9F" w:rsidRDefault="008B1C6B" w:rsidP="008B1C6B">
            <w:pPr>
              <w:widowControl w:val="0"/>
              <w:ind w:firstLine="567"/>
              <w:jc w:val="both"/>
              <w:rPr>
                <w:color w:val="000000"/>
                <w:szCs w:val="24"/>
                <w:lang w:eastAsia="lt-LT"/>
              </w:rPr>
            </w:pPr>
          </w:p>
        </w:tc>
        <w:tc>
          <w:tcPr>
            <w:tcW w:w="41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2291773" w14:textId="77777777" w:rsidR="00CD2540" w:rsidRPr="00057E9F" w:rsidRDefault="00CD2540" w:rsidP="00CD2540">
            <w:pPr>
              <w:pStyle w:val="nuo"/>
              <w:widowControl/>
              <w:snapToGrid w:val="0"/>
              <w:rPr>
                <w:rFonts w:ascii="Times New Roman" w:hAnsi="Times New Roman"/>
                <w:bCs/>
                <w:sz w:val="18"/>
                <w:szCs w:val="18"/>
              </w:rPr>
            </w:pPr>
            <w:r w:rsidRPr="00057E9F">
              <w:rPr>
                <w:rFonts w:ascii="Times New Roman" w:hAnsi="Times New Roman"/>
                <w:bCs/>
                <w:sz w:val="18"/>
                <w:szCs w:val="18"/>
              </w:rPr>
              <w:t>R4-Metalų ir metalų junginių perdirbimas ir (arba) atnaujinimas</w:t>
            </w:r>
          </w:p>
          <w:p w14:paraId="5D75922F" w14:textId="7F1791E3" w:rsidR="00CD2540" w:rsidRPr="00057E9F" w:rsidRDefault="00CD2540" w:rsidP="00CD2540">
            <w:pPr>
              <w:pStyle w:val="nuo"/>
              <w:widowControl/>
              <w:snapToGrid w:val="0"/>
              <w:rPr>
                <w:rFonts w:ascii="Times New Roman" w:hAnsi="Times New Roman"/>
                <w:bCs/>
                <w:sz w:val="18"/>
                <w:szCs w:val="18"/>
              </w:rPr>
            </w:pPr>
            <w:r w:rsidRPr="00057E9F">
              <w:rPr>
                <w:rFonts w:ascii="Times New Roman" w:hAnsi="Times New Roman"/>
                <w:bCs/>
                <w:sz w:val="18"/>
                <w:szCs w:val="18"/>
              </w:rPr>
              <w:t>R10</w:t>
            </w:r>
            <w:r w:rsidRPr="00057E9F">
              <w:rPr>
                <w:rFonts w:ascii="Times New Roman" w:hAnsi="Times New Roman"/>
                <w:bCs/>
                <w:sz w:val="18"/>
                <w:szCs w:val="18"/>
                <w:vertAlign w:val="superscript"/>
              </w:rPr>
              <w:t>1</w:t>
            </w:r>
            <w:r w:rsidRPr="00057E9F">
              <w:rPr>
                <w:rFonts w:ascii="Times New Roman" w:hAnsi="Times New Roman"/>
                <w:bCs/>
                <w:sz w:val="18"/>
                <w:szCs w:val="18"/>
              </w:rPr>
              <w:t>-paruošimas naudoti pakartotinai</w:t>
            </w:r>
          </w:p>
          <w:p w14:paraId="56757809" w14:textId="562E72EB" w:rsidR="008B1C6B" w:rsidRPr="00057E9F" w:rsidRDefault="00CD2540" w:rsidP="00CD2540">
            <w:pPr>
              <w:pStyle w:val="nuo"/>
              <w:widowControl/>
              <w:snapToGrid w:val="0"/>
              <w:rPr>
                <w:rFonts w:ascii="Times New Roman" w:hAnsi="Times New Roman"/>
                <w:sz w:val="18"/>
              </w:rPr>
            </w:pPr>
            <w:r w:rsidRPr="00057E9F">
              <w:rPr>
                <w:rFonts w:ascii="Times New Roman" w:hAnsi="Times New Roman"/>
                <w:bCs/>
                <w:sz w:val="18"/>
              </w:rPr>
              <w:t>R11-</w:t>
            </w:r>
            <w:r w:rsidRPr="00057E9F">
              <w:rPr>
                <w:rStyle w:val="fontstyle01"/>
                <w:sz w:val="18"/>
              </w:rPr>
              <w:t>Atliekų, gautų vykdant bet kurią iš R1– R10 veiklų,</w:t>
            </w:r>
            <w:r w:rsidRPr="00057E9F">
              <w:rPr>
                <w:b/>
                <w:bCs/>
                <w:color w:val="000000"/>
                <w:sz w:val="16"/>
                <w:szCs w:val="22"/>
              </w:rPr>
              <w:br/>
            </w:r>
            <w:r w:rsidRPr="00057E9F">
              <w:rPr>
                <w:rStyle w:val="fontstyle01"/>
                <w:sz w:val="18"/>
              </w:rPr>
              <w:t>panaudojimas</w:t>
            </w:r>
          </w:p>
        </w:tc>
      </w:tr>
      <w:tr w:rsidR="008B1C6B" w:rsidRPr="00057E9F" w14:paraId="6457A814" w14:textId="77777777" w:rsidTr="00DE0BA4">
        <w:trPr>
          <w:cantSplit/>
          <w:trHeight w:val="243"/>
        </w:trPr>
        <w:tc>
          <w:tcPr>
            <w:tcW w:w="12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E8FCF4" w14:textId="0C7837A7" w:rsidR="008B1C6B" w:rsidRPr="00057E9F" w:rsidRDefault="008B1C6B" w:rsidP="008B1C6B">
            <w:pPr>
              <w:widowControl w:val="0"/>
              <w:jc w:val="center"/>
              <w:rPr>
                <w:color w:val="000000"/>
                <w:szCs w:val="24"/>
                <w:lang w:eastAsia="lt-LT"/>
              </w:rPr>
            </w:pPr>
            <w:r w:rsidRPr="00057E9F">
              <w:rPr>
                <w:sz w:val="20"/>
                <w:lang w:eastAsia="lt-LT"/>
              </w:rPr>
              <w:t>17 04 03</w:t>
            </w:r>
          </w:p>
        </w:tc>
        <w:tc>
          <w:tcPr>
            <w:tcW w:w="21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23CE3E6" w14:textId="7AFBC22E" w:rsidR="008B1C6B" w:rsidRPr="00057E9F" w:rsidRDefault="008B1C6B" w:rsidP="008B1C6B">
            <w:pPr>
              <w:widowControl w:val="0"/>
              <w:rPr>
                <w:color w:val="000000"/>
                <w:szCs w:val="24"/>
                <w:lang w:eastAsia="lt-LT"/>
              </w:rPr>
            </w:pPr>
            <w:r w:rsidRPr="00057E9F">
              <w:rPr>
                <w:sz w:val="20"/>
                <w:lang w:eastAsia="lt-LT"/>
              </w:rPr>
              <w:t>Švinas</w:t>
            </w:r>
          </w:p>
        </w:tc>
        <w:tc>
          <w:tcPr>
            <w:tcW w:w="26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4FFBE6F" w14:textId="2755479D" w:rsidR="008B1C6B" w:rsidRPr="00057E9F" w:rsidRDefault="008B1C6B" w:rsidP="00C95FE5">
            <w:pPr>
              <w:widowControl w:val="0"/>
              <w:rPr>
                <w:color w:val="000000"/>
                <w:szCs w:val="24"/>
                <w:lang w:eastAsia="lt-LT"/>
              </w:rPr>
            </w:pPr>
            <w:r w:rsidRPr="00057E9F">
              <w:rPr>
                <w:sz w:val="18"/>
                <w:lang w:eastAsia="lt-LT"/>
              </w:rPr>
              <w:t>Priimamos tvarkymui įvairios švino atliekos</w:t>
            </w:r>
          </w:p>
        </w:tc>
        <w:tc>
          <w:tcPr>
            <w:tcW w:w="23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2394D90" w14:textId="463C5F99" w:rsidR="008B1C6B" w:rsidRPr="00057E9F" w:rsidRDefault="008B1C6B" w:rsidP="00CD2540">
            <w:pPr>
              <w:widowControl w:val="0"/>
              <w:rPr>
                <w:color w:val="000000"/>
                <w:szCs w:val="24"/>
                <w:lang w:eastAsia="lt-LT"/>
              </w:rPr>
            </w:pPr>
            <w:r w:rsidRPr="00057E9F">
              <w:rPr>
                <w:sz w:val="18"/>
                <w:lang w:eastAsia="lt-LT"/>
              </w:rPr>
              <w:t xml:space="preserve">R13- </w:t>
            </w:r>
            <w:r w:rsidRPr="00057E9F">
              <w:rPr>
                <w:bCs/>
                <w:sz w:val="18"/>
              </w:rPr>
              <w:t>R1– R12 veiklomis naudoti skirtų atliekų laikymas</w:t>
            </w:r>
          </w:p>
        </w:tc>
        <w:tc>
          <w:tcPr>
            <w:tcW w:w="2070" w:type="dxa"/>
            <w:vMerge/>
            <w:tcBorders>
              <w:left w:val="single" w:sz="4" w:space="0" w:color="auto"/>
              <w:right w:val="single" w:sz="4" w:space="0" w:color="auto"/>
            </w:tcBorders>
            <w:vAlign w:val="center"/>
          </w:tcPr>
          <w:p w14:paraId="4B6171B7" w14:textId="77777777" w:rsidR="008B1C6B" w:rsidRPr="00057E9F" w:rsidRDefault="008B1C6B" w:rsidP="008B1C6B">
            <w:pPr>
              <w:widowControl w:val="0"/>
              <w:ind w:firstLine="567"/>
              <w:jc w:val="both"/>
              <w:rPr>
                <w:color w:val="000000"/>
                <w:szCs w:val="24"/>
                <w:lang w:eastAsia="lt-LT"/>
              </w:rPr>
            </w:pPr>
          </w:p>
        </w:tc>
        <w:tc>
          <w:tcPr>
            <w:tcW w:w="41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93A3987" w14:textId="77777777" w:rsidR="00CD2540" w:rsidRPr="00057E9F" w:rsidRDefault="00CD2540" w:rsidP="00CD2540">
            <w:pPr>
              <w:pStyle w:val="nuo"/>
              <w:widowControl/>
              <w:snapToGrid w:val="0"/>
              <w:rPr>
                <w:rFonts w:ascii="Times New Roman" w:hAnsi="Times New Roman"/>
                <w:bCs/>
                <w:sz w:val="18"/>
                <w:szCs w:val="18"/>
              </w:rPr>
            </w:pPr>
            <w:r w:rsidRPr="00057E9F">
              <w:rPr>
                <w:rFonts w:ascii="Times New Roman" w:hAnsi="Times New Roman"/>
                <w:bCs/>
                <w:sz w:val="18"/>
                <w:szCs w:val="18"/>
              </w:rPr>
              <w:t>R4-Metalų ir metalų junginių perdirbimas ir (arba) atnaujinimas</w:t>
            </w:r>
          </w:p>
          <w:p w14:paraId="79BDCDFF" w14:textId="1FA103B2" w:rsidR="00CD2540" w:rsidRPr="00057E9F" w:rsidRDefault="00CD2540" w:rsidP="00CD2540">
            <w:pPr>
              <w:pStyle w:val="nuo"/>
              <w:widowControl/>
              <w:snapToGrid w:val="0"/>
              <w:rPr>
                <w:rFonts w:ascii="Times New Roman" w:hAnsi="Times New Roman"/>
                <w:bCs/>
                <w:sz w:val="18"/>
                <w:szCs w:val="18"/>
              </w:rPr>
            </w:pPr>
            <w:r w:rsidRPr="00057E9F">
              <w:rPr>
                <w:rFonts w:ascii="Times New Roman" w:hAnsi="Times New Roman"/>
                <w:bCs/>
                <w:sz w:val="18"/>
                <w:szCs w:val="18"/>
              </w:rPr>
              <w:t>R10</w:t>
            </w:r>
            <w:r w:rsidRPr="00057E9F">
              <w:rPr>
                <w:rFonts w:ascii="Times New Roman" w:hAnsi="Times New Roman"/>
                <w:bCs/>
                <w:sz w:val="18"/>
                <w:szCs w:val="18"/>
                <w:vertAlign w:val="superscript"/>
              </w:rPr>
              <w:t>1</w:t>
            </w:r>
            <w:r w:rsidRPr="00057E9F">
              <w:rPr>
                <w:rFonts w:ascii="Times New Roman" w:hAnsi="Times New Roman"/>
                <w:bCs/>
                <w:sz w:val="18"/>
                <w:szCs w:val="18"/>
              </w:rPr>
              <w:t>-paruošimas naudoti pakartotinai</w:t>
            </w:r>
          </w:p>
          <w:p w14:paraId="7454629A" w14:textId="46E5A4DC" w:rsidR="008B1C6B" w:rsidRPr="00057E9F" w:rsidRDefault="00CD2540" w:rsidP="00CD2540">
            <w:pPr>
              <w:pStyle w:val="nuo"/>
              <w:widowControl/>
              <w:snapToGrid w:val="0"/>
              <w:rPr>
                <w:rFonts w:ascii="Times New Roman" w:hAnsi="Times New Roman"/>
                <w:sz w:val="18"/>
              </w:rPr>
            </w:pPr>
            <w:r w:rsidRPr="00057E9F">
              <w:rPr>
                <w:rFonts w:ascii="Times New Roman" w:hAnsi="Times New Roman"/>
                <w:bCs/>
                <w:sz w:val="18"/>
              </w:rPr>
              <w:t>R11-</w:t>
            </w:r>
            <w:r w:rsidRPr="00057E9F">
              <w:rPr>
                <w:rStyle w:val="fontstyle01"/>
                <w:sz w:val="18"/>
              </w:rPr>
              <w:t>Atliekų, gautų vykdant bet kurią iš R1– R10 veiklų,</w:t>
            </w:r>
            <w:r w:rsidRPr="00057E9F">
              <w:rPr>
                <w:b/>
                <w:bCs/>
                <w:color w:val="000000"/>
                <w:sz w:val="16"/>
                <w:szCs w:val="22"/>
              </w:rPr>
              <w:br/>
            </w:r>
            <w:r w:rsidRPr="00057E9F">
              <w:rPr>
                <w:rStyle w:val="fontstyle01"/>
                <w:sz w:val="18"/>
              </w:rPr>
              <w:t>panaudojimas</w:t>
            </w:r>
          </w:p>
        </w:tc>
      </w:tr>
      <w:tr w:rsidR="008B1C6B" w:rsidRPr="00057E9F" w14:paraId="0312FA11" w14:textId="77777777" w:rsidTr="00DE0BA4">
        <w:trPr>
          <w:cantSplit/>
          <w:trHeight w:val="243"/>
        </w:trPr>
        <w:tc>
          <w:tcPr>
            <w:tcW w:w="12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1D7E41B" w14:textId="0DA910E7" w:rsidR="008B1C6B" w:rsidRPr="00057E9F" w:rsidRDefault="008B1C6B" w:rsidP="008B1C6B">
            <w:pPr>
              <w:widowControl w:val="0"/>
              <w:jc w:val="center"/>
              <w:rPr>
                <w:color w:val="000000"/>
                <w:szCs w:val="24"/>
                <w:lang w:eastAsia="lt-LT"/>
              </w:rPr>
            </w:pPr>
            <w:r w:rsidRPr="00057E9F">
              <w:rPr>
                <w:sz w:val="20"/>
                <w:lang w:eastAsia="lt-LT"/>
              </w:rPr>
              <w:t>19 12 02</w:t>
            </w:r>
          </w:p>
        </w:tc>
        <w:tc>
          <w:tcPr>
            <w:tcW w:w="21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256954F" w14:textId="29FA309B" w:rsidR="008B1C6B" w:rsidRPr="00057E9F" w:rsidRDefault="008B1C6B" w:rsidP="008B1C6B">
            <w:pPr>
              <w:widowControl w:val="0"/>
              <w:rPr>
                <w:color w:val="000000"/>
                <w:szCs w:val="24"/>
                <w:lang w:eastAsia="lt-LT"/>
              </w:rPr>
            </w:pPr>
            <w:r w:rsidRPr="00057E9F">
              <w:rPr>
                <w:sz w:val="20"/>
              </w:rPr>
              <w:t>Juodieji metalai</w:t>
            </w:r>
          </w:p>
        </w:tc>
        <w:tc>
          <w:tcPr>
            <w:tcW w:w="26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AAC5B2" w14:textId="7E27771B" w:rsidR="008B1C6B" w:rsidRPr="00057E9F" w:rsidRDefault="008B1C6B" w:rsidP="00C95FE5">
            <w:pPr>
              <w:widowControl w:val="0"/>
              <w:rPr>
                <w:color w:val="000000"/>
                <w:szCs w:val="24"/>
                <w:lang w:eastAsia="lt-LT"/>
              </w:rPr>
            </w:pPr>
            <w:r w:rsidRPr="00057E9F">
              <w:rPr>
                <w:sz w:val="18"/>
                <w:lang w:eastAsia="lt-LT"/>
              </w:rPr>
              <w:t>Priimamos tvarkymui ir susidarančios juodųjų metalų atliekos po atliekų apdorojimo</w:t>
            </w:r>
          </w:p>
        </w:tc>
        <w:tc>
          <w:tcPr>
            <w:tcW w:w="23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86F413D" w14:textId="152C536A" w:rsidR="008B1C6B" w:rsidRPr="00057E9F" w:rsidRDefault="008B1C6B" w:rsidP="00CD2540">
            <w:pPr>
              <w:widowControl w:val="0"/>
              <w:rPr>
                <w:color w:val="000000"/>
                <w:szCs w:val="24"/>
                <w:lang w:eastAsia="lt-LT"/>
              </w:rPr>
            </w:pPr>
            <w:r w:rsidRPr="00057E9F">
              <w:rPr>
                <w:sz w:val="18"/>
                <w:lang w:eastAsia="lt-LT"/>
              </w:rPr>
              <w:t xml:space="preserve">R13- </w:t>
            </w:r>
            <w:r w:rsidRPr="00057E9F">
              <w:rPr>
                <w:bCs/>
                <w:sz w:val="18"/>
              </w:rPr>
              <w:t>R1– R12 veiklomis naudoti skirtų atliekų laikymas</w:t>
            </w:r>
          </w:p>
        </w:tc>
        <w:tc>
          <w:tcPr>
            <w:tcW w:w="2070" w:type="dxa"/>
            <w:vMerge/>
            <w:tcBorders>
              <w:left w:val="single" w:sz="4" w:space="0" w:color="auto"/>
              <w:bottom w:val="single" w:sz="4" w:space="0" w:color="auto"/>
              <w:right w:val="single" w:sz="4" w:space="0" w:color="auto"/>
            </w:tcBorders>
            <w:vAlign w:val="center"/>
          </w:tcPr>
          <w:p w14:paraId="4F269980" w14:textId="77777777" w:rsidR="008B1C6B" w:rsidRPr="00057E9F" w:rsidRDefault="008B1C6B" w:rsidP="008B1C6B">
            <w:pPr>
              <w:widowControl w:val="0"/>
              <w:ind w:firstLine="567"/>
              <w:jc w:val="both"/>
              <w:rPr>
                <w:color w:val="000000"/>
                <w:szCs w:val="24"/>
                <w:lang w:eastAsia="lt-LT"/>
              </w:rPr>
            </w:pPr>
          </w:p>
        </w:tc>
        <w:tc>
          <w:tcPr>
            <w:tcW w:w="41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266DF2C" w14:textId="77777777" w:rsidR="00CD2540" w:rsidRPr="00057E9F" w:rsidRDefault="00CD2540" w:rsidP="00CD2540">
            <w:pPr>
              <w:pStyle w:val="nuo"/>
              <w:widowControl/>
              <w:snapToGrid w:val="0"/>
              <w:rPr>
                <w:rFonts w:ascii="Times New Roman" w:hAnsi="Times New Roman"/>
                <w:bCs/>
                <w:sz w:val="18"/>
                <w:szCs w:val="18"/>
              </w:rPr>
            </w:pPr>
            <w:r w:rsidRPr="00057E9F">
              <w:rPr>
                <w:rFonts w:ascii="Times New Roman" w:hAnsi="Times New Roman"/>
                <w:bCs/>
                <w:sz w:val="18"/>
                <w:szCs w:val="18"/>
              </w:rPr>
              <w:t>R4-Metalų ir metalų junginių perdirbimas ir (arba) atnaujinimas</w:t>
            </w:r>
          </w:p>
          <w:p w14:paraId="2F8C6C5C" w14:textId="42DFD2A6" w:rsidR="00CD2540" w:rsidRPr="00057E9F" w:rsidRDefault="00CD2540" w:rsidP="00CD2540">
            <w:pPr>
              <w:pStyle w:val="nuo"/>
              <w:widowControl/>
              <w:snapToGrid w:val="0"/>
              <w:rPr>
                <w:rFonts w:ascii="Times New Roman" w:hAnsi="Times New Roman"/>
                <w:bCs/>
                <w:sz w:val="18"/>
                <w:szCs w:val="18"/>
              </w:rPr>
            </w:pPr>
            <w:r w:rsidRPr="00057E9F">
              <w:rPr>
                <w:rFonts w:ascii="Times New Roman" w:hAnsi="Times New Roman"/>
                <w:bCs/>
                <w:sz w:val="18"/>
                <w:szCs w:val="18"/>
              </w:rPr>
              <w:t>R10</w:t>
            </w:r>
            <w:r w:rsidRPr="00057E9F">
              <w:rPr>
                <w:rFonts w:ascii="Times New Roman" w:hAnsi="Times New Roman"/>
                <w:bCs/>
                <w:sz w:val="18"/>
                <w:szCs w:val="18"/>
                <w:vertAlign w:val="superscript"/>
              </w:rPr>
              <w:t>1</w:t>
            </w:r>
            <w:r w:rsidRPr="00057E9F">
              <w:rPr>
                <w:rFonts w:ascii="Times New Roman" w:hAnsi="Times New Roman"/>
                <w:bCs/>
                <w:sz w:val="18"/>
                <w:szCs w:val="18"/>
              </w:rPr>
              <w:t>-paruošimas naudoti pakartotinai</w:t>
            </w:r>
          </w:p>
          <w:p w14:paraId="16DBA343" w14:textId="5787B80A" w:rsidR="008B1C6B" w:rsidRPr="00057E9F" w:rsidRDefault="00CD2540" w:rsidP="00CD2540">
            <w:pPr>
              <w:pStyle w:val="nuo"/>
              <w:widowControl/>
              <w:snapToGrid w:val="0"/>
              <w:rPr>
                <w:rFonts w:ascii="Times New Roman" w:hAnsi="Times New Roman"/>
                <w:sz w:val="18"/>
              </w:rPr>
            </w:pPr>
            <w:r w:rsidRPr="00057E9F">
              <w:rPr>
                <w:rFonts w:ascii="Times New Roman" w:hAnsi="Times New Roman"/>
                <w:bCs/>
                <w:sz w:val="18"/>
              </w:rPr>
              <w:t>R11-</w:t>
            </w:r>
            <w:r w:rsidRPr="00057E9F">
              <w:rPr>
                <w:rStyle w:val="fontstyle01"/>
                <w:sz w:val="18"/>
              </w:rPr>
              <w:t>Atliekų, gautų vykdant bet kurią iš R1– R10 veiklų,</w:t>
            </w:r>
            <w:r w:rsidRPr="00057E9F">
              <w:rPr>
                <w:b/>
                <w:bCs/>
                <w:color w:val="000000"/>
                <w:sz w:val="16"/>
                <w:szCs w:val="22"/>
              </w:rPr>
              <w:br/>
            </w:r>
            <w:r w:rsidRPr="00057E9F">
              <w:rPr>
                <w:rStyle w:val="fontstyle01"/>
                <w:sz w:val="18"/>
              </w:rPr>
              <w:t>panaudojimas</w:t>
            </w:r>
          </w:p>
        </w:tc>
      </w:tr>
      <w:tr w:rsidR="008B1C6B" w:rsidRPr="00057E9F" w14:paraId="79888410" w14:textId="77777777" w:rsidTr="00DE0BA4">
        <w:trPr>
          <w:cantSplit/>
          <w:trHeight w:val="243"/>
        </w:trPr>
        <w:tc>
          <w:tcPr>
            <w:tcW w:w="12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5BD1AF" w14:textId="4B114DFB" w:rsidR="008B1C6B" w:rsidRPr="00057E9F" w:rsidRDefault="008B1C6B" w:rsidP="008B1C6B">
            <w:pPr>
              <w:widowControl w:val="0"/>
              <w:jc w:val="center"/>
              <w:rPr>
                <w:color w:val="000000"/>
                <w:szCs w:val="24"/>
                <w:lang w:eastAsia="lt-LT"/>
              </w:rPr>
            </w:pPr>
            <w:r w:rsidRPr="00057E9F">
              <w:rPr>
                <w:sz w:val="20"/>
                <w:lang w:eastAsia="lt-LT"/>
              </w:rPr>
              <w:t>16 01 19</w:t>
            </w:r>
          </w:p>
        </w:tc>
        <w:tc>
          <w:tcPr>
            <w:tcW w:w="21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D87F074" w14:textId="71E963BB" w:rsidR="008B1C6B" w:rsidRPr="00057E9F" w:rsidRDefault="008B1C6B" w:rsidP="008B1C6B">
            <w:pPr>
              <w:widowControl w:val="0"/>
              <w:rPr>
                <w:color w:val="000000"/>
                <w:szCs w:val="24"/>
                <w:lang w:eastAsia="lt-LT"/>
              </w:rPr>
            </w:pPr>
            <w:r w:rsidRPr="00057E9F">
              <w:rPr>
                <w:sz w:val="20"/>
                <w:szCs w:val="6"/>
              </w:rPr>
              <w:t>Plastikas</w:t>
            </w:r>
          </w:p>
        </w:tc>
        <w:tc>
          <w:tcPr>
            <w:tcW w:w="26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3206FB9" w14:textId="21A3FD10" w:rsidR="008B1C6B" w:rsidRPr="00057E9F" w:rsidRDefault="008B1C6B" w:rsidP="008B1C6B">
            <w:pPr>
              <w:widowControl w:val="0"/>
              <w:jc w:val="both"/>
              <w:rPr>
                <w:color w:val="000000"/>
                <w:szCs w:val="24"/>
                <w:lang w:eastAsia="lt-LT"/>
              </w:rPr>
            </w:pPr>
            <w:r w:rsidRPr="00057E9F">
              <w:rPr>
                <w:sz w:val="18"/>
                <w:lang w:eastAsia="lt-LT"/>
              </w:rPr>
              <w:t>Priimamos tvarkymui plastiko atliekos</w:t>
            </w:r>
          </w:p>
        </w:tc>
        <w:tc>
          <w:tcPr>
            <w:tcW w:w="23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FE4FDD" w14:textId="77777777" w:rsidR="008B1C6B" w:rsidRPr="00057E9F" w:rsidRDefault="008B1C6B" w:rsidP="00CD2540">
            <w:pPr>
              <w:pStyle w:val="nuo"/>
              <w:widowControl/>
              <w:snapToGrid w:val="0"/>
              <w:rPr>
                <w:rFonts w:ascii="Times New Roman" w:hAnsi="Times New Roman"/>
                <w:bCs/>
                <w:sz w:val="18"/>
              </w:rPr>
            </w:pPr>
            <w:r w:rsidRPr="00057E9F">
              <w:rPr>
                <w:rFonts w:ascii="Times New Roman" w:hAnsi="Times New Roman"/>
                <w:sz w:val="18"/>
                <w:lang w:val="lt-LT" w:eastAsia="lt-LT"/>
              </w:rPr>
              <w:t xml:space="preserve">R13- </w:t>
            </w:r>
            <w:r w:rsidRPr="00057E9F">
              <w:rPr>
                <w:rFonts w:ascii="Times New Roman" w:hAnsi="Times New Roman"/>
                <w:bCs/>
                <w:sz w:val="18"/>
              </w:rPr>
              <w:t>R1– R12 veiklomis naudoti skirtų atliekų laikymas</w:t>
            </w:r>
          </w:p>
          <w:p w14:paraId="3E6B0764" w14:textId="6F4A8C8D" w:rsidR="008B1C6B" w:rsidRPr="00057E9F" w:rsidRDefault="008B1C6B" w:rsidP="00CD2540">
            <w:pPr>
              <w:widowControl w:val="0"/>
              <w:rPr>
                <w:color w:val="000000"/>
                <w:szCs w:val="24"/>
                <w:lang w:eastAsia="lt-LT"/>
              </w:rPr>
            </w:pPr>
            <w:r w:rsidRPr="00057E9F">
              <w:rPr>
                <w:sz w:val="18"/>
                <w:lang w:eastAsia="lt-LT"/>
              </w:rPr>
              <w:t>D15-</w:t>
            </w:r>
            <w:r w:rsidRPr="00057E9F">
              <w:rPr>
                <w:bCs/>
                <w:sz w:val="18"/>
              </w:rPr>
              <w:t xml:space="preserve"> D1– D14 veiklomis šalinti skirtų atliekų laikymas</w:t>
            </w:r>
          </w:p>
        </w:tc>
        <w:tc>
          <w:tcPr>
            <w:tcW w:w="2070" w:type="dxa"/>
            <w:vMerge w:val="restart"/>
            <w:tcBorders>
              <w:top w:val="single" w:sz="4" w:space="0" w:color="auto"/>
              <w:left w:val="single" w:sz="4" w:space="0" w:color="auto"/>
              <w:right w:val="single" w:sz="4" w:space="0" w:color="auto"/>
            </w:tcBorders>
            <w:vAlign w:val="center"/>
          </w:tcPr>
          <w:p w14:paraId="2B07527C" w14:textId="17DAA28D" w:rsidR="008B1C6B" w:rsidRPr="00057E9F" w:rsidRDefault="008B1C6B" w:rsidP="008B1C6B">
            <w:pPr>
              <w:widowControl w:val="0"/>
              <w:jc w:val="center"/>
              <w:rPr>
                <w:color w:val="000000"/>
                <w:szCs w:val="24"/>
                <w:lang w:eastAsia="lt-LT"/>
              </w:rPr>
            </w:pPr>
            <w:r w:rsidRPr="00057E9F">
              <w:rPr>
                <w:lang w:eastAsia="lt-LT"/>
              </w:rPr>
              <w:t>16</w:t>
            </w:r>
          </w:p>
        </w:tc>
        <w:tc>
          <w:tcPr>
            <w:tcW w:w="41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EE26D2C" w14:textId="220D0717" w:rsidR="00CD2540" w:rsidRPr="00057E9F" w:rsidRDefault="00CD2540" w:rsidP="00CD2540">
            <w:pPr>
              <w:widowControl w:val="0"/>
              <w:rPr>
                <w:color w:val="000000"/>
                <w:sz w:val="18"/>
                <w:szCs w:val="24"/>
              </w:rPr>
            </w:pPr>
            <w:r w:rsidRPr="00057E9F">
              <w:rPr>
                <w:color w:val="000000"/>
                <w:sz w:val="18"/>
                <w:szCs w:val="24"/>
                <w:lang w:eastAsia="lt-LT"/>
              </w:rPr>
              <w:t>R1-i</w:t>
            </w:r>
            <w:r w:rsidRPr="00057E9F">
              <w:rPr>
                <w:rStyle w:val="fontstyle01"/>
                <w:sz w:val="18"/>
              </w:rPr>
              <w:t>š esmės naudojimas kurui arba kitais būdais energijai gauti</w:t>
            </w:r>
          </w:p>
          <w:p w14:paraId="19065722" w14:textId="5C2EEA61" w:rsidR="00CD2540" w:rsidRPr="00057E9F" w:rsidRDefault="00CD2540" w:rsidP="00CD2540">
            <w:pPr>
              <w:widowControl w:val="0"/>
              <w:rPr>
                <w:rStyle w:val="fontstyle01"/>
                <w:sz w:val="18"/>
              </w:rPr>
            </w:pPr>
            <w:r w:rsidRPr="00057E9F">
              <w:rPr>
                <w:color w:val="000000"/>
                <w:sz w:val="18"/>
                <w:szCs w:val="24"/>
                <w:lang w:eastAsia="lt-LT"/>
              </w:rPr>
              <w:t>R3-</w:t>
            </w:r>
            <w:r w:rsidRPr="00057E9F">
              <w:rPr>
                <w:rStyle w:val="fontstyle01"/>
                <w:sz w:val="18"/>
              </w:rPr>
              <w:t>Organinių medžiagų,</w:t>
            </w:r>
            <w:r w:rsidRPr="00057E9F">
              <w:rPr>
                <w:b/>
                <w:bCs/>
                <w:color w:val="000000"/>
                <w:sz w:val="16"/>
                <w:szCs w:val="22"/>
              </w:rPr>
              <w:br/>
            </w:r>
            <w:r w:rsidRPr="00057E9F">
              <w:rPr>
                <w:rStyle w:val="fontstyle01"/>
                <w:sz w:val="18"/>
              </w:rPr>
              <w:t>nenaudojamų kaip tirpikliai,</w:t>
            </w:r>
            <w:r w:rsidRPr="00057E9F">
              <w:rPr>
                <w:b/>
                <w:bCs/>
                <w:color w:val="000000"/>
                <w:sz w:val="16"/>
                <w:szCs w:val="22"/>
              </w:rPr>
              <w:br/>
            </w:r>
            <w:r w:rsidRPr="00057E9F">
              <w:rPr>
                <w:rStyle w:val="fontstyle01"/>
                <w:sz w:val="18"/>
              </w:rPr>
              <w:t>perdirbimas ir (arba)</w:t>
            </w:r>
            <w:r w:rsidRPr="00057E9F">
              <w:rPr>
                <w:b/>
                <w:bCs/>
                <w:color w:val="000000"/>
                <w:sz w:val="16"/>
                <w:szCs w:val="22"/>
              </w:rPr>
              <w:br/>
            </w:r>
            <w:r w:rsidRPr="00057E9F">
              <w:rPr>
                <w:rStyle w:val="fontstyle01"/>
                <w:sz w:val="18"/>
              </w:rPr>
              <w:t>atnaujinimas (įskaitant</w:t>
            </w:r>
            <w:r w:rsidRPr="00057E9F">
              <w:rPr>
                <w:b/>
                <w:bCs/>
                <w:color w:val="000000"/>
                <w:sz w:val="16"/>
                <w:szCs w:val="22"/>
              </w:rPr>
              <w:br/>
            </w:r>
            <w:r w:rsidRPr="00057E9F">
              <w:rPr>
                <w:rStyle w:val="fontstyle01"/>
                <w:sz w:val="18"/>
              </w:rPr>
              <w:t>kompostavimą ir kitus</w:t>
            </w:r>
            <w:r w:rsidRPr="00057E9F">
              <w:rPr>
                <w:b/>
                <w:bCs/>
                <w:color w:val="000000"/>
                <w:sz w:val="16"/>
                <w:szCs w:val="22"/>
              </w:rPr>
              <w:br/>
            </w:r>
            <w:r w:rsidRPr="00057E9F">
              <w:rPr>
                <w:rStyle w:val="fontstyle01"/>
                <w:sz w:val="18"/>
              </w:rPr>
              <w:t>biologinio pakeitimo procesus)</w:t>
            </w:r>
          </w:p>
          <w:p w14:paraId="362EBBE1" w14:textId="77777777" w:rsidR="00CD2540" w:rsidRPr="00057E9F" w:rsidRDefault="00CD2540" w:rsidP="00CD2540">
            <w:pPr>
              <w:pStyle w:val="nuo"/>
              <w:widowControl/>
              <w:snapToGrid w:val="0"/>
              <w:rPr>
                <w:rFonts w:ascii="Times New Roman" w:hAnsi="Times New Roman"/>
                <w:bCs/>
                <w:sz w:val="18"/>
                <w:szCs w:val="18"/>
              </w:rPr>
            </w:pPr>
            <w:r w:rsidRPr="00057E9F">
              <w:rPr>
                <w:rFonts w:ascii="Times New Roman" w:hAnsi="Times New Roman"/>
                <w:bCs/>
                <w:sz w:val="18"/>
                <w:szCs w:val="18"/>
              </w:rPr>
              <w:t>R10</w:t>
            </w:r>
            <w:r w:rsidRPr="00057E9F">
              <w:rPr>
                <w:rFonts w:ascii="Times New Roman" w:hAnsi="Times New Roman"/>
                <w:bCs/>
                <w:sz w:val="18"/>
                <w:szCs w:val="18"/>
                <w:vertAlign w:val="superscript"/>
              </w:rPr>
              <w:t>1</w:t>
            </w:r>
            <w:r w:rsidRPr="00057E9F">
              <w:rPr>
                <w:rFonts w:ascii="Times New Roman" w:hAnsi="Times New Roman"/>
                <w:bCs/>
                <w:sz w:val="18"/>
                <w:szCs w:val="18"/>
              </w:rPr>
              <w:t>-paruošimas naudoti pakrtotinai</w:t>
            </w:r>
          </w:p>
          <w:p w14:paraId="39EA726B" w14:textId="77777777" w:rsidR="00CD2540" w:rsidRPr="00057E9F" w:rsidRDefault="00CD2540" w:rsidP="00CD2540">
            <w:pPr>
              <w:pStyle w:val="nuo"/>
              <w:widowControl/>
              <w:snapToGrid w:val="0"/>
              <w:rPr>
                <w:rStyle w:val="fontstyle01"/>
                <w:sz w:val="18"/>
              </w:rPr>
            </w:pPr>
            <w:r w:rsidRPr="00057E9F">
              <w:rPr>
                <w:rFonts w:ascii="Times New Roman" w:hAnsi="Times New Roman"/>
                <w:bCs/>
                <w:sz w:val="18"/>
              </w:rPr>
              <w:t>R11-</w:t>
            </w:r>
            <w:r w:rsidRPr="00057E9F">
              <w:rPr>
                <w:rStyle w:val="fontstyle01"/>
                <w:sz w:val="18"/>
              </w:rPr>
              <w:t>Atliekų, gautų vykdant bet kurią iš R1– R10 veiklų,</w:t>
            </w:r>
            <w:r w:rsidRPr="00057E9F">
              <w:rPr>
                <w:b/>
                <w:bCs/>
                <w:color w:val="000000"/>
                <w:sz w:val="16"/>
                <w:szCs w:val="22"/>
              </w:rPr>
              <w:br/>
            </w:r>
            <w:r w:rsidRPr="00057E9F">
              <w:rPr>
                <w:rStyle w:val="fontstyle01"/>
                <w:sz w:val="18"/>
              </w:rPr>
              <w:t>panaudojimas</w:t>
            </w:r>
          </w:p>
          <w:p w14:paraId="30540DC9" w14:textId="23950C03" w:rsidR="00CD2540" w:rsidRPr="00057E9F" w:rsidRDefault="00CD2540" w:rsidP="00CD2540">
            <w:pPr>
              <w:pStyle w:val="nuo"/>
              <w:widowControl/>
              <w:snapToGrid w:val="0"/>
              <w:rPr>
                <w:rFonts w:ascii="Times New Roman" w:hAnsi="Times New Roman"/>
                <w:sz w:val="12"/>
              </w:rPr>
            </w:pPr>
            <w:r w:rsidRPr="00057E9F">
              <w:rPr>
                <w:rStyle w:val="fontstyle01"/>
                <w:sz w:val="18"/>
              </w:rPr>
              <w:t>D1-išvertimas ant žemės ar po žeme.</w:t>
            </w:r>
          </w:p>
          <w:p w14:paraId="52F419A4" w14:textId="0B75A6ED" w:rsidR="008B1C6B" w:rsidRPr="00057E9F" w:rsidRDefault="00CD2540" w:rsidP="00CD2540">
            <w:pPr>
              <w:widowControl w:val="0"/>
              <w:rPr>
                <w:color w:val="000000"/>
                <w:sz w:val="18"/>
                <w:szCs w:val="24"/>
              </w:rPr>
            </w:pPr>
            <w:r w:rsidRPr="00057E9F">
              <w:rPr>
                <w:rStyle w:val="fontstyle01"/>
                <w:sz w:val="18"/>
              </w:rPr>
              <w:lastRenderedPageBreak/>
              <w:t>D10-deginimas sausumoje</w:t>
            </w:r>
          </w:p>
        </w:tc>
      </w:tr>
      <w:tr w:rsidR="008B1C6B" w:rsidRPr="00057E9F" w14:paraId="3E3AC17E" w14:textId="77777777" w:rsidTr="00DE0BA4">
        <w:trPr>
          <w:cantSplit/>
          <w:trHeight w:val="243"/>
        </w:trPr>
        <w:tc>
          <w:tcPr>
            <w:tcW w:w="12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53F51B4" w14:textId="2B3019AB" w:rsidR="008B1C6B" w:rsidRPr="00057E9F" w:rsidRDefault="008B1C6B" w:rsidP="00C95FE5">
            <w:pPr>
              <w:widowControl w:val="0"/>
              <w:rPr>
                <w:color w:val="000000"/>
                <w:szCs w:val="24"/>
                <w:lang w:eastAsia="lt-LT"/>
              </w:rPr>
            </w:pPr>
            <w:r w:rsidRPr="00057E9F">
              <w:rPr>
                <w:sz w:val="20"/>
                <w:lang w:eastAsia="lt-LT"/>
              </w:rPr>
              <w:lastRenderedPageBreak/>
              <w:t>17 02 03</w:t>
            </w:r>
          </w:p>
        </w:tc>
        <w:tc>
          <w:tcPr>
            <w:tcW w:w="21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92E0B7A" w14:textId="6F557A34" w:rsidR="008B1C6B" w:rsidRPr="00057E9F" w:rsidRDefault="008B1C6B" w:rsidP="00C95FE5">
            <w:pPr>
              <w:widowControl w:val="0"/>
              <w:rPr>
                <w:color w:val="000000"/>
                <w:szCs w:val="24"/>
                <w:lang w:eastAsia="lt-LT"/>
              </w:rPr>
            </w:pPr>
            <w:r w:rsidRPr="00057E9F">
              <w:rPr>
                <w:sz w:val="20"/>
                <w:szCs w:val="6"/>
              </w:rPr>
              <w:t>Plastikas</w:t>
            </w:r>
          </w:p>
        </w:tc>
        <w:tc>
          <w:tcPr>
            <w:tcW w:w="26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67B4427" w14:textId="3D3E08DD" w:rsidR="008B1C6B" w:rsidRPr="00057E9F" w:rsidRDefault="008B1C6B" w:rsidP="00C95FE5">
            <w:pPr>
              <w:widowControl w:val="0"/>
              <w:rPr>
                <w:color w:val="000000"/>
                <w:szCs w:val="24"/>
                <w:lang w:eastAsia="lt-LT"/>
              </w:rPr>
            </w:pPr>
            <w:r w:rsidRPr="00057E9F">
              <w:rPr>
                <w:sz w:val="18"/>
                <w:lang w:eastAsia="lt-LT"/>
              </w:rPr>
              <w:t>Priimamos tvarkymui įvairios plastiko atliekos</w:t>
            </w:r>
          </w:p>
        </w:tc>
        <w:tc>
          <w:tcPr>
            <w:tcW w:w="23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FEF111" w14:textId="77777777" w:rsidR="008B1C6B" w:rsidRPr="00057E9F" w:rsidRDefault="008B1C6B" w:rsidP="00CD2540">
            <w:pPr>
              <w:pStyle w:val="nuo"/>
              <w:widowControl/>
              <w:snapToGrid w:val="0"/>
              <w:rPr>
                <w:rFonts w:ascii="Times New Roman" w:hAnsi="Times New Roman"/>
                <w:bCs/>
                <w:sz w:val="18"/>
              </w:rPr>
            </w:pPr>
            <w:r w:rsidRPr="00057E9F">
              <w:rPr>
                <w:rFonts w:ascii="Times New Roman" w:hAnsi="Times New Roman"/>
                <w:sz w:val="18"/>
                <w:lang w:val="lt-LT" w:eastAsia="lt-LT"/>
              </w:rPr>
              <w:t xml:space="preserve">R13- </w:t>
            </w:r>
            <w:r w:rsidRPr="00057E9F">
              <w:rPr>
                <w:rFonts w:ascii="Times New Roman" w:hAnsi="Times New Roman"/>
                <w:bCs/>
                <w:sz w:val="18"/>
              </w:rPr>
              <w:t>R1– R12 veiklomis naudoti skirtų atliekų laikymas</w:t>
            </w:r>
          </w:p>
          <w:p w14:paraId="61F2572B" w14:textId="6472C5C2" w:rsidR="008B1C6B" w:rsidRPr="00057E9F" w:rsidRDefault="008B1C6B" w:rsidP="00CD2540">
            <w:pPr>
              <w:widowControl w:val="0"/>
              <w:rPr>
                <w:color w:val="000000"/>
                <w:szCs w:val="24"/>
                <w:lang w:eastAsia="lt-LT"/>
              </w:rPr>
            </w:pPr>
            <w:r w:rsidRPr="00057E9F">
              <w:rPr>
                <w:sz w:val="18"/>
                <w:lang w:eastAsia="lt-LT"/>
              </w:rPr>
              <w:t>D15-</w:t>
            </w:r>
            <w:r w:rsidRPr="00057E9F">
              <w:rPr>
                <w:bCs/>
                <w:sz w:val="18"/>
              </w:rPr>
              <w:t xml:space="preserve"> D1– D14 veiklomis šalinti skirtų atliekų laikymas</w:t>
            </w:r>
          </w:p>
        </w:tc>
        <w:tc>
          <w:tcPr>
            <w:tcW w:w="2070" w:type="dxa"/>
            <w:vMerge/>
            <w:tcBorders>
              <w:left w:val="single" w:sz="4" w:space="0" w:color="auto"/>
              <w:right w:val="single" w:sz="4" w:space="0" w:color="auto"/>
            </w:tcBorders>
            <w:vAlign w:val="center"/>
          </w:tcPr>
          <w:p w14:paraId="29070602" w14:textId="77777777" w:rsidR="008B1C6B" w:rsidRPr="00057E9F" w:rsidRDefault="008B1C6B" w:rsidP="008B1C6B">
            <w:pPr>
              <w:widowControl w:val="0"/>
              <w:ind w:firstLine="567"/>
              <w:jc w:val="both"/>
              <w:rPr>
                <w:color w:val="000000"/>
                <w:szCs w:val="24"/>
                <w:lang w:eastAsia="lt-LT"/>
              </w:rPr>
            </w:pPr>
          </w:p>
        </w:tc>
        <w:tc>
          <w:tcPr>
            <w:tcW w:w="41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1304897" w14:textId="77777777" w:rsidR="00CD2540" w:rsidRPr="00057E9F" w:rsidRDefault="00CD2540" w:rsidP="00CD2540">
            <w:pPr>
              <w:widowControl w:val="0"/>
              <w:rPr>
                <w:color w:val="000000"/>
                <w:sz w:val="18"/>
                <w:szCs w:val="24"/>
              </w:rPr>
            </w:pPr>
            <w:r w:rsidRPr="00057E9F">
              <w:rPr>
                <w:color w:val="000000"/>
                <w:sz w:val="18"/>
                <w:szCs w:val="24"/>
                <w:lang w:eastAsia="lt-LT"/>
              </w:rPr>
              <w:t>R1-i</w:t>
            </w:r>
            <w:r w:rsidRPr="00057E9F">
              <w:rPr>
                <w:rStyle w:val="fontstyle01"/>
                <w:sz w:val="18"/>
              </w:rPr>
              <w:t>š esmės naudojimas kurui arba kitais būdais energijai gauti</w:t>
            </w:r>
          </w:p>
          <w:p w14:paraId="445DAD69" w14:textId="77777777" w:rsidR="00CD2540" w:rsidRPr="00057E9F" w:rsidRDefault="00CD2540" w:rsidP="00CD2540">
            <w:pPr>
              <w:widowControl w:val="0"/>
              <w:rPr>
                <w:rStyle w:val="fontstyle01"/>
                <w:sz w:val="18"/>
              </w:rPr>
            </w:pPr>
            <w:r w:rsidRPr="00057E9F">
              <w:rPr>
                <w:color w:val="000000"/>
                <w:sz w:val="18"/>
                <w:szCs w:val="24"/>
                <w:lang w:eastAsia="lt-LT"/>
              </w:rPr>
              <w:t>R3-</w:t>
            </w:r>
            <w:r w:rsidRPr="00057E9F">
              <w:rPr>
                <w:rStyle w:val="fontstyle01"/>
                <w:sz w:val="18"/>
              </w:rPr>
              <w:t>Organinių medžiagų,</w:t>
            </w:r>
            <w:r w:rsidRPr="00057E9F">
              <w:rPr>
                <w:b/>
                <w:bCs/>
                <w:color w:val="000000"/>
                <w:sz w:val="16"/>
                <w:szCs w:val="22"/>
              </w:rPr>
              <w:br/>
            </w:r>
            <w:r w:rsidRPr="00057E9F">
              <w:rPr>
                <w:rStyle w:val="fontstyle01"/>
                <w:sz w:val="18"/>
              </w:rPr>
              <w:t>nenaudojamų kaip tirpikliai,</w:t>
            </w:r>
            <w:r w:rsidRPr="00057E9F">
              <w:rPr>
                <w:b/>
                <w:bCs/>
                <w:color w:val="000000"/>
                <w:sz w:val="16"/>
                <w:szCs w:val="22"/>
              </w:rPr>
              <w:br/>
            </w:r>
            <w:r w:rsidRPr="00057E9F">
              <w:rPr>
                <w:rStyle w:val="fontstyle01"/>
                <w:sz w:val="18"/>
              </w:rPr>
              <w:t>perdirbimas ir (arba)</w:t>
            </w:r>
            <w:r w:rsidRPr="00057E9F">
              <w:rPr>
                <w:b/>
                <w:bCs/>
                <w:color w:val="000000"/>
                <w:sz w:val="16"/>
                <w:szCs w:val="22"/>
              </w:rPr>
              <w:br/>
            </w:r>
            <w:r w:rsidRPr="00057E9F">
              <w:rPr>
                <w:rStyle w:val="fontstyle01"/>
                <w:sz w:val="18"/>
              </w:rPr>
              <w:t>atnaujinimas (įskaitant</w:t>
            </w:r>
            <w:r w:rsidRPr="00057E9F">
              <w:rPr>
                <w:b/>
                <w:bCs/>
                <w:color w:val="000000"/>
                <w:sz w:val="16"/>
                <w:szCs w:val="22"/>
              </w:rPr>
              <w:br/>
            </w:r>
            <w:r w:rsidRPr="00057E9F">
              <w:rPr>
                <w:rStyle w:val="fontstyle01"/>
                <w:sz w:val="18"/>
              </w:rPr>
              <w:t>kompostavimą ir kitus</w:t>
            </w:r>
            <w:r w:rsidRPr="00057E9F">
              <w:rPr>
                <w:b/>
                <w:bCs/>
                <w:color w:val="000000"/>
                <w:sz w:val="16"/>
                <w:szCs w:val="22"/>
              </w:rPr>
              <w:br/>
            </w:r>
            <w:r w:rsidRPr="00057E9F">
              <w:rPr>
                <w:rStyle w:val="fontstyle01"/>
                <w:sz w:val="18"/>
              </w:rPr>
              <w:t>biologinio pakeitimo procesus)</w:t>
            </w:r>
          </w:p>
          <w:p w14:paraId="58D265D7" w14:textId="77777777" w:rsidR="00CD2540" w:rsidRPr="00057E9F" w:rsidRDefault="00CD2540" w:rsidP="00CD2540">
            <w:pPr>
              <w:pStyle w:val="nuo"/>
              <w:widowControl/>
              <w:snapToGrid w:val="0"/>
              <w:rPr>
                <w:rFonts w:ascii="Times New Roman" w:hAnsi="Times New Roman"/>
                <w:bCs/>
                <w:sz w:val="18"/>
                <w:szCs w:val="18"/>
              </w:rPr>
            </w:pPr>
            <w:r w:rsidRPr="00057E9F">
              <w:rPr>
                <w:rFonts w:ascii="Times New Roman" w:hAnsi="Times New Roman"/>
                <w:bCs/>
                <w:sz w:val="18"/>
                <w:szCs w:val="18"/>
              </w:rPr>
              <w:t>R10</w:t>
            </w:r>
            <w:r w:rsidRPr="00057E9F">
              <w:rPr>
                <w:rFonts w:ascii="Times New Roman" w:hAnsi="Times New Roman"/>
                <w:bCs/>
                <w:sz w:val="18"/>
                <w:szCs w:val="18"/>
                <w:vertAlign w:val="superscript"/>
              </w:rPr>
              <w:t>1</w:t>
            </w:r>
            <w:r w:rsidRPr="00057E9F">
              <w:rPr>
                <w:rFonts w:ascii="Times New Roman" w:hAnsi="Times New Roman"/>
                <w:bCs/>
                <w:sz w:val="18"/>
                <w:szCs w:val="18"/>
              </w:rPr>
              <w:t>-paruošimas naudoti pakrtotinai</w:t>
            </w:r>
          </w:p>
          <w:p w14:paraId="1A99DB00" w14:textId="77777777" w:rsidR="00CD2540" w:rsidRPr="00057E9F" w:rsidRDefault="00CD2540" w:rsidP="00CD2540">
            <w:pPr>
              <w:pStyle w:val="nuo"/>
              <w:widowControl/>
              <w:snapToGrid w:val="0"/>
              <w:rPr>
                <w:rStyle w:val="fontstyle01"/>
                <w:sz w:val="18"/>
              </w:rPr>
            </w:pPr>
            <w:r w:rsidRPr="00057E9F">
              <w:rPr>
                <w:rFonts w:ascii="Times New Roman" w:hAnsi="Times New Roman"/>
                <w:bCs/>
                <w:sz w:val="18"/>
              </w:rPr>
              <w:t>R11-</w:t>
            </w:r>
            <w:r w:rsidRPr="00057E9F">
              <w:rPr>
                <w:rStyle w:val="fontstyle01"/>
                <w:sz w:val="18"/>
              </w:rPr>
              <w:t>Atliekų, gautų vykdant bet kurią iš R1– R10 veiklų,</w:t>
            </w:r>
            <w:r w:rsidRPr="00057E9F">
              <w:rPr>
                <w:b/>
                <w:bCs/>
                <w:color w:val="000000"/>
                <w:sz w:val="16"/>
                <w:szCs w:val="22"/>
              </w:rPr>
              <w:br/>
            </w:r>
            <w:r w:rsidRPr="00057E9F">
              <w:rPr>
                <w:rStyle w:val="fontstyle01"/>
                <w:sz w:val="18"/>
              </w:rPr>
              <w:t>panaudojimas</w:t>
            </w:r>
          </w:p>
          <w:p w14:paraId="05D8B3BA" w14:textId="1ED29111" w:rsidR="00CD2540" w:rsidRPr="00057E9F" w:rsidRDefault="00CD2540" w:rsidP="00CD2540">
            <w:pPr>
              <w:pStyle w:val="nuo"/>
              <w:widowControl/>
              <w:snapToGrid w:val="0"/>
              <w:rPr>
                <w:rFonts w:ascii="Times New Roman" w:hAnsi="Times New Roman"/>
                <w:sz w:val="12"/>
              </w:rPr>
            </w:pPr>
            <w:r w:rsidRPr="00057E9F">
              <w:rPr>
                <w:rStyle w:val="fontstyle01"/>
                <w:sz w:val="18"/>
              </w:rPr>
              <w:t>D1-išvertimas ant žemės ar po žeme.</w:t>
            </w:r>
          </w:p>
          <w:p w14:paraId="0D7E3819" w14:textId="1B734613" w:rsidR="008B1C6B" w:rsidRPr="00057E9F" w:rsidRDefault="00CD2540" w:rsidP="00CD2540">
            <w:pPr>
              <w:widowControl w:val="0"/>
              <w:rPr>
                <w:color w:val="000000"/>
                <w:szCs w:val="24"/>
                <w:lang w:eastAsia="lt-LT"/>
              </w:rPr>
            </w:pPr>
            <w:r w:rsidRPr="00057E9F">
              <w:rPr>
                <w:rStyle w:val="fontstyle01"/>
                <w:sz w:val="18"/>
              </w:rPr>
              <w:t>D10-deginimas sausumoje</w:t>
            </w:r>
          </w:p>
        </w:tc>
      </w:tr>
      <w:tr w:rsidR="008B1C6B" w:rsidRPr="00057E9F" w14:paraId="4D5F1050" w14:textId="77777777" w:rsidTr="00DE0BA4">
        <w:trPr>
          <w:cantSplit/>
          <w:trHeight w:val="243"/>
        </w:trPr>
        <w:tc>
          <w:tcPr>
            <w:tcW w:w="12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F1DD144" w14:textId="0FE6D663" w:rsidR="008B1C6B" w:rsidRPr="00057E9F" w:rsidRDefault="008B1C6B" w:rsidP="008B1C6B">
            <w:pPr>
              <w:widowControl w:val="0"/>
              <w:jc w:val="center"/>
              <w:rPr>
                <w:color w:val="000000"/>
                <w:szCs w:val="24"/>
                <w:lang w:eastAsia="lt-LT"/>
              </w:rPr>
            </w:pPr>
            <w:r w:rsidRPr="00057E9F">
              <w:rPr>
                <w:sz w:val="20"/>
                <w:lang w:eastAsia="lt-LT"/>
              </w:rPr>
              <w:t>19 12 04</w:t>
            </w:r>
          </w:p>
        </w:tc>
        <w:tc>
          <w:tcPr>
            <w:tcW w:w="21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5F21D61" w14:textId="25BB4E1C" w:rsidR="008B1C6B" w:rsidRPr="00057E9F" w:rsidRDefault="008B1C6B" w:rsidP="008B1C6B">
            <w:pPr>
              <w:widowControl w:val="0"/>
              <w:rPr>
                <w:color w:val="000000"/>
                <w:szCs w:val="24"/>
                <w:lang w:eastAsia="lt-LT"/>
              </w:rPr>
            </w:pPr>
            <w:r w:rsidRPr="00057E9F">
              <w:rPr>
                <w:sz w:val="20"/>
                <w:lang w:eastAsia="lt-LT"/>
              </w:rPr>
              <w:t xml:space="preserve">Plastikai ir guma </w:t>
            </w:r>
          </w:p>
        </w:tc>
        <w:tc>
          <w:tcPr>
            <w:tcW w:w="26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45DFFDD" w14:textId="1DB06037" w:rsidR="008B1C6B" w:rsidRPr="00057E9F" w:rsidRDefault="008B1C6B" w:rsidP="008B1C6B">
            <w:pPr>
              <w:widowControl w:val="0"/>
              <w:jc w:val="both"/>
              <w:rPr>
                <w:color w:val="000000"/>
                <w:szCs w:val="24"/>
                <w:lang w:eastAsia="lt-LT"/>
              </w:rPr>
            </w:pPr>
            <w:r w:rsidRPr="00057E9F">
              <w:rPr>
                <w:sz w:val="20"/>
                <w:lang w:eastAsia="lt-LT"/>
              </w:rPr>
              <w:t>Priimamos tvarkymui ir susidarančios plastiko atliekos (akumuliatorių plastikiniai korpusai, dangteliai)</w:t>
            </w:r>
          </w:p>
        </w:tc>
        <w:tc>
          <w:tcPr>
            <w:tcW w:w="23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219803D" w14:textId="77777777" w:rsidR="008B1C6B" w:rsidRPr="00057E9F" w:rsidRDefault="008B1C6B" w:rsidP="00CD2540">
            <w:pPr>
              <w:pStyle w:val="nuo"/>
              <w:widowControl/>
              <w:snapToGrid w:val="0"/>
              <w:rPr>
                <w:rFonts w:ascii="Times New Roman" w:hAnsi="Times New Roman"/>
                <w:bCs/>
                <w:sz w:val="18"/>
              </w:rPr>
            </w:pPr>
            <w:r w:rsidRPr="00057E9F">
              <w:rPr>
                <w:rFonts w:ascii="Times New Roman" w:hAnsi="Times New Roman"/>
                <w:sz w:val="18"/>
                <w:lang w:val="lt-LT" w:eastAsia="lt-LT"/>
              </w:rPr>
              <w:t xml:space="preserve">R13- </w:t>
            </w:r>
            <w:r w:rsidRPr="00057E9F">
              <w:rPr>
                <w:rFonts w:ascii="Times New Roman" w:hAnsi="Times New Roman"/>
                <w:bCs/>
                <w:sz w:val="18"/>
              </w:rPr>
              <w:t>R1– R12 veiklomis naudoti skirtų atliekų laikymas</w:t>
            </w:r>
          </w:p>
          <w:p w14:paraId="752D6ACB" w14:textId="4759790E" w:rsidR="008B1C6B" w:rsidRPr="00057E9F" w:rsidRDefault="008B1C6B" w:rsidP="00CD2540">
            <w:pPr>
              <w:widowControl w:val="0"/>
              <w:rPr>
                <w:color w:val="000000"/>
                <w:szCs w:val="24"/>
                <w:lang w:eastAsia="lt-LT"/>
              </w:rPr>
            </w:pPr>
            <w:r w:rsidRPr="00057E9F">
              <w:rPr>
                <w:sz w:val="18"/>
                <w:lang w:eastAsia="lt-LT"/>
              </w:rPr>
              <w:t>D15-</w:t>
            </w:r>
            <w:r w:rsidRPr="00057E9F">
              <w:rPr>
                <w:bCs/>
                <w:sz w:val="18"/>
              </w:rPr>
              <w:t xml:space="preserve"> D1– D14 veiklomis šalinti skirtų atliekų laikymas</w:t>
            </w:r>
          </w:p>
        </w:tc>
        <w:tc>
          <w:tcPr>
            <w:tcW w:w="2070" w:type="dxa"/>
            <w:vMerge/>
            <w:tcBorders>
              <w:left w:val="single" w:sz="4" w:space="0" w:color="auto"/>
              <w:right w:val="single" w:sz="4" w:space="0" w:color="auto"/>
            </w:tcBorders>
            <w:vAlign w:val="center"/>
          </w:tcPr>
          <w:p w14:paraId="6A66DFB6" w14:textId="77777777" w:rsidR="008B1C6B" w:rsidRPr="00057E9F" w:rsidRDefault="008B1C6B" w:rsidP="008B1C6B">
            <w:pPr>
              <w:widowControl w:val="0"/>
              <w:ind w:firstLine="567"/>
              <w:jc w:val="both"/>
              <w:rPr>
                <w:color w:val="000000"/>
                <w:szCs w:val="24"/>
                <w:lang w:eastAsia="lt-LT"/>
              </w:rPr>
            </w:pPr>
          </w:p>
        </w:tc>
        <w:tc>
          <w:tcPr>
            <w:tcW w:w="41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4FD9798" w14:textId="77777777" w:rsidR="00CD2540" w:rsidRPr="00057E9F" w:rsidRDefault="00CD2540" w:rsidP="00CD2540">
            <w:pPr>
              <w:widowControl w:val="0"/>
              <w:rPr>
                <w:color w:val="000000"/>
                <w:sz w:val="18"/>
                <w:szCs w:val="24"/>
              </w:rPr>
            </w:pPr>
            <w:r w:rsidRPr="00057E9F">
              <w:rPr>
                <w:color w:val="000000"/>
                <w:sz w:val="18"/>
                <w:szCs w:val="24"/>
                <w:lang w:eastAsia="lt-LT"/>
              </w:rPr>
              <w:t>R1-i</w:t>
            </w:r>
            <w:r w:rsidRPr="00057E9F">
              <w:rPr>
                <w:rStyle w:val="fontstyle01"/>
                <w:sz w:val="18"/>
              </w:rPr>
              <w:t>š esmės naudojimas kurui arba kitais būdais energijai gauti</w:t>
            </w:r>
          </w:p>
          <w:p w14:paraId="0FAD48CF" w14:textId="77777777" w:rsidR="00CD2540" w:rsidRPr="00057E9F" w:rsidRDefault="00CD2540" w:rsidP="00CD2540">
            <w:pPr>
              <w:widowControl w:val="0"/>
              <w:rPr>
                <w:rStyle w:val="fontstyle01"/>
                <w:sz w:val="18"/>
              </w:rPr>
            </w:pPr>
            <w:r w:rsidRPr="00057E9F">
              <w:rPr>
                <w:color w:val="000000"/>
                <w:sz w:val="18"/>
                <w:szCs w:val="24"/>
                <w:lang w:eastAsia="lt-LT"/>
              </w:rPr>
              <w:t>R3-</w:t>
            </w:r>
            <w:r w:rsidRPr="00057E9F">
              <w:rPr>
                <w:rStyle w:val="fontstyle01"/>
                <w:sz w:val="18"/>
              </w:rPr>
              <w:t>Organinių medžiagų,</w:t>
            </w:r>
            <w:r w:rsidRPr="00057E9F">
              <w:rPr>
                <w:b/>
                <w:bCs/>
                <w:color w:val="000000"/>
                <w:sz w:val="16"/>
                <w:szCs w:val="22"/>
              </w:rPr>
              <w:br/>
            </w:r>
            <w:r w:rsidRPr="00057E9F">
              <w:rPr>
                <w:rStyle w:val="fontstyle01"/>
                <w:sz w:val="18"/>
              </w:rPr>
              <w:t>nenaudojamų kaip tirpikliai,</w:t>
            </w:r>
            <w:r w:rsidRPr="00057E9F">
              <w:rPr>
                <w:b/>
                <w:bCs/>
                <w:color w:val="000000"/>
                <w:sz w:val="16"/>
                <w:szCs w:val="22"/>
              </w:rPr>
              <w:br/>
            </w:r>
            <w:r w:rsidRPr="00057E9F">
              <w:rPr>
                <w:rStyle w:val="fontstyle01"/>
                <w:sz w:val="18"/>
              </w:rPr>
              <w:t>perdirbimas ir (arba)</w:t>
            </w:r>
            <w:r w:rsidRPr="00057E9F">
              <w:rPr>
                <w:b/>
                <w:bCs/>
                <w:color w:val="000000"/>
                <w:sz w:val="16"/>
                <w:szCs w:val="22"/>
              </w:rPr>
              <w:br/>
            </w:r>
            <w:r w:rsidRPr="00057E9F">
              <w:rPr>
                <w:rStyle w:val="fontstyle01"/>
                <w:sz w:val="18"/>
              </w:rPr>
              <w:t>atnaujinimas (įskaitant</w:t>
            </w:r>
            <w:r w:rsidRPr="00057E9F">
              <w:rPr>
                <w:b/>
                <w:bCs/>
                <w:color w:val="000000"/>
                <w:sz w:val="16"/>
                <w:szCs w:val="22"/>
              </w:rPr>
              <w:br/>
            </w:r>
            <w:r w:rsidRPr="00057E9F">
              <w:rPr>
                <w:rStyle w:val="fontstyle01"/>
                <w:sz w:val="18"/>
              </w:rPr>
              <w:t>kompostavimą ir kitus</w:t>
            </w:r>
            <w:r w:rsidRPr="00057E9F">
              <w:rPr>
                <w:b/>
                <w:bCs/>
                <w:color w:val="000000"/>
                <w:sz w:val="16"/>
                <w:szCs w:val="22"/>
              </w:rPr>
              <w:br/>
            </w:r>
            <w:r w:rsidRPr="00057E9F">
              <w:rPr>
                <w:rStyle w:val="fontstyle01"/>
                <w:sz w:val="18"/>
              </w:rPr>
              <w:t>biologinio pakeitimo procesus)</w:t>
            </w:r>
          </w:p>
          <w:p w14:paraId="05CEF595" w14:textId="77777777" w:rsidR="00CD2540" w:rsidRPr="00057E9F" w:rsidRDefault="00CD2540" w:rsidP="00CD2540">
            <w:pPr>
              <w:pStyle w:val="nuo"/>
              <w:widowControl/>
              <w:snapToGrid w:val="0"/>
              <w:rPr>
                <w:rFonts w:ascii="Times New Roman" w:hAnsi="Times New Roman"/>
                <w:bCs/>
                <w:sz w:val="18"/>
                <w:szCs w:val="18"/>
              </w:rPr>
            </w:pPr>
            <w:r w:rsidRPr="00057E9F">
              <w:rPr>
                <w:rFonts w:ascii="Times New Roman" w:hAnsi="Times New Roman"/>
                <w:bCs/>
                <w:sz w:val="18"/>
                <w:szCs w:val="18"/>
              </w:rPr>
              <w:t>R10</w:t>
            </w:r>
            <w:r w:rsidRPr="00057E9F">
              <w:rPr>
                <w:rFonts w:ascii="Times New Roman" w:hAnsi="Times New Roman"/>
                <w:bCs/>
                <w:sz w:val="18"/>
                <w:szCs w:val="18"/>
                <w:vertAlign w:val="superscript"/>
              </w:rPr>
              <w:t>1</w:t>
            </w:r>
            <w:r w:rsidRPr="00057E9F">
              <w:rPr>
                <w:rFonts w:ascii="Times New Roman" w:hAnsi="Times New Roman"/>
                <w:bCs/>
                <w:sz w:val="18"/>
                <w:szCs w:val="18"/>
              </w:rPr>
              <w:t>-paruošimas naudoti pakrtotinai</w:t>
            </w:r>
          </w:p>
          <w:p w14:paraId="6FB01A6F" w14:textId="5122344A" w:rsidR="00CD2540" w:rsidRPr="00057E9F" w:rsidRDefault="00CD2540" w:rsidP="00CD2540">
            <w:pPr>
              <w:pStyle w:val="nuo"/>
              <w:widowControl/>
              <w:snapToGrid w:val="0"/>
              <w:rPr>
                <w:rStyle w:val="fontstyle01"/>
                <w:sz w:val="18"/>
              </w:rPr>
            </w:pPr>
            <w:r w:rsidRPr="00057E9F">
              <w:rPr>
                <w:rFonts w:ascii="Times New Roman" w:hAnsi="Times New Roman"/>
                <w:bCs/>
                <w:sz w:val="18"/>
              </w:rPr>
              <w:t>R11-</w:t>
            </w:r>
            <w:r w:rsidRPr="00057E9F">
              <w:rPr>
                <w:rStyle w:val="fontstyle01"/>
                <w:sz w:val="18"/>
              </w:rPr>
              <w:t xml:space="preserve">Atliekų, gautų vykdant bet kurią iš R1– R10 </w:t>
            </w:r>
            <w:r w:rsidR="00DE0BA4" w:rsidRPr="00057E9F">
              <w:rPr>
                <w:rStyle w:val="fontstyle01"/>
                <w:sz w:val="18"/>
              </w:rPr>
              <w:t>v</w:t>
            </w:r>
            <w:r w:rsidRPr="00057E9F">
              <w:rPr>
                <w:rStyle w:val="fontstyle01"/>
                <w:sz w:val="18"/>
              </w:rPr>
              <w:t>eiklų,</w:t>
            </w:r>
            <w:r w:rsidR="00DE0BA4" w:rsidRPr="00057E9F">
              <w:rPr>
                <w:rStyle w:val="fontstyle01"/>
                <w:sz w:val="18"/>
              </w:rPr>
              <w:t xml:space="preserve"> </w:t>
            </w:r>
            <w:r w:rsidRPr="00057E9F">
              <w:rPr>
                <w:rStyle w:val="fontstyle01"/>
                <w:sz w:val="18"/>
              </w:rPr>
              <w:t>panaudojimas</w:t>
            </w:r>
          </w:p>
          <w:p w14:paraId="51F31533" w14:textId="77777777" w:rsidR="00CD2540" w:rsidRPr="00057E9F" w:rsidRDefault="00CD2540" w:rsidP="00CD2540">
            <w:pPr>
              <w:pStyle w:val="nuo"/>
              <w:widowControl/>
              <w:snapToGrid w:val="0"/>
              <w:rPr>
                <w:rFonts w:ascii="Times New Roman" w:hAnsi="Times New Roman"/>
                <w:sz w:val="12"/>
              </w:rPr>
            </w:pPr>
            <w:r w:rsidRPr="00057E9F">
              <w:rPr>
                <w:rStyle w:val="fontstyle01"/>
                <w:sz w:val="18"/>
              </w:rPr>
              <w:t>D1-išvertimas ant žemės ar po žeme.</w:t>
            </w:r>
          </w:p>
          <w:p w14:paraId="07A12D9A" w14:textId="75812F8C" w:rsidR="008B1C6B" w:rsidRPr="00057E9F" w:rsidRDefault="00CD2540" w:rsidP="00CD2540">
            <w:pPr>
              <w:widowControl w:val="0"/>
              <w:rPr>
                <w:color w:val="000000"/>
                <w:szCs w:val="24"/>
                <w:lang w:eastAsia="lt-LT"/>
              </w:rPr>
            </w:pPr>
            <w:r w:rsidRPr="00057E9F">
              <w:rPr>
                <w:rStyle w:val="fontstyle01"/>
                <w:sz w:val="18"/>
              </w:rPr>
              <w:t>D10-deginimas sausumoje</w:t>
            </w:r>
          </w:p>
        </w:tc>
      </w:tr>
      <w:tr w:rsidR="008B1C6B" w:rsidRPr="00057E9F" w14:paraId="55B33A00" w14:textId="77777777" w:rsidTr="00DE0BA4">
        <w:trPr>
          <w:cantSplit/>
          <w:trHeight w:val="243"/>
        </w:trPr>
        <w:tc>
          <w:tcPr>
            <w:tcW w:w="12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BC51290" w14:textId="1267E1DE" w:rsidR="008B1C6B" w:rsidRPr="00057E9F" w:rsidRDefault="008B1C6B" w:rsidP="008B1C6B">
            <w:pPr>
              <w:widowControl w:val="0"/>
              <w:jc w:val="center"/>
              <w:rPr>
                <w:color w:val="000000"/>
                <w:szCs w:val="24"/>
                <w:lang w:eastAsia="lt-LT"/>
              </w:rPr>
            </w:pPr>
            <w:r w:rsidRPr="00057E9F">
              <w:rPr>
                <w:sz w:val="20"/>
                <w:lang w:eastAsia="lt-LT"/>
              </w:rPr>
              <w:t>20 01 39</w:t>
            </w:r>
          </w:p>
        </w:tc>
        <w:tc>
          <w:tcPr>
            <w:tcW w:w="21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266027F" w14:textId="3650CADB" w:rsidR="008B1C6B" w:rsidRPr="00057E9F" w:rsidRDefault="008B1C6B" w:rsidP="008B1C6B">
            <w:pPr>
              <w:widowControl w:val="0"/>
              <w:rPr>
                <w:color w:val="000000"/>
                <w:szCs w:val="24"/>
                <w:lang w:eastAsia="lt-LT"/>
              </w:rPr>
            </w:pPr>
            <w:r w:rsidRPr="00057E9F">
              <w:rPr>
                <w:sz w:val="20"/>
                <w:szCs w:val="6"/>
              </w:rPr>
              <w:t>Plastikai</w:t>
            </w:r>
          </w:p>
        </w:tc>
        <w:tc>
          <w:tcPr>
            <w:tcW w:w="26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E7A7012" w14:textId="5482F8CB" w:rsidR="008B1C6B" w:rsidRPr="00057E9F" w:rsidRDefault="008B1C6B" w:rsidP="008B1C6B">
            <w:pPr>
              <w:widowControl w:val="0"/>
              <w:jc w:val="both"/>
              <w:rPr>
                <w:color w:val="000000"/>
                <w:szCs w:val="24"/>
                <w:lang w:eastAsia="lt-LT"/>
              </w:rPr>
            </w:pPr>
            <w:r w:rsidRPr="00057E9F">
              <w:rPr>
                <w:sz w:val="18"/>
                <w:lang w:eastAsia="lt-LT"/>
              </w:rPr>
              <w:t>Priimamos tvarkymui plastiko atliekos</w:t>
            </w:r>
          </w:p>
        </w:tc>
        <w:tc>
          <w:tcPr>
            <w:tcW w:w="23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E85E035" w14:textId="77777777" w:rsidR="008B1C6B" w:rsidRPr="00057E9F" w:rsidRDefault="008B1C6B" w:rsidP="00CD2540">
            <w:pPr>
              <w:pStyle w:val="nuo"/>
              <w:widowControl/>
              <w:snapToGrid w:val="0"/>
              <w:rPr>
                <w:rFonts w:ascii="Times New Roman" w:hAnsi="Times New Roman"/>
                <w:bCs/>
                <w:sz w:val="18"/>
              </w:rPr>
            </w:pPr>
            <w:r w:rsidRPr="00057E9F">
              <w:rPr>
                <w:rFonts w:ascii="Times New Roman" w:hAnsi="Times New Roman"/>
                <w:sz w:val="18"/>
                <w:lang w:val="lt-LT" w:eastAsia="lt-LT"/>
              </w:rPr>
              <w:t xml:space="preserve">R13- </w:t>
            </w:r>
            <w:r w:rsidRPr="00057E9F">
              <w:rPr>
                <w:rFonts w:ascii="Times New Roman" w:hAnsi="Times New Roman"/>
                <w:bCs/>
                <w:sz w:val="18"/>
              </w:rPr>
              <w:t>R1– R12 veiklomis naudoti skirtų atliekų laikymas</w:t>
            </w:r>
          </w:p>
          <w:p w14:paraId="5A2A2347" w14:textId="00F72E18" w:rsidR="008B1C6B" w:rsidRPr="00057E9F" w:rsidRDefault="008B1C6B" w:rsidP="00CD2540">
            <w:pPr>
              <w:widowControl w:val="0"/>
              <w:rPr>
                <w:color w:val="000000"/>
                <w:szCs w:val="24"/>
                <w:lang w:eastAsia="lt-LT"/>
              </w:rPr>
            </w:pPr>
            <w:r w:rsidRPr="00057E9F">
              <w:rPr>
                <w:sz w:val="18"/>
                <w:lang w:eastAsia="lt-LT"/>
              </w:rPr>
              <w:t>D15-</w:t>
            </w:r>
            <w:r w:rsidRPr="00057E9F">
              <w:rPr>
                <w:bCs/>
                <w:sz w:val="18"/>
              </w:rPr>
              <w:t xml:space="preserve"> D1– D14 veiklomis šalinti skirtų atliekų laikymas</w:t>
            </w:r>
          </w:p>
        </w:tc>
        <w:tc>
          <w:tcPr>
            <w:tcW w:w="2070" w:type="dxa"/>
            <w:vMerge/>
            <w:tcBorders>
              <w:left w:val="single" w:sz="4" w:space="0" w:color="auto"/>
              <w:bottom w:val="single" w:sz="4" w:space="0" w:color="auto"/>
              <w:right w:val="single" w:sz="4" w:space="0" w:color="auto"/>
            </w:tcBorders>
            <w:vAlign w:val="center"/>
          </w:tcPr>
          <w:p w14:paraId="1D98493D" w14:textId="77777777" w:rsidR="008B1C6B" w:rsidRPr="00057E9F" w:rsidRDefault="008B1C6B" w:rsidP="008B1C6B">
            <w:pPr>
              <w:widowControl w:val="0"/>
              <w:ind w:firstLine="567"/>
              <w:jc w:val="both"/>
              <w:rPr>
                <w:color w:val="000000"/>
                <w:szCs w:val="24"/>
                <w:lang w:eastAsia="lt-LT"/>
              </w:rPr>
            </w:pPr>
          </w:p>
        </w:tc>
        <w:tc>
          <w:tcPr>
            <w:tcW w:w="41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0A0EE2" w14:textId="77777777" w:rsidR="00CD2540" w:rsidRPr="00057E9F" w:rsidRDefault="00CD2540" w:rsidP="00CD2540">
            <w:pPr>
              <w:widowControl w:val="0"/>
              <w:rPr>
                <w:color w:val="000000"/>
                <w:sz w:val="18"/>
                <w:szCs w:val="24"/>
              </w:rPr>
            </w:pPr>
            <w:r w:rsidRPr="00057E9F">
              <w:rPr>
                <w:color w:val="000000"/>
                <w:sz w:val="18"/>
                <w:szCs w:val="24"/>
                <w:lang w:eastAsia="lt-LT"/>
              </w:rPr>
              <w:t>R1-i</w:t>
            </w:r>
            <w:r w:rsidRPr="00057E9F">
              <w:rPr>
                <w:rStyle w:val="fontstyle01"/>
                <w:sz w:val="18"/>
              </w:rPr>
              <w:t>š esmės naudojimas kurui arba kitais būdais energijai gauti</w:t>
            </w:r>
          </w:p>
          <w:p w14:paraId="34E9EC36" w14:textId="77777777" w:rsidR="00CD2540" w:rsidRPr="00057E9F" w:rsidRDefault="00CD2540" w:rsidP="00CD2540">
            <w:pPr>
              <w:widowControl w:val="0"/>
              <w:rPr>
                <w:rStyle w:val="fontstyle01"/>
                <w:sz w:val="18"/>
              </w:rPr>
            </w:pPr>
            <w:r w:rsidRPr="00057E9F">
              <w:rPr>
                <w:color w:val="000000"/>
                <w:sz w:val="18"/>
                <w:szCs w:val="24"/>
                <w:lang w:eastAsia="lt-LT"/>
              </w:rPr>
              <w:t>R3-</w:t>
            </w:r>
            <w:r w:rsidRPr="00057E9F">
              <w:rPr>
                <w:rStyle w:val="fontstyle01"/>
                <w:sz w:val="18"/>
              </w:rPr>
              <w:t>Organinių medžiagų,</w:t>
            </w:r>
            <w:r w:rsidRPr="00057E9F">
              <w:rPr>
                <w:b/>
                <w:bCs/>
                <w:color w:val="000000"/>
                <w:sz w:val="16"/>
                <w:szCs w:val="22"/>
              </w:rPr>
              <w:br/>
            </w:r>
            <w:r w:rsidRPr="00057E9F">
              <w:rPr>
                <w:rStyle w:val="fontstyle01"/>
                <w:sz w:val="18"/>
              </w:rPr>
              <w:t>nenaudojamų kaip tirpikliai,</w:t>
            </w:r>
            <w:r w:rsidRPr="00057E9F">
              <w:rPr>
                <w:b/>
                <w:bCs/>
                <w:color w:val="000000"/>
                <w:sz w:val="16"/>
                <w:szCs w:val="22"/>
              </w:rPr>
              <w:br/>
            </w:r>
            <w:r w:rsidRPr="00057E9F">
              <w:rPr>
                <w:rStyle w:val="fontstyle01"/>
                <w:sz w:val="18"/>
              </w:rPr>
              <w:t>perdirbimas ir (arba)</w:t>
            </w:r>
            <w:r w:rsidRPr="00057E9F">
              <w:rPr>
                <w:b/>
                <w:bCs/>
                <w:color w:val="000000"/>
                <w:sz w:val="16"/>
                <w:szCs w:val="22"/>
              </w:rPr>
              <w:br/>
            </w:r>
            <w:r w:rsidRPr="00057E9F">
              <w:rPr>
                <w:rStyle w:val="fontstyle01"/>
                <w:sz w:val="18"/>
              </w:rPr>
              <w:t>atnaujinimas (įskaitant</w:t>
            </w:r>
            <w:r w:rsidRPr="00057E9F">
              <w:rPr>
                <w:b/>
                <w:bCs/>
                <w:color w:val="000000"/>
                <w:sz w:val="16"/>
                <w:szCs w:val="22"/>
              </w:rPr>
              <w:br/>
            </w:r>
            <w:r w:rsidRPr="00057E9F">
              <w:rPr>
                <w:rStyle w:val="fontstyle01"/>
                <w:sz w:val="18"/>
              </w:rPr>
              <w:t>kompostavimą ir kitus</w:t>
            </w:r>
            <w:r w:rsidRPr="00057E9F">
              <w:rPr>
                <w:b/>
                <w:bCs/>
                <w:color w:val="000000"/>
                <w:sz w:val="16"/>
                <w:szCs w:val="22"/>
              </w:rPr>
              <w:br/>
            </w:r>
            <w:r w:rsidRPr="00057E9F">
              <w:rPr>
                <w:rStyle w:val="fontstyle01"/>
                <w:sz w:val="18"/>
              </w:rPr>
              <w:t>biologinio pakeitimo procesus)</w:t>
            </w:r>
          </w:p>
          <w:p w14:paraId="0D17B40E" w14:textId="77777777" w:rsidR="00CD2540" w:rsidRPr="00057E9F" w:rsidRDefault="00CD2540" w:rsidP="00CD2540">
            <w:pPr>
              <w:pStyle w:val="nuo"/>
              <w:widowControl/>
              <w:snapToGrid w:val="0"/>
              <w:rPr>
                <w:rFonts w:ascii="Times New Roman" w:hAnsi="Times New Roman"/>
                <w:bCs/>
                <w:sz w:val="18"/>
                <w:szCs w:val="18"/>
              </w:rPr>
            </w:pPr>
            <w:r w:rsidRPr="00057E9F">
              <w:rPr>
                <w:rFonts w:ascii="Times New Roman" w:hAnsi="Times New Roman"/>
                <w:bCs/>
                <w:sz w:val="18"/>
                <w:szCs w:val="18"/>
              </w:rPr>
              <w:t>R10</w:t>
            </w:r>
            <w:r w:rsidRPr="00057E9F">
              <w:rPr>
                <w:rFonts w:ascii="Times New Roman" w:hAnsi="Times New Roman"/>
                <w:bCs/>
                <w:sz w:val="18"/>
                <w:szCs w:val="18"/>
                <w:vertAlign w:val="superscript"/>
              </w:rPr>
              <w:t>1</w:t>
            </w:r>
            <w:r w:rsidRPr="00057E9F">
              <w:rPr>
                <w:rFonts w:ascii="Times New Roman" w:hAnsi="Times New Roman"/>
                <w:bCs/>
                <w:sz w:val="18"/>
                <w:szCs w:val="18"/>
              </w:rPr>
              <w:t>-paruošimas naudoti pakrtotinai</w:t>
            </w:r>
          </w:p>
          <w:p w14:paraId="616327CB" w14:textId="77777777" w:rsidR="00CD2540" w:rsidRPr="00057E9F" w:rsidRDefault="00CD2540" w:rsidP="00CD2540">
            <w:pPr>
              <w:pStyle w:val="nuo"/>
              <w:widowControl/>
              <w:snapToGrid w:val="0"/>
              <w:rPr>
                <w:rStyle w:val="fontstyle01"/>
                <w:sz w:val="18"/>
              </w:rPr>
            </w:pPr>
            <w:r w:rsidRPr="00057E9F">
              <w:rPr>
                <w:rFonts w:ascii="Times New Roman" w:hAnsi="Times New Roman"/>
                <w:bCs/>
                <w:sz w:val="18"/>
              </w:rPr>
              <w:t>R11-</w:t>
            </w:r>
            <w:r w:rsidRPr="00057E9F">
              <w:rPr>
                <w:rStyle w:val="fontstyle01"/>
                <w:sz w:val="18"/>
              </w:rPr>
              <w:t>Atliekų, gautų vykdant bet kurią iš R1– R10 veiklų,</w:t>
            </w:r>
            <w:r w:rsidRPr="00057E9F">
              <w:rPr>
                <w:b/>
                <w:bCs/>
                <w:color w:val="000000"/>
                <w:sz w:val="16"/>
                <w:szCs w:val="22"/>
              </w:rPr>
              <w:br/>
            </w:r>
            <w:r w:rsidRPr="00057E9F">
              <w:rPr>
                <w:rStyle w:val="fontstyle01"/>
                <w:sz w:val="18"/>
              </w:rPr>
              <w:t>panaudojimas</w:t>
            </w:r>
          </w:p>
          <w:p w14:paraId="33FA851E" w14:textId="77777777" w:rsidR="00CD2540" w:rsidRPr="00057E9F" w:rsidRDefault="00CD2540" w:rsidP="00CD2540">
            <w:pPr>
              <w:pStyle w:val="nuo"/>
              <w:widowControl/>
              <w:snapToGrid w:val="0"/>
              <w:rPr>
                <w:rFonts w:ascii="Times New Roman" w:hAnsi="Times New Roman"/>
                <w:sz w:val="12"/>
              </w:rPr>
            </w:pPr>
            <w:r w:rsidRPr="00057E9F">
              <w:rPr>
                <w:rStyle w:val="fontstyle01"/>
                <w:sz w:val="18"/>
              </w:rPr>
              <w:t>D1-išvertimas ant žemės ar po žeme.</w:t>
            </w:r>
          </w:p>
          <w:p w14:paraId="763E78F5" w14:textId="2CD198BB" w:rsidR="008B1C6B" w:rsidRPr="00057E9F" w:rsidRDefault="00CD2540" w:rsidP="00CD2540">
            <w:pPr>
              <w:widowControl w:val="0"/>
              <w:rPr>
                <w:color w:val="000000"/>
                <w:szCs w:val="24"/>
                <w:lang w:eastAsia="lt-LT"/>
              </w:rPr>
            </w:pPr>
            <w:r w:rsidRPr="00057E9F">
              <w:rPr>
                <w:rStyle w:val="fontstyle01"/>
                <w:sz w:val="18"/>
              </w:rPr>
              <w:t>D10-deginimas sausumoje</w:t>
            </w:r>
          </w:p>
        </w:tc>
      </w:tr>
      <w:tr w:rsidR="008B1C6B" w:rsidRPr="00057E9F" w14:paraId="5442DE84" w14:textId="77777777" w:rsidTr="00DE0BA4">
        <w:trPr>
          <w:cantSplit/>
          <w:trHeight w:val="243"/>
        </w:trPr>
        <w:tc>
          <w:tcPr>
            <w:tcW w:w="12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7C4FA86" w14:textId="3F8F574B" w:rsidR="008B1C6B" w:rsidRPr="00057E9F" w:rsidRDefault="008B1C6B" w:rsidP="008B1C6B">
            <w:pPr>
              <w:widowControl w:val="0"/>
              <w:jc w:val="center"/>
              <w:rPr>
                <w:color w:val="000000"/>
                <w:szCs w:val="24"/>
                <w:lang w:eastAsia="lt-LT"/>
              </w:rPr>
            </w:pPr>
            <w:r w:rsidRPr="00057E9F">
              <w:rPr>
                <w:sz w:val="20"/>
                <w:lang w:eastAsia="lt-LT"/>
              </w:rPr>
              <w:lastRenderedPageBreak/>
              <w:t>19 12 03</w:t>
            </w:r>
          </w:p>
        </w:tc>
        <w:tc>
          <w:tcPr>
            <w:tcW w:w="21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ACBCF6E" w14:textId="7914A006" w:rsidR="008B1C6B" w:rsidRPr="00057E9F" w:rsidRDefault="008B1C6B" w:rsidP="008B1C6B">
            <w:pPr>
              <w:widowControl w:val="0"/>
              <w:rPr>
                <w:color w:val="000000"/>
                <w:szCs w:val="24"/>
                <w:lang w:eastAsia="lt-LT"/>
              </w:rPr>
            </w:pPr>
            <w:r w:rsidRPr="00057E9F">
              <w:rPr>
                <w:sz w:val="20"/>
              </w:rPr>
              <w:t>Spalvotieji metalai</w:t>
            </w:r>
          </w:p>
        </w:tc>
        <w:tc>
          <w:tcPr>
            <w:tcW w:w="26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7E18641" w14:textId="274C06D5" w:rsidR="008B1C6B" w:rsidRPr="00057E9F" w:rsidRDefault="008B1C6B" w:rsidP="00C95FE5">
            <w:pPr>
              <w:widowControl w:val="0"/>
              <w:rPr>
                <w:color w:val="000000"/>
                <w:szCs w:val="24"/>
                <w:lang w:eastAsia="lt-LT"/>
              </w:rPr>
            </w:pPr>
            <w:r w:rsidRPr="00057E9F">
              <w:rPr>
                <w:sz w:val="18"/>
                <w:lang w:eastAsia="lt-LT"/>
              </w:rPr>
              <w:t>Priimamos tvarkymui ir susidarančios spalvotųjų metalų atliekos po apdorojimo</w:t>
            </w:r>
          </w:p>
        </w:tc>
        <w:tc>
          <w:tcPr>
            <w:tcW w:w="23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E8368A" w14:textId="77E8EB92" w:rsidR="008B1C6B" w:rsidRPr="00057E9F" w:rsidRDefault="008B1C6B" w:rsidP="00CD2540">
            <w:pPr>
              <w:pStyle w:val="nuo"/>
              <w:widowControl/>
              <w:snapToGrid w:val="0"/>
              <w:rPr>
                <w:rFonts w:ascii="Times New Roman" w:hAnsi="Times New Roman"/>
                <w:bCs/>
                <w:sz w:val="18"/>
              </w:rPr>
            </w:pPr>
            <w:r w:rsidRPr="00057E9F">
              <w:rPr>
                <w:rFonts w:ascii="Times New Roman" w:hAnsi="Times New Roman"/>
                <w:sz w:val="18"/>
                <w:lang w:val="lt-LT" w:eastAsia="lt-LT"/>
              </w:rPr>
              <w:t xml:space="preserve">R13- </w:t>
            </w:r>
            <w:r w:rsidRPr="00057E9F">
              <w:rPr>
                <w:rFonts w:ascii="Times New Roman" w:hAnsi="Times New Roman"/>
                <w:bCs/>
                <w:sz w:val="18"/>
              </w:rPr>
              <w:t>R1– R12 veiklomis naudoti skirtų atliekų laikymas</w:t>
            </w:r>
          </w:p>
        </w:tc>
        <w:tc>
          <w:tcPr>
            <w:tcW w:w="2070" w:type="dxa"/>
            <w:vMerge w:val="restart"/>
            <w:tcBorders>
              <w:top w:val="single" w:sz="4" w:space="0" w:color="auto"/>
              <w:left w:val="single" w:sz="4" w:space="0" w:color="auto"/>
              <w:right w:val="single" w:sz="4" w:space="0" w:color="auto"/>
            </w:tcBorders>
            <w:vAlign w:val="center"/>
          </w:tcPr>
          <w:p w14:paraId="24813E8D" w14:textId="399AC939" w:rsidR="008B1C6B" w:rsidRPr="00057E9F" w:rsidRDefault="008B1C6B" w:rsidP="008B1C6B">
            <w:pPr>
              <w:widowControl w:val="0"/>
              <w:jc w:val="center"/>
              <w:rPr>
                <w:color w:val="000000"/>
                <w:szCs w:val="24"/>
                <w:lang w:eastAsia="lt-LT"/>
              </w:rPr>
            </w:pPr>
            <w:r w:rsidRPr="00057E9F">
              <w:rPr>
                <w:lang w:eastAsia="lt-LT"/>
              </w:rPr>
              <w:t>70</w:t>
            </w:r>
          </w:p>
        </w:tc>
        <w:tc>
          <w:tcPr>
            <w:tcW w:w="41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B311DD" w14:textId="77777777" w:rsidR="00CD2540" w:rsidRPr="00057E9F" w:rsidRDefault="00CD2540" w:rsidP="00CD2540">
            <w:pPr>
              <w:pStyle w:val="nuo"/>
              <w:widowControl/>
              <w:snapToGrid w:val="0"/>
              <w:rPr>
                <w:rFonts w:ascii="Times New Roman" w:hAnsi="Times New Roman"/>
                <w:bCs/>
                <w:sz w:val="18"/>
                <w:szCs w:val="18"/>
              </w:rPr>
            </w:pPr>
            <w:r w:rsidRPr="00057E9F">
              <w:rPr>
                <w:rFonts w:ascii="Times New Roman" w:hAnsi="Times New Roman"/>
                <w:bCs/>
                <w:sz w:val="18"/>
                <w:szCs w:val="18"/>
              </w:rPr>
              <w:t>R4-Metalų ir metalų junginių perdirbimas ir (arba) atnaujinimas</w:t>
            </w:r>
          </w:p>
          <w:p w14:paraId="35C10608" w14:textId="20B3D868" w:rsidR="00CD2540" w:rsidRPr="00057E9F" w:rsidRDefault="00CD2540" w:rsidP="00CD2540">
            <w:pPr>
              <w:pStyle w:val="nuo"/>
              <w:widowControl/>
              <w:snapToGrid w:val="0"/>
              <w:rPr>
                <w:rFonts w:ascii="Times New Roman" w:hAnsi="Times New Roman"/>
                <w:bCs/>
                <w:sz w:val="18"/>
                <w:szCs w:val="18"/>
              </w:rPr>
            </w:pPr>
            <w:r w:rsidRPr="00057E9F">
              <w:rPr>
                <w:rFonts w:ascii="Times New Roman" w:hAnsi="Times New Roman"/>
                <w:bCs/>
                <w:sz w:val="18"/>
                <w:szCs w:val="18"/>
              </w:rPr>
              <w:t>R10</w:t>
            </w:r>
            <w:r w:rsidRPr="00057E9F">
              <w:rPr>
                <w:rFonts w:ascii="Times New Roman" w:hAnsi="Times New Roman"/>
                <w:bCs/>
                <w:sz w:val="18"/>
                <w:szCs w:val="18"/>
                <w:vertAlign w:val="superscript"/>
              </w:rPr>
              <w:t>1</w:t>
            </w:r>
            <w:r w:rsidRPr="00057E9F">
              <w:rPr>
                <w:rFonts w:ascii="Times New Roman" w:hAnsi="Times New Roman"/>
                <w:bCs/>
                <w:sz w:val="18"/>
                <w:szCs w:val="18"/>
              </w:rPr>
              <w:t>-paruošimas naudoti pakartotinai</w:t>
            </w:r>
          </w:p>
          <w:p w14:paraId="0D4968B7" w14:textId="491123F8" w:rsidR="008B1C6B" w:rsidRPr="00057E9F" w:rsidRDefault="00CD2540" w:rsidP="00CD2540">
            <w:pPr>
              <w:widowControl w:val="0"/>
              <w:rPr>
                <w:color w:val="000000"/>
                <w:szCs w:val="24"/>
                <w:lang w:eastAsia="lt-LT"/>
              </w:rPr>
            </w:pPr>
            <w:r w:rsidRPr="00057E9F">
              <w:rPr>
                <w:bCs/>
                <w:sz w:val="18"/>
              </w:rPr>
              <w:t>R11-</w:t>
            </w:r>
            <w:r w:rsidRPr="00057E9F">
              <w:rPr>
                <w:rStyle w:val="fontstyle01"/>
                <w:sz w:val="18"/>
              </w:rPr>
              <w:t>Atliekų, gautų vykdant bet kurią iš R1– R10 veiklų,</w:t>
            </w:r>
            <w:r w:rsidRPr="00057E9F">
              <w:rPr>
                <w:b/>
                <w:bCs/>
                <w:color w:val="000000"/>
                <w:sz w:val="16"/>
                <w:szCs w:val="22"/>
              </w:rPr>
              <w:br/>
            </w:r>
            <w:r w:rsidRPr="00057E9F">
              <w:rPr>
                <w:rStyle w:val="fontstyle01"/>
                <w:sz w:val="18"/>
              </w:rPr>
              <w:t>panaudojimas</w:t>
            </w:r>
          </w:p>
        </w:tc>
      </w:tr>
      <w:tr w:rsidR="008B1C6B" w:rsidRPr="00057E9F" w14:paraId="35635399" w14:textId="77777777" w:rsidTr="00DE0BA4">
        <w:trPr>
          <w:cantSplit/>
          <w:trHeight w:val="243"/>
        </w:trPr>
        <w:tc>
          <w:tcPr>
            <w:tcW w:w="12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45F43F9" w14:textId="2AAEEE93" w:rsidR="008B1C6B" w:rsidRPr="00057E9F" w:rsidRDefault="008B1C6B" w:rsidP="008B1C6B">
            <w:pPr>
              <w:widowControl w:val="0"/>
              <w:jc w:val="center"/>
              <w:rPr>
                <w:color w:val="000000"/>
                <w:szCs w:val="24"/>
                <w:lang w:eastAsia="lt-LT"/>
              </w:rPr>
            </w:pPr>
            <w:r w:rsidRPr="00057E9F">
              <w:rPr>
                <w:sz w:val="20"/>
                <w:lang w:eastAsia="lt-LT"/>
              </w:rPr>
              <w:t>19 12 03</w:t>
            </w:r>
          </w:p>
        </w:tc>
        <w:tc>
          <w:tcPr>
            <w:tcW w:w="21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5BF6F03" w14:textId="14034509" w:rsidR="008B1C6B" w:rsidRPr="00057E9F" w:rsidRDefault="008B1C6B" w:rsidP="008B1C6B">
            <w:pPr>
              <w:widowControl w:val="0"/>
              <w:rPr>
                <w:color w:val="000000"/>
                <w:szCs w:val="24"/>
                <w:lang w:eastAsia="lt-LT"/>
              </w:rPr>
            </w:pPr>
            <w:r w:rsidRPr="00057E9F">
              <w:rPr>
                <w:sz w:val="20"/>
              </w:rPr>
              <w:t xml:space="preserve">Spalvotieji metalai </w:t>
            </w:r>
          </w:p>
        </w:tc>
        <w:tc>
          <w:tcPr>
            <w:tcW w:w="26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C12B1D6" w14:textId="5C7C369F" w:rsidR="008B1C6B" w:rsidRPr="00057E9F" w:rsidRDefault="008B1C6B" w:rsidP="00C95FE5">
            <w:pPr>
              <w:widowControl w:val="0"/>
              <w:rPr>
                <w:color w:val="000000"/>
                <w:szCs w:val="24"/>
                <w:lang w:eastAsia="lt-LT"/>
              </w:rPr>
            </w:pPr>
            <w:r w:rsidRPr="00057E9F">
              <w:rPr>
                <w:sz w:val="18"/>
                <w:lang w:eastAsia="lt-LT"/>
              </w:rPr>
              <w:t>Priimamos tvarkymui ir susidarančios atliekos po akumuliatorių apdorojimo</w:t>
            </w:r>
            <w:r w:rsidRPr="00057E9F">
              <w:rPr>
                <w:sz w:val="20"/>
              </w:rPr>
              <w:t xml:space="preserve"> (Švino plokštelės, švino pasta)</w:t>
            </w:r>
          </w:p>
        </w:tc>
        <w:tc>
          <w:tcPr>
            <w:tcW w:w="23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43D4061" w14:textId="0C907BE4" w:rsidR="008B1C6B" w:rsidRPr="00057E9F" w:rsidRDefault="008B1C6B" w:rsidP="00CD2540">
            <w:pPr>
              <w:widowControl w:val="0"/>
              <w:rPr>
                <w:color w:val="000000"/>
                <w:szCs w:val="24"/>
                <w:lang w:eastAsia="lt-LT"/>
              </w:rPr>
            </w:pPr>
            <w:r w:rsidRPr="00057E9F">
              <w:rPr>
                <w:sz w:val="18"/>
                <w:lang w:eastAsia="lt-LT"/>
              </w:rPr>
              <w:t xml:space="preserve">R13- </w:t>
            </w:r>
            <w:r w:rsidRPr="00057E9F">
              <w:rPr>
                <w:bCs/>
                <w:sz w:val="18"/>
              </w:rPr>
              <w:t>R1– R12 veiklomis naudoti skirtų atliekų laikymas</w:t>
            </w:r>
          </w:p>
        </w:tc>
        <w:tc>
          <w:tcPr>
            <w:tcW w:w="2070" w:type="dxa"/>
            <w:vMerge/>
            <w:tcBorders>
              <w:left w:val="single" w:sz="4" w:space="0" w:color="auto"/>
              <w:bottom w:val="single" w:sz="4" w:space="0" w:color="auto"/>
              <w:right w:val="single" w:sz="4" w:space="0" w:color="auto"/>
            </w:tcBorders>
            <w:vAlign w:val="center"/>
          </w:tcPr>
          <w:p w14:paraId="3CDB705A" w14:textId="77777777" w:rsidR="008B1C6B" w:rsidRPr="00057E9F" w:rsidRDefault="008B1C6B" w:rsidP="008B1C6B">
            <w:pPr>
              <w:widowControl w:val="0"/>
              <w:ind w:firstLine="567"/>
              <w:jc w:val="both"/>
              <w:rPr>
                <w:color w:val="000000"/>
                <w:szCs w:val="24"/>
                <w:lang w:eastAsia="lt-LT"/>
              </w:rPr>
            </w:pPr>
          </w:p>
        </w:tc>
        <w:tc>
          <w:tcPr>
            <w:tcW w:w="41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9DAA60" w14:textId="77777777" w:rsidR="00CD2540" w:rsidRPr="00057E9F" w:rsidRDefault="00CD2540" w:rsidP="00CD2540">
            <w:pPr>
              <w:pStyle w:val="nuo"/>
              <w:widowControl/>
              <w:snapToGrid w:val="0"/>
              <w:rPr>
                <w:rFonts w:ascii="Times New Roman" w:hAnsi="Times New Roman"/>
                <w:bCs/>
                <w:sz w:val="18"/>
                <w:szCs w:val="18"/>
              </w:rPr>
            </w:pPr>
            <w:r w:rsidRPr="00057E9F">
              <w:rPr>
                <w:rFonts w:ascii="Times New Roman" w:hAnsi="Times New Roman"/>
                <w:bCs/>
                <w:sz w:val="18"/>
                <w:szCs w:val="18"/>
              </w:rPr>
              <w:t>R4-Metalų ir metalų junginių perdirbimas ir (arba) atnaujinimas</w:t>
            </w:r>
          </w:p>
          <w:p w14:paraId="089DF115" w14:textId="2E81C142" w:rsidR="00CD2540" w:rsidRPr="00057E9F" w:rsidRDefault="00CD2540" w:rsidP="00CD2540">
            <w:pPr>
              <w:pStyle w:val="nuo"/>
              <w:widowControl/>
              <w:snapToGrid w:val="0"/>
              <w:rPr>
                <w:rFonts w:ascii="Times New Roman" w:hAnsi="Times New Roman"/>
                <w:bCs/>
                <w:sz w:val="18"/>
                <w:szCs w:val="18"/>
              </w:rPr>
            </w:pPr>
            <w:r w:rsidRPr="00057E9F">
              <w:rPr>
                <w:rFonts w:ascii="Times New Roman" w:hAnsi="Times New Roman"/>
                <w:bCs/>
                <w:sz w:val="18"/>
                <w:szCs w:val="18"/>
              </w:rPr>
              <w:t>R10</w:t>
            </w:r>
            <w:r w:rsidRPr="00057E9F">
              <w:rPr>
                <w:rFonts w:ascii="Times New Roman" w:hAnsi="Times New Roman"/>
                <w:bCs/>
                <w:sz w:val="18"/>
                <w:szCs w:val="18"/>
                <w:vertAlign w:val="superscript"/>
              </w:rPr>
              <w:t>1</w:t>
            </w:r>
            <w:r w:rsidRPr="00057E9F">
              <w:rPr>
                <w:rFonts w:ascii="Times New Roman" w:hAnsi="Times New Roman"/>
                <w:bCs/>
                <w:sz w:val="18"/>
                <w:szCs w:val="18"/>
              </w:rPr>
              <w:t>-paruošimas naudoti pakartotinai</w:t>
            </w:r>
          </w:p>
          <w:p w14:paraId="4971FF7E" w14:textId="5C97C669" w:rsidR="008B1C6B" w:rsidRPr="00057E9F" w:rsidRDefault="00CD2540" w:rsidP="00C95FE5">
            <w:pPr>
              <w:widowControl w:val="0"/>
              <w:rPr>
                <w:color w:val="000000"/>
                <w:szCs w:val="24"/>
                <w:lang w:eastAsia="lt-LT"/>
              </w:rPr>
            </w:pPr>
            <w:r w:rsidRPr="00057E9F">
              <w:rPr>
                <w:bCs/>
                <w:sz w:val="18"/>
              </w:rPr>
              <w:t>R11-</w:t>
            </w:r>
            <w:r w:rsidRPr="00057E9F">
              <w:rPr>
                <w:rStyle w:val="fontstyle01"/>
                <w:sz w:val="18"/>
              </w:rPr>
              <w:t>Atliekų, gautų vykdant bet kurią iš R1– R10 veiklų,</w:t>
            </w:r>
            <w:r w:rsidR="00C95FE5" w:rsidRPr="00057E9F">
              <w:rPr>
                <w:rStyle w:val="fontstyle01"/>
                <w:sz w:val="18"/>
              </w:rPr>
              <w:t xml:space="preserve"> </w:t>
            </w:r>
            <w:r w:rsidRPr="00057E9F">
              <w:rPr>
                <w:rStyle w:val="fontstyle01"/>
                <w:sz w:val="18"/>
              </w:rPr>
              <w:t>panaudojimas</w:t>
            </w:r>
          </w:p>
        </w:tc>
      </w:tr>
      <w:tr w:rsidR="008B1C6B" w:rsidRPr="00057E9F" w14:paraId="15795B13" w14:textId="77777777" w:rsidTr="00DE0BA4">
        <w:trPr>
          <w:cantSplit/>
          <w:trHeight w:val="243"/>
        </w:trPr>
        <w:tc>
          <w:tcPr>
            <w:tcW w:w="12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4484F20" w14:textId="77777777" w:rsidR="008B1C6B" w:rsidRPr="00057E9F" w:rsidRDefault="008B1C6B" w:rsidP="008B1C6B">
            <w:pPr>
              <w:jc w:val="center"/>
              <w:rPr>
                <w:sz w:val="20"/>
                <w:szCs w:val="22"/>
                <w:lang w:eastAsia="lt-LT"/>
              </w:rPr>
            </w:pPr>
            <w:r w:rsidRPr="00057E9F">
              <w:rPr>
                <w:sz w:val="20"/>
                <w:szCs w:val="22"/>
                <w:lang w:eastAsia="lt-LT"/>
              </w:rPr>
              <w:t>19 12 12</w:t>
            </w:r>
          </w:p>
          <w:p w14:paraId="5DE4325A" w14:textId="77777777" w:rsidR="008B1C6B" w:rsidRPr="00057E9F" w:rsidRDefault="008B1C6B" w:rsidP="008B1C6B">
            <w:pPr>
              <w:widowControl w:val="0"/>
              <w:jc w:val="center"/>
              <w:rPr>
                <w:color w:val="000000"/>
                <w:szCs w:val="24"/>
                <w:lang w:eastAsia="lt-LT"/>
              </w:rPr>
            </w:pPr>
          </w:p>
        </w:tc>
        <w:tc>
          <w:tcPr>
            <w:tcW w:w="21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6C8841" w14:textId="05103E8B" w:rsidR="008B1C6B" w:rsidRPr="00057E9F" w:rsidRDefault="008B1C6B" w:rsidP="008B1C6B">
            <w:pPr>
              <w:widowControl w:val="0"/>
              <w:rPr>
                <w:color w:val="000000"/>
                <w:szCs w:val="24"/>
                <w:lang w:eastAsia="lt-LT"/>
              </w:rPr>
            </w:pPr>
            <w:r w:rsidRPr="00057E9F">
              <w:rPr>
                <w:sz w:val="20"/>
                <w:szCs w:val="22"/>
                <w:lang w:eastAsia="lt-LT"/>
              </w:rPr>
              <w:t>Kitos mechaninio atliekų (įskaitant medžiagų mišinius) apdorojimo atliekos, nenurodytos 19 12 11</w:t>
            </w:r>
          </w:p>
        </w:tc>
        <w:tc>
          <w:tcPr>
            <w:tcW w:w="26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CB3EC1F" w14:textId="5B3C0BA6" w:rsidR="008B1C6B" w:rsidRPr="00057E9F" w:rsidRDefault="008B1C6B" w:rsidP="008B1C6B">
            <w:pPr>
              <w:widowControl w:val="0"/>
              <w:jc w:val="both"/>
              <w:rPr>
                <w:color w:val="000000"/>
                <w:szCs w:val="24"/>
                <w:lang w:eastAsia="lt-LT"/>
              </w:rPr>
            </w:pPr>
            <w:r w:rsidRPr="00057E9F">
              <w:rPr>
                <w:sz w:val="18"/>
                <w:lang w:eastAsia="lt-LT"/>
              </w:rPr>
              <w:t>Priimamos tvarkymui atliekos</w:t>
            </w:r>
          </w:p>
        </w:tc>
        <w:tc>
          <w:tcPr>
            <w:tcW w:w="23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5B00438" w14:textId="77777777" w:rsidR="008B1C6B" w:rsidRPr="00057E9F" w:rsidRDefault="008B1C6B" w:rsidP="00CD2540">
            <w:pPr>
              <w:pStyle w:val="nuo"/>
              <w:widowControl/>
              <w:snapToGrid w:val="0"/>
              <w:rPr>
                <w:rFonts w:ascii="Times New Roman" w:hAnsi="Times New Roman"/>
                <w:bCs/>
                <w:sz w:val="18"/>
              </w:rPr>
            </w:pPr>
            <w:r w:rsidRPr="00057E9F">
              <w:rPr>
                <w:rFonts w:ascii="Times New Roman" w:hAnsi="Times New Roman"/>
                <w:sz w:val="18"/>
                <w:lang w:val="lt-LT" w:eastAsia="lt-LT"/>
              </w:rPr>
              <w:t xml:space="preserve">R13- </w:t>
            </w:r>
            <w:r w:rsidRPr="00057E9F">
              <w:rPr>
                <w:rFonts w:ascii="Times New Roman" w:hAnsi="Times New Roman"/>
                <w:bCs/>
                <w:sz w:val="18"/>
              </w:rPr>
              <w:t>R1– R12 veiklomis naudoti skirtų atliekų laikymas</w:t>
            </w:r>
          </w:p>
          <w:p w14:paraId="7D76382D" w14:textId="6C9EA658" w:rsidR="008B1C6B" w:rsidRPr="00057E9F" w:rsidRDefault="008B1C6B" w:rsidP="00CD2540">
            <w:pPr>
              <w:widowControl w:val="0"/>
              <w:rPr>
                <w:color w:val="000000"/>
                <w:szCs w:val="24"/>
                <w:lang w:eastAsia="lt-LT"/>
              </w:rPr>
            </w:pPr>
            <w:r w:rsidRPr="00057E9F">
              <w:rPr>
                <w:sz w:val="18"/>
                <w:lang w:eastAsia="lt-LT"/>
              </w:rPr>
              <w:t>D15-</w:t>
            </w:r>
            <w:r w:rsidRPr="00057E9F">
              <w:rPr>
                <w:bCs/>
                <w:sz w:val="18"/>
              </w:rPr>
              <w:t xml:space="preserve"> D1– D14 veiklomis šalinti skirtų atliekų laikymas</w:t>
            </w:r>
          </w:p>
        </w:tc>
        <w:tc>
          <w:tcPr>
            <w:tcW w:w="2070" w:type="dxa"/>
            <w:vMerge w:val="restart"/>
            <w:tcBorders>
              <w:top w:val="single" w:sz="4" w:space="0" w:color="auto"/>
              <w:left w:val="single" w:sz="4" w:space="0" w:color="auto"/>
              <w:right w:val="single" w:sz="4" w:space="0" w:color="auto"/>
            </w:tcBorders>
            <w:vAlign w:val="center"/>
          </w:tcPr>
          <w:p w14:paraId="3B560B29" w14:textId="02266CEC" w:rsidR="008B1C6B" w:rsidRPr="00057E9F" w:rsidRDefault="008B1C6B" w:rsidP="008B1C6B">
            <w:pPr>
              <w:widowControl w:val="0"/>
              <w:jc w:val="center"/>
              <w:rPr>
                <w:color w:val="000000"/>
                <w:szCs w:val="24"/>
                <w:lang w:eastAsia="lt-LT"/>
              </w:rPr>
            </w:pPr>
            <w:r w:rsidRPr="00057E9F">
              <w:rPr>
                <w:lang w:eastAsia="lt-LT"/>
              </w:rPr>
              <w:t>150</w:t>
            </w:r>
          </w:p>
        </w:tc>
        <w:tc>
          <w:tcPr>
            <w:tcW w:w="41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23FA0C5" w14:textId="77777777" w:rsidR="00F2662E" w:rsidRPr="00057E9F" w:rsidRDefault="00F2662E" w:rsidP="00F2662E">
            <w:pPr>
              <w:widowControl w:val="0"/>
              <w:rPr>
                <w:color w:val="000000"/>
                <w:sz w:val="18"/>
                <w:szCs w:val="24"/>
              </w:rPr>
            </w:pPr>
            <w:r w:rsidRPr="00057E9F">
              <w:rPr>
                <w:color w:val="000000"/>
                <w:sz w:val="18"/>
                <w:szCs w:val="24"/>
                <w:lang w:eastAsia="lt-LT"/>
              </w:rPr>
              <w:t>R1-i</w:t>
            </w:r>
            <w:r w:rsidRPr="00057E9F">
              <w:rPr>
                <w:rStyle w:val="fontstyle01"/>
                <w:sz w:val="18"/>
              </w:rPr>
              <w:t>š esmės naudojimas kurui arba kitais būdais energijai gauti</w:t>
            </w:r>
          </w:p>
          <w:p w14:paraId="1E077059" w14:textId="77777777" w:rsidR="00F2662E" w:rsidRPr="00057E9F" w:rsidRDefault="00F2662E" w:rsidP="00F2662E">
            <w:pPr>
              <w:widowControl w:val="0"/>
              <w:rPr>
                <w:rStyle w:val="fontstyle01"/>
                <w:sz w:val="18"/>
              </w:rPr>
            </w:pPr>
            <w:r w:rsidRPr="00057E9F">
              <w:rPr>
                <w:color w:val="000000"/>
                <w:sz w:val="18"/>
                <w:szCs w:val="24"/>
                <w:lang w:eastAsia="lt-LT"/>
              </w:rPr>
              <w:t>R3-</w:t>
            </w:r>
            <w:r w:rsidRPr="00057E9F">
              <w:rPr>
                <w:rStyle w:val="fontstyle01"/>
                <w:sz w:val="18"/>
              </w:rPr>
              <w:t>Organinių medžiagų,</w:t>
            </w:r>
            <w:r w:rsidRPr="00057E9F">
              <w:rPr>
                <w:b/>
                <w:bCs/>
                <w:color w:val="000000"/>
                <w:sz w:val="16"/>
                <w:szCs w:val="22"/>
              </w:rPr>
              <w:br/>
            </w:r>
            <w:r w:rsidRPr="00057E9F">
              <w:rPr>
                <w:rStyle w:val="fontstyle01"/>
                <w:sz w:val="18"/>
              </w:rPr>
              <w:t>nenaudojamų kaip tirpikliai,</w:t>
            </w:r>
            <w:r w:rsidRPr="00057E9F">
              <w:rPr>
                <w:b/>
                <w:bCs/>
                <w:color w:val="000000"/>
                <w:sz w:val="16"/>
                <w:szCs w:val="22"/>
              </w:rPr>
              <w:br/>
            </w:r>
            <w:r w:rsidRPr="00057E9F">
              <w:rPr>
                <w:rStyle w:val="fontstyle01"/>
                <w:sz w:val="18"/>
              </w:rPr>
              <w:t>perdirbimas ir (arba)</w:t>
            </w:r>
            <w:r w:rsidRPr="00057E9F">
              <w:rPr>
                <w:b/>
                <w:bCs/>
                <w:color w:val="000000"/>
                <w:sz w:val="16"/>
                <w:szCs w:val="22"/>
              </w:rPr>
              <w:br/>
            </w:r>
            <w:r w:rsidRPr="00057E9F">
              <w:rPr>
                <w:rStyle w:val="fontstyle01"/>
                <w:sz w:val="18"/>
              </w:rPr>
              <w:t>atnaujinimas (įskaitant</w:t>
            </w:r>
            <w:r w:rsidRPr="00057E9F">
              <w:rPr>
                <w:b/>
                <w:bCs/>
                <w:color w:val="000000"/>
                <w:sz w:val="16"/>
                <w:szCs w:val="22"/>
              </w:rPr>
              <w:br/>
            </w:r>
            <w:r w:rsidRPr="00057E9F">
              <w:rPr>
                <w:rStyle w:val="fontstyle01"/>
                <w:sz w:val="18"/>
              </w:rPr>
              <w:t>kompostavimą ir kitus</w:t>
            </w:r>
            <w:r w:rsidRPr="00057E9F">
              <w:rPr>
                <w:b/>
                <w:bCs/>
                <w:color w:val="000000"/>
                <w:sz w:val="16"/>
                <w:szCs w:val="22"/>
              </w:rPr>
              <w:br/>
            </w:r>
            <w:r w:rsidRPr="00057E9F">
              <w:rPr>
                <w:rStyle w:val="fontstyle01"/>
                <w:sz w:val="18"/>
              </w:rPr>
              <w:t>biologinio pakeitimo procesus)</w:t>
            </w:r>
          </w:p>
          <w:p w14:paraId="13A8FFE1" w14:textId="77777777" w:rsidR="00F2662E" w:rsidRPr="00057E9F" w:rsidRDefault="00F2662E" w:rsidP="00F2662E">
            <w:pPr>
              <w:pStyle w:val="nuo"/>
              <w:widowControl/>
              <w:snapToGrid w:val="0"/>
              <w:rPr>
                <w:rFonts w:ascii="Times New Roman" w:hAnsi="Times New Roman"/>
                <w:sz w:val="12"/>
              </w:rPr>
            </w:pPr>
            <w:r w:rsidRPr="00057E9F">
              <w:rPr>
                <w:rStyle w:val="fontstyle01"/>
                <w:sz w:val="18"/>
              </w:rPr>
              <w:t>D1-išvertimas ant žemės ar po žeme.</w:t>
            </w:r>
          </w:p>
          <w:p w14:paraId="6EF704A0" w14:textId="556D1183" w:rsidR="008B1C6B" w:rsidRPr="00057E9F" w:rsidRDefault="00F2662E" w:rsidP="00F2662E">
            <w:pPr>
              <w:widowControl w:val="0"/>
              <w:jc w:val="both"/>
              <w:rPr>
                <w:color w:val="000000"/>
                <w:szCs w:val="24"/>
                <w:lang w:eastAsia="lt-LT"/>
              </w:rPr>
            </w:pPr>
            <w:r w:rsidRPr="00057E9F">
              <w:rPr>
                <w:rStyle w:val="fontstyle01"/>
                <w:sz w:val="18"/>
              </w:rPr>
              <w:t>D10-deginimas sausumoje</w:t>
            </w:r>
          </w:p>
        </w:tc>
      </w:tr>
      <w:tr w:rsidR="008B1C6B" w:rsidRPr="00057E9F" w14:paraId="5CA0BC1B" w14:textId="77777777" w:rsidTr="00DE0BA4">
        <w:trPr>
          <w:cantSplit/>
          <w:trHeight w:val="243"/>
        </w:trPr>
        <w:tc>
          <w:tcPr>
            <w:tcW w:w="12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997BF24" w14:textId="77777777" w:rsidR="008B1C6B" w:rsidRPr="00057E9F" w:rsidRDefault="008B1C6B" w:rsidP="008B1C6B">
            <w:pPr>
              <w:jc w:val="center"/>
              <w:rPr>
                <w:sz w:val="20"/>
                <w:szCs w:val="22"/>
                <w:lang w:eastAsia="lt-LT"/>
              </w:rPr>
            </w:pPr>
            <w:r w:rsidRPr="00057E9F">
              <w:rPr>
                <w:sz w:val="20"/>
                <w:szCs w:val="22"/>
                <w:lang w:eastAsia="lt-LT"/>
              </w:rPr>
              <w:t>19 12 12</w:t>
            </w:r>
          </w:p>
          <w:p w14:paraId="6BA79F92" w14:textId="77777777" w:rsidR="008B1C6B" w:rsidRPr="00057E9F" w:rsidRDefault="008B1C6B" w:rsidP="008B1C6B">
            <w:pPr>
              <w:widowControl w:val="0"/>
              <w:jc w:val="center"/>
              <w:rPr>
                <w:color w:val="000000"/>
                <w:szCs w:val="24"/>
                <w:lang w:eastAsia="lt-LT"/>
              </w:rPr>
            </w:pPr>
          </w:p>
        </w:tc>
        <w:tc>
          <w:tcPr>
            <w:tcW w:w="21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A1A2AC" w14:textId="3D8C87C5" w:rsidR="008B1C6B" w:rsidRPr="00057E9F" w:rsidRDefault="008B1C6B" w:rsidP="008B1C6B">
            <w:pPr>
              <w:widowControl w:val="0"/>
              <w:rPr>
                <w:color w:val="000000"/>
                <w:szCs w:val="24"/>
                <w:lang w:eastAsia="lt-LT"/>
              </w:rPr>
            </w:pPr>
            <w:r w:rsidRPr="00057E9F">
              <w:rPr>
                <w:sz w:val="20"/>
                <w:szCs w:val="22"/>
                <w:lang w:eastAsia="lt-LT"/>
              </w:rPr>
              <w:t>Kitos mechaninio atliekų (įskaitant medžiagų mišinius) apdorojimo atliekos, nenurodytos 19 12 11</w:t>
            </w:r>
          </w:p>
        </w:tc>
        <w:tc>
          <w:tcPr>
            <w:tcW w:w="26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BEA5311" w14:textId="5341532D" w:rsidR="008B1C6B" w:rsidRPr="00057E9F" w:rsidRDefault="008B1C6B" w:rsidP="00CD2540">
            <w:pPr>
              <w:widowControl w:val="0"/>
              <w:rPr>
                <w:color w:val="000000"/>
                <w:szCs w:val="24"/>
                <w:lang w:eastAsia="lt-LT"/>
              </w:rPr>
            </w:pPr>
            <w:r w:rsidRPr="00057E9F">
              <w:rPr>
                <w:sz w:val="18"/>
                <w:lang w:eastAsia="lt-LT"/>
              </w:rPr>
              <w:t xml:space="preserve">Priimamos tvarkymui ir susidarančios atliekos po įvairių atliekų apdorojimo </w:t>
            </w:r>
            <w:r w:rsidRPr="00057E9F">
              <w:rPr>
                <w:sz w:val="20"/>
                <w:szCs w:val="22"/>
                <w:lang w:eastAsia="lt-LT"/>
              </w:rPr>
              <w:t>(dangteliai su švino gnybtukais, atskirtos mechaninės priemaišos, kitos švino turinčios atliekos)</w:t>
            </w:r>
          </w:p>
        </w:tc>
        <w:tc>
          <w:tcPr>
            <w:tcW w:w="23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D6066AF" w14:textId="77777777" w:rsidR="008B1C6B" w:rsidRPr="00057E9F" w:rsidRDefault="008B1C6B" w:rsidP="00CD2540">
            <w:pPr>
              <w:pStyle w:val="nuo"/>
              <w:widowControl/>
              <w:snapToGrid w:val="0"/>
              <w:rPr>
                <w:rFonts w:ascii="Times New Roman" w:hAnsi="Times New Roman"/>
                <w:bCs/>
                <w:sz w:val="18"/>
              </w:rPr>
            </w:pPr>
            <w:r w:rsidRPr="00057E9F">
              <w:rPr>
                <w:rFonts w:ascii="Times New Roman" w:hAnsi="Times New Roman"/>
                <w:sz w:val="18"/>
                <w:lang w:val="lt-LT" w:eastAsia="lt-LT"/>
              </w:rPr>
              <w:t xml:space="preserve">R13- </w:t>
            </w:r>
            <w:r w:rsidRPr="00057E9F">
              <w:rPr>
                <w:rFonts w:ascii="Times New Roman" w:hAnsi="Times New Roman"/>
                <w:bCs/>
                <w:sz w:val="18"/>
              </w:rPr>
              <w:t>R1– R12 veiklomis naudoti skirtų atliekų laikymas</w:t>
            </w:r>
          </w:p>
          <w:p w14:paraId="37815797" w14:textId="1650083D" w:rsidR="008B1C6B" w:rsidRPr="00057E9F" w:rsidRDefault="008B1C6B" w:rsidP="00CD2540">
            <w:pPr>
              <w:widowControl w:val="0"/>
              <w:rPr>
                <w:color w:val="000000"/>
                <w:szCs w:val="24"/>
                <w:lang w:eastAsia="lt-LT"/>
              </w:rPr>
            </w:pPr>
            <w:r w:rsidRPr="00057E9F">
              <w:rPr>
                <w:sz w:val="18"/>
                <w:lang w:eastAsia="lt-LT"/>
              </w:rPr>
              <w:t>D15-</w:t>
            </w:r>
            <w:r w:rsidRPr="00057E9F">
              <w:rPr>
                <w:bCs/>
                <w:sz w:val="18"/>
              </w:rPr>
              <w:t xml:space="preserve"> D1– D14 veiklomis šalinti skirtų atliekų laikymas</w:t>
            </w:r>
          </w:p>
        </w:tc>
        <w:tc>
          <w:tcPr>
            <w:tcW w:w="2070" w:type="dxa"/>
            <w:vMerge/>
            <w:tcBorders>
              <w:left w:val="single" w:sz="4" w:space="0" w:color="auto"/>
              <w:bottom w:val="single" w:sz="4" w:space="0" w:color="auto"/>
              <w:right w:val="single" w:sz="4" w:space="0" w:color="auto"/>
            </w:tcBorders>
            <w:vAlign w:val="center"/>
          </w:tcPr>
          <w:p w14:paraId="780A2055" w14:textId="77777777" w:rsidR="008B1C6B" w:rsidRPr="00057E9F" w:rsidRDefault="008B1C6B" w:rsidP="008B1C6B">
            <w:pPr>
              <w:widowControl w:val="0"/>
              <w:ind w:firstLine="567"/>
              <w:jc w:val="both"/>
              <w:rPr>
                <w:color w:val="000000"/>
                <w:szCs w:val="24"/>
                <w:lang w:eastAsia="lt-LT"/>
              </w:rPr>
            </w:pPr>
          </w:p>
        </w:tc>
        <w:tc>
          <w:tcPr>
            <w:tcW w:w="41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7FDB8B1" w14:textId="77777777" w:rsidR="00F2662E" w:rsidRPr="00057E9F" w:rsidRDefault="00F2662E" w:rsidP="00F2662E">
            <w:pPr>
              <w:widowControl w:val="0"/>
              <w:rPr>
                <w:color w:val="000000"/>
                <w:sz w:val="18"/>
                <w:szCs w:val="24"/>
              </w:rPr>
            </w:pPr>
            <w:r w:rsidRPr="00057E9F">
              <w:rPr>
                <w:color w:val="000000"/>
                <w:sz w:val="18"/>
                <w:szCs w:val="24"/>
                <w:lang w:eastAsia="lt-LT"/>
              </w:rPr>
              <w:t>R1-i</w:t>
            </w:r>
            <w:r w:rsidRPr="00057E9F">
              <w:rPr>
                <w:rStyle w:val="fontstyle01"/>
                <w:sz w:val="18"/>
              </w:rPr>
              <w:t>š esmės naudojimas kurui arba kitais būdais energijai gauti</w:t>
            </w:r>
          </w:p>
          <w:p w14:paraId="6D1A0ED5" w14:textId="77777777" w:rsidR="00F2662E" w:rsidRPr="00057E9F" w:rsidRDefault="00F2662E" w:rsidP="00F2662E">
            <w:pPr>
              <w:widowControl w:val="0"/>
              <w:rPr>
                <w:rStyle w:val="fontstyle01"/>
                <w:sz w:val="18"/>
              </w:rPr>
            </w:pPr>
            <w:r w:rsidRPr="00057E9F">
              <w:rPr>
                <w:color w:val="000000"/>
                <w:sz w:val="18"/>
                <w:szCs w:val="24"/>
                <w:lang w:eastAsia="lt-LT"/>
              </w:rPr>
              <w:t>R3-</w:t>
            </w:r>
            <w:r w:rsidRPr="00057E9F">
              <w:rPr>
                <w:rStyle w:val="fontstyle01"/>
                <w:sz w:val="18"/>
              </w:rPr>
              <w:t>Organinių medžiagų,</w:t>
            </w:r>
            <w:r w:rsidRPr="00057E9F">
              <w:rPr>
                <w:b/>
                <w:bCs/>
                <w:color w:val="000000"/>
                <w:sz w:val="16"/>
                <w:szCs w:val="22"/>
              </w:rPr>
              <w:br/>
            </w:r>
            <w:r w:rsidRPr="00057E9F">
              <w:rPr>
                <w:rStyle w:val="fontstyle01"/>
                <w:sz w:val="18"/>
              </w:rPr>
              <w:t>nenaudojamų kaip tirpikliai,</w:t>
            </w:r>
            <w:r w:rsidRPr="00057E9F">
              <w:rPr>
                <w:b/>
                <w:bCs/>
                <w:color w:val="000000"/>
                <w:sz w:val="16"/>
                <w:szCs w:val="22"/>
              </w:rPr>
              <w:br/>
            </w:r>
            <w:r w:rsidRPr="00057E9F">
              <w:rPr>
                <w:rStyle w:val="fontstyle01"/>
                <w:sz w:val="18"/>
              </w:rPr>
              <w:t>perdirbimas ir (arba)</w:t>
            </w:r>
            <w:r w:rsidRPr="00057E9F">
              <w:rPr>
                <w:b/>
                <w:bCs/>
                <w:color w:val="000000"/>
                <w:sz w:val="16"/>
                <w:szCs w:val="22"/>
              </w:rPr>
              <w:br/>
            </w:r>
            <w:r w:rsidRPr="00057E9F">
              <w:rPr>
                <w:rStyle w:val="fontstyle01"/>
                <w:sz w:val="18"/>
              </w:rPr>
              <w:t>atnaujinimas (įskaitant</w:t>
            </w:r>
            <w:r w:rsidRPr="00057E9F">
              <w:rPr>
                <w:b/>
                <w:bCs/>
                <w:color w:val="000000"/>
                <w:sz w:val="16"/>
                <w:szCs w:val="22"/>
              </w:rPr>
              <w:br/>
            </w:r>
            <w:r w:rsidRPr="00057E9F">
              <w:rPr>
                <w:rStyle w:val="fontstyle01"/>
                <w:sz w:val="18"/>
              </w:rPr>
              <w:t>kompostavimą ir kitus</w:t>
            </w:r>
            <w:r w:rsidRPr="00057E9F">
              <w:rPr>
                <w:b/>
                <w:bCs/>
                <w:color w:val="000000"/>
                <w:sz w:val="16"/>
                <w:szCs w:val="22"/>
              </w:rPr>
              <w:br/>
            </w:r>
            <w:r w:rsidRPr="00057E9F">
              <w:rPr>
                <w:rStyle w:val="fontstyle01"/>
                <w:sz w:val="18"/>
              </w:rPr>
              <w:t>biologinio pakeitimo procesus)</w:t>
            </w:r>
          </w:p>
          <w:p w14:paraId="6714CFC9" w14:textId="77777777" w:rsidR="00CD2540" w:rsidRPr="00057E9F" w:rsidRDefault="00CD2540" w:rsidP="00CD2540">
            <w:pPr>
              <w:pStyle w:val="nuo"/>
              <w:widowControl/>
              <w:snapToGrid w:val="0"/>
              <w:rPr>
                <w:rFonts w:ascii="Times New Roman" w:hAnsi="Times New Roman"/>
                <w:bCs/>
                <w:sz w:val="18"/>
                <w:szCs w:val="18"/>
              </w:rPr>
            </w:pPr>
            <w:r w:rsidRPr="00057E9F">
              <w:rPr>
                <w:rFonts w:ascii="Times New Roman" w:hAnsi="Times New Roman"/>
                <w:bCs/>
                <w:sz w:val="18"/>
                <w:szCs w:val="18"/>
              </w:rPr>
              <w:t>R4-Metalų ir metalų junginių perdirbimas ir (arba) atnaujinimas</w:t>
            </w:r>
          </w:p>
          <w:p w14:paraId="24743BE5" w14:textId="77FF8590" w:rsidR="00CD2540" w:rsidRPr="00057E9F" w:rsidRDefault="00CD2540" w:rsidP="00CD2540">
            <w:pPr>
              <w:pStyle w:val="nuo"/>
              <w:widowControl/>
              <w:snapToGrid w:val="0"/>
              <w:rPr>
                <w:rFonts w:ascii="Times New Roman" w:hAnsi="Times New Roman"/>
                <w:bCs/>
                <w:sz w:val="18"/>
                <w:szCs w:val="18"/>
              </w:rPr>
            </w:pPr>
            <w:r w:rsidRPr="00057E9F">
              <w:rPr>
                <w:rFonts w:ascii="Times New Roman" w:hAnsi="Times New Roman"/>
                <w:bCs/>
                <w:sz w:val="18"/>
                <w:szCs w:val="18"/>
              </w:rPr>
              <w:t>R10</w:t>
            </w:r>
            <w:r w:rsidRPr="00057E9F">
              <w:rPr>
                <w:rFonts w:ascii="Times New Roman" w:hAnsi="Times New Roman"/>
                <w:bCs/>
                <w:sz w:val="18"/>
                <w:szCs w:val="18"/>
                <w:vertAlign w:val="superscript"/>
              </w:rPr>
              <w:t>1</w:t>
            </w:r>
            <w:r w:rsidRPr="00057E9F">
              <w:rPr>
                <w:rFonts w:ascii="Times New Roman" w:hAnsi="Times New Roman"/>
                <w:bCs/>
                <w:sz w:val="18"/>
                <w:szCs w:val="18"/>
              </w:rPr>
              <w:t>-paruošimas naudoti pakartotinai</w:t>
            </w:r>
          </w:p>
          <w:p w14:paraId="547CC946" w14:textId="77777777" w:rsidR="008B1C6B" w:rsidRPr="00057E9F" w:rsidRDefault="00CD2540" w:rsidP="00CD2540">
            <w:pPr>
              <w:widowControl w:val="0"/>
              <w:jc w:val="both"/>
              <w:rPr>
                <w:rStyle w:val="fontstyle01"/>
                <w:sz w:val="18"/>
              </w:rPr>
            </w:pPr>
            <w:r w:rsidRPr="00057E9F">
              <w:rPr>
                <w:bCs/>
                <w:sz w:val="18"/>
              </w:rPr>
              <w:t>R11-</w:t>
            </w:r>
            <w:r w:rsidRPr="00057E9F">
              <w:rPr>
                <w:rStyle w:val="fontstyle01"/>
                <w:sz w:val="18"/>
              </w:rPr>
              <w:t>Atliekų, gautų vykdant bet kurią iš R1– R10 veiklų,</w:t>
            </w:r>
            <w:r w:rsidRPr="00057E9F">
              <w:rPr>
                <w:b/>
                <w:bCs/>
                <w:color w:val="000000"/>
                <w:sz w:val="16"/>
                <w:szCs w:val="22"/>
              </w:rPr>
              <w:t xml:space="preserve"> </w:t>
            </w:r>
            <w:r w:rsidRPr="00057E9F">
              <w:rPr>
                <w:rStyle w:val="fontstyle01"/>
                <w:sz w:val="18"/>
              </w:rPr>
              <w:t>panaudojimas</w:t>
            </w:r>
          </w:p>
          <w:p w14:paraId="5326232F" w14:textId="77777777" w:rsidR="00F2662E" w:rsidRPr="00057E9F" w:rsidRDefault="00F2662E" w:rsidP="00F2662E">
            <w:pPr>
              <w:pStyle w:val="nuo"/>
              <w:widowControl/>
              <w:snapToGrid w:val="0"/>
              <w:rPr>
                <w:rStyle w:val="fontstyle01"/>
                <w:sz w:val="18"/>
              </w:rPr>
            </w:pPr>
            <w:r w:rsidRPr="00057E9F">
              <w:rPr>
                <w:rStyle w:val="fontstyle01"/>
                <w:sz w:val="18"/>
              </w:rPr>
              <w:t>D1-išvertimas ant žemės ar po žeme.</w:t>
            </w:r>
          </w:p>
          <w:p w14:paraId="37874CF9" w14:textId="749F7F71" w:rsidR="00F2662E" w:rsidRPr="00057E9F" w:rsidRDefault="00F2662E" w:rsidP="00F2662E">
            <w:pPr>
              <w:pStyle w:val="nuo"/>
              <w:widowControl/>
              <w:snapToGrid w:val="0"/>
              <w:rPr>
                <w:rFonts w:ascii="Times New Roman" w:hAnsi="Times New Roman"/>
                <w:sz w:val="12"/>
              </w:rPr>
            </w:pPr>
            <w:r w:rsidRPr="00057E9F">
              <w:rPr>
                <w:rStyle w:val="fontstyle01"/>
                <w:sz w:val="18"/>
              </w:rPr>
              <w:t>D10-deginimas sausumoje</w:t>
            </w:r>
          </w:p>
        </w:tc>
      </w:tr>
      <w:tr w:rsidR="008B1C6B" w:rsidRPr="00057E9F" w14:paraId="0425EF46" w14:textId="77777777" w:rsidTr="00DE0BA4">
        <w:trPr>
          <w:cantSplit/>
          <w:trHeight w:val="243"/>
        </w:trPr>
        <w:tc>
          <w:tcPr>
            <w:tcW w:w="12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D5D34DF" w14:textId="77777777" w:rsidR="008B1C6B" w:rsidRPr="00057E9F" w:rsidRDefault="008B1C6B" w:rsidP="008B1C6B">
            <w:pPr>
              <w:widowControl w:val="0"/>
              <w:jc w:val="center"/>
              <w:rPr>
                <w:color w:val="000000"/>
                <w:szCs w:val="24"/>
                <w:lang w:eastAsia="lt-LT"/>
              </w:rPr>
            </w:pPr>
          </w:p>
        </w:tc>
        <w:tc>
          <w:tcPr>
            <w:tcW w:w="21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BC2196B" w14:textId="77777777" w:rsidR="008B1C6B" w:rsidRPr="00057E9F" w:rsidRDefault="008B1C6B" w:rsidP="008B1C6B">
            <w:pPr>
              <w:widowControl w:val="0"/>
              <w:ind w:firstLine="567"/>
              <w:jc w:val="both"/>
              <w:rPr>
                <w:color w:val="000000"/>
                <w:szCs w:val="24"/>
                <w:lang w:eastAsia="lt-LT"/>
              </w:rPr>
            </w:pPr>
          </w:p>
        </w:tc>
        <w:tc>
          <w:tcPr>
            <w:tcW w:w="26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55DF83" w14:textId="77777777" w:rsidR="008B1C6B" w:rsidRPr="00057E9F" w:rsidRDefault="008B1C6B" w:rsidP="008B1C6B">
            <w:pPr>
              <w:widowControl w:val="0"/>
              <w:ind w:firstLine="567"/>
              <w:jc w:val="both"/>
              <w:rPr>
                <w:color w:val="000000"/>
                <w:szCs w:val="24"/>
                <w:lang w:eastAsia="lt-LT"/>
              </w:rPr>
            </w:pPr>
          </w:p>
        </w:tc>
        <w:tc>
          <w:tcPr>
            <w:tcW w:w="23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96C5C8F" w14:textId="04A3D7C0" w:rsidR="008B1C6B" w:rsidRPr="00057E9F" w:rsidRDefault="008B1C6B" w:rsidP="008B1C6B">
            <w:pPr>
              <w:widowControl w:val="0"/>
              <w:ind w:firstLine="567"/>
              <w:jc w:val="right"/>
              <w:rPr>
                <w:b/>
                <w:color w:val="000000"/>
                <w:szCs w:val="24"/>
                <w:lang w:eastAsia="lt-LT"/>
              </w:rPr>
            </w:pPr>
            <w:r w:rsidRPr="00057E9F">
              <w:rPr>
                <w:b/>
                <w:color w:val="000000"/>
                <w:szCs w:val="24"/>
                <w:lang w:eastAsia="lt-LT"/>
              </w:rPr>
              <w:t>Viso, t:</w:t>
            </w:r>
          </w:p>
        </w:tc>
        <w:tc>
          <w:tcPr>
            <w:tcW w:w="2070" w:type="dxa"/>
            <w:tcBorders>
              <w:top w:val="single" w:sz="4" w:space="0" w:color="auto"/>
              <w:left w:val="single" w:sz="4" w:space="0" w:color="auto"/>
              <w:bottom w:val="single" w:sz="4" w:space="0" w:color="auto"/>
              <w:right w:val="single" w:sz="4" w:space="0" w:color="auto"/>
            </w:tcBorders>
            <w:vAlign w:val="center"/>
          </w:tcPr>
          <w:p w14:paraId="4D27CE17" w14:textId="1C98A037" w:rsidR="008B1C6B" w:rsidRPr="00057E9F" w:rsidRDefault="008B1C6B" w:rsidP="008B1C6B">
            <w:pPr>
              <w:widowControl w:val="0"/>
              <w:ind w:firstLine="567"/>
              <w:jc w:val="both"/>
              <w:rPr>
                <w:b/>
                <w:color w:val="000000"/>
                <w:szCs w:val="24"/>
                <w:lang w:eastAsia="lt-LT"/>
              </w:rPr>
            </w:pPr>
            <w:r w:rsidRPr="00057E9F">
              <w:rPr>
                <w:b/>
                <w:color w:val="000000"/>
                <w:szCs w:val="24"/>
                <w:lang w:eastAsia="lt-LT"/>
              </w:rPr>
              <w:t>271,0</w:t>
            </w:r>
          </w:p>
        </w:tc>
        <w:tc>
          <w:tcPr>
            <w:tcW w:w="41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B1A1F0D" w14:textId="77777777" w:rsidR="008B1C6B" w:rsidRPr="00057E9F" w:rsidRDefault="008B1C6B" w:rsidP="008B1C6B">
            <w:pPr>
              <w:widowControl w:val="0"/>
              <w:ind w:firstLine="567"/>
              <w:jc w:val="both"/>
              <w:rPr>
                <w:color w:val="000000"/>
                <w:szCs w:val="24"/>
                <w:lang w:eastAsia="lt-LT"/>
              </w:rPr>
            </w:pPr>
          </w:p>
        </w:tc>
      </w:tr>
    </w:tbl>
    <w:p w14:paraId="3B359D8A" w14:textId="77777777" w:rsidR="00D23FE9" w:rsidRDefault="00D23FE9" w:rsidP="0085119C">
      <w:pPr>
        <w:widowControl w:val="0"/>
        <w:ind w:firstLine="567"/>
        <w:jc w:val="both"/>
        <w:rPr>
          <w:b/>
          <w:color w:val="000000"/>
          <w:szCs w:val="24"/>
          <w:lang w:eastAsia="lt-LT"/>
        </w:rPr>
      </w:pPr>
    </w:p>
    <w:p w14:paraId="12E99698" w14:textId="77777777" w:rsidR="00D23FE9" w:rsidRDefault="00D23FE9" w:rsidP="0085119C">
      <w:pPr>
        <w:widowControl w:val="0"/>
        <w:ind w:firstLine="567"/>
        <w:jc w:val="both"/>
        <w:rPr>
          <w:b/>
          <w:color w:val="000000"/>
          <w:szCs w:val="24"/>
          <w:lang w:eastAsia="lt-LT"/>
        </w:rPr>
      </w:pPr>
    </w:p>
    <w:p w14:paraId="2643086E" w14:textId="77777777" w:rsidR="00D23FE9" w:rsidRDefault="00D23FE9" w:rsidP="0085119C">
      <w:pPr>
        <w:widowControl w:val="0"/>
        <w:ind w:firstLine="567"/>
        <w:jc w:val="both"/>
        <w:rPr>
          <w:b/>
          <w:color w:val="000000"/>
          <w:szCs w:val="24"/>
          <w:lang w:eastAsia="lt-LT"/>
        </w:rPr>
      </w:pPr>
    </w:p>
    <w:p w14:paraId="74A73B2D" w14:textId="77777777" w:rsidR="00D23FE9" w:rsidRDefault="00D23FE9" w:rsidP="0085119C">
      <w:pPr>
        <w:widowControl w:val="0"/>
        <w:ind w:firstLine="567"/>
        <w:jc w:val="both"/>
        <w:rPr>
          <w:b/>
          <w:color w:val="000000"/>
          <w:szCs w:val="24"/>
          <w:lang w:eastAsia="lt-LT"/>
        </w:rPr>
      </w:pPr>
    </w:p>
    <w:p w14:paraId="7CB0C3EB" w14:textId="77777777" w:rsidR="0085119C" w:rsidRPr="00057E9F" w:rsidRDefault="0085119C" w:rsidP="0085119C">
      <w:pPr>
        <w:widowControl w:val="0"/>
        <w:ind w:firstLine="567"/>
        <w:jc w:val="both"/>
        <w:rPr>
          <w:color w:val="000000"/>
          <w:szCs w:val="24"/>
          <w:lang w:eastAsia="lt-LT"/>
        </w:rPr>
      </w:pPr>
      <w:r w:rsidRPr="00057E9F">
        <w:rPr>
          <w:b/>
          <w:color w:val="000000"/>
          <w:szCs w:val="24"/>
          <w:lang w:eastAsia="lt-LT"/>
        </w:rPr>
        <w:lastRenderedPageBreak/>
        <w:t>27 lentelė.</w:t>
      </w:r>
      <w:r w:rsidRPr="00057E9F">
        <w:rPr>
          <w:color w:val="000000"/>
          <w:szCs w:val="24"/>
          <w:lang w:eastAsia="lt-LT"/>
        </w:rPr>
        <w:t xml:space="preserve"> Didžiausias numatomas laikyti nepavojingųjų atliekų kiekis jų susidarymo vietoje iki surinkimo (S8)</w:t>
      </w:r>
    </w:p>
    <w:p w14:paraId="2458FDDE" w14:textId="77777777" w:rsidR="0085119C" w:rsidRPr="00057E9F" w:rsidRDefault="0085119C" w:rsidP="0085119C">
      <w:pPr>
        <w:widowControl w:val="0"/>
        <w:ind w:firstLine="567"/>
        <w:jc w:val="both"/>
        <w:rPr>
          <w:color w:val="000000"/>
          <w:szCs w:val="24"/>
          <w:lang w:eastAsia="lt-LT"/>
        </w:rPr>
      </w:pPr>
    </w:p>
    <w:p w14:paraId="2F0C5A12" w14:textId="2A7269B7" w:rsidR="0085119C" w:rsidRPr="00057E9F" w:rsidRDefault="0085119C" w:rsidP="0085119C">
      <w:pPr>
        <w:tabs>
          <w:tab w:val="left" w:leader="underscore" w:pos="8901"/>
        </w:tabs>
        <w:rPr>
          <w:sz w:val="22"/>
          <w:lang w:eastAsia="lt-LT"/>
        </w:rPr>
      </w:pPr>
      <w:r w:rsidRPr="00057E9F">
        <w:rPr>
          <w:sz w:val="22"/>
          <w:szCs w:val="24"/>
          <w:lang w:eastAsia="ar-SA"/>
        </w:rPr>
        <w:t xml:space="preserve">         UAB „Krisminda“ </w:t>
      </w:r>
      <w:r w:rsidRPr="00057E9F">
        <w:rPr>
          <w:sz w:val="22"/>
          <w:lang w:eastAsia="lt-LT"/>
        </w:rPr>
        <w:t>pavojingų ir nepavojingų atliekų surinkimo, laikymo ir apdorojimo punkto atveju lentelė nepildoma, nes neplanuojamos nepavojingosios atliekos laikyti jų susidarymo vietoje iki surinkimo veiklos kodu S8.</w:t>
      </w:r>
    </w:p>
    <w:p w14:paraId="615D6371" w14:textId="77777777" w:rsidR="00C95FE5" w:rsidRPr="00057E9F" w:rsidRDefault="00C95FE5" w:rsidP="0085119C">
      <w:pPr>
        <w:tabs>
          <w:tab w:val="left" w:leader="underscore" w:pos="8901"/>
        </w:tabs>
        <w:rPr>
          <w:sz w:val="22"/>
          <w:lang w:eastAsia="lt-LT"/>
        </w:rPr>
      </w:pPr>
    </w:p>
    <w:p w14:paraId="6F16F1BB" w14:textId="77777777" w:rsidR="00D23FE9" w:rsidRDefault="00D23FE9" w:rsidP="00C95FE5">
      <w:pPr>
        <w:widowControl w:val="0"/>
        <w:ind w:firstLine="567"/>
        <w:jc w:val="both"/>
        <w:rPr>
          <w:b/>
          <w:color w:val="000000"/>
          <w:szCs w:val="24"/>
          <w:lang w:eastAsia="lt-LT"/>
        </w:rPr>
      </w:pPr>
    </w:p>
    <w:p w14:paraId="6BB8C8B6" w14:textId="77777777" w:rsidR="00C95FE5" w:rsidRPr="00057E9F" w:rsidRDefault="00C95FE5" w:rsidP="00C95FE5">
      <w:pPr>
        <w:widowControl w:val="0"/>
        <w:ind w:firstLine="567"/>
        <w:jc w:val="both"/>
        <w:rPr>
          <w:b/>
          <w:color w:val="000000"/>
          <w:szCs w:val="24"/>
          <w:lang w:eastAsia="lt-LT"/>
        </w:rPr>
      </w:pPr>
      <w:r w:rsidRPr="00057E9F">
        <w:rPr>
          <w:b/>
          <w:color w:val="000000"/>
          <w:szCs w:val="24"/>
          <w:lang w:eastAsia="lt-LT"/>
        </w:rPr>
        <w:t>24.2. Pavojingosios atliekos</w:t>
      </w:r>
    </w:p>
    <w:p w14:paraId="2AF8E1BC" w14:textId="77777777" w:rsidR="00C95FE5" w:rsidRPr="00057E9F" w:rsidRDefault="00C95FE5" w:rsidP="00C95FE5">
      <w:pPr>
        <w:widowControl w:val="0"/>
        <w:ind w:firstLine="567"/>
        <w:jc w:val="both"/>
        <w:rPr>
          <w:color w:val="000000"/>
          <w:szCs w:val="24"/>
          <w:lang w:eastAsia="lt-LT"/>
        </w:rPr>
      </w:pPr>
    </w:p>
    <w:p w14:paraId="28F8A744" w14:textId="77777777" w:rsidR="00C95FE5" w:rsidRDefault="00C95FE5" w:rsidP="00C95FE5">
      <w:pPr>
        <w:widowControl w:val="0"/>
        <w:ind w:firstLine="567"/>
        <w:jc w:val="both"/>
        <w:rPr>
          <w:b/>
          <w:szCs w:val="24"/>
          <w:lang w:eastAsia="lt-LT"/>
        </w:rPr>
      </w:pPr>
      <w:r w:rsidRPr="00057E9F">
        <w:rPr>
          <w:b/>
          <w:color w:val="000000"/>
          <w:szCs w:val="24"/>
          <w:lang w:eastAsia="lt-LT"/>
        </w:rPr>
        <w:t xml:space="preserve">28 lentelė. Numatomos naudoti, </w:t>
      </w:r>
      <w:r w:rsidRPr="00057E9F">
        <w:rPr>
          <w:b/>
          <w:szCs w:val="24"/>
          <w:lang w:eastAsia="lt-LT"/>
        </w:rPr>
        <w:t>išskyrus numatomas laikyti ir paruošti naudoti, pavojingosios atliekos</w:t>
      </w:r>
    </w:p>
    <w:p w14:paraId="4E9617AC" w14:textId="77777777" w:rsidR="00D23FE9" w:rsidRPr="00057E9F" w:rsidRDefault="00D23FE9" w:rsidP="00C95FE5">
      <w:pPr>
        <w:widowControl w:val="0"/>
        <w:ind w:firstLine="567"/>
        <w:jc w:val="both"/>
        <w:rPr>
          <w:szCs w:val="24"/>
          <w:lang w:eastAsia="lt-LT"/>
        </w:rPr>
      </w:pPr>
    </w:p>
    <w:p w14:paraId="2A70D7DB" w14:textId="5F377206" w:rsidR="00C95FE5" w:rsidRPr="00057E9F" w:rsidRDefault="00C95FE5" w:rsidP="00C95FE5">
      <w:pPr>
        <w:widowControl w:val="0"/>
        <w:ind w:firstLine="567"/>
        <w:jc w:val="both"/>
        <w:rPr>
          <w:b/>
          <w:sz w:val="22"/>
          <w:u w:val="single"/>
          <w:lang w:eastAsia="lt-LT"/>
        </w:rPr>
      </w:pPr>
      <w:r w:rsidRPr="00057E9F">
        <w:rPr>
          <w:sz w:val="22"/>
          <w:szCs w:val="24"/>
          <w:u w:val="single"/>
          <w:lang w:eastAsia="lt-LT"/>
        </w:rPr>
        <w:t xml:space="preserve">Įrenginio pavadinimas </w:t>
      </w:r>
      <w:r w:rsidRPr="00057E9F">
        <w:rPr>
          <w:b/>
          <w:sz w:val="22"/>
          <w:szCs w:val="24"/>
          <w:u w:val="single"/>
          <w:lang w:eastAsia="ar-SA"/>
        </w:rPr>
        <w:t xml:space="preserve">UAB „Krisminda“ </w:t>
      </w:r>
      <w:r w:rsidRPr="00057E9F">
        <w:rPr>
          <w:b/>
          <w:sz w:val="22"/>
          <w:u w:val="single"/>
          <w:lang w:eastAsia="lt-LT"/>
        </w:rPr>
        <w:t>pavojingų ir nepavojingų atliekų surinkimo, laikymo ir apdorojimo punktas</w:t>
      </w:r>
    </w:p>
    <w:p w14:paraId="4E65BBE0" w14:textId="77777777" w:rsidR="00C95FE5" w:rsidRPr="00057E9F" w:rsidRDefault="00C95FE5" w:rsidP="00C95FE5">
      <w:pPr>
        <w:widowControl w:val="0"/>
        <w:ind w:firstLine="567"/>
        <w:jc w:val="both"/>
        <w:rPr>
          <w:szCs w:val="24"/>
          <w:lang w:eastAsia="lt-LT"/>
        </w:rPr>
      </w:pPr>
    </w:p>
    <w:tbl>
      <w:tblPr>
        <w:tblW w:w="14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4"/>
        <w:gridCol w:w="1308"/>
        <w:gridCol w:w="1493"/>
        <w:gridCol w:w="1710"/>
        <w:gridCol w:w="1980"/>
        <w:gridCol w:w="1890"/>
        <w:gridCol w:w="1530"/>
        <w:gridCol w:w="3510"/>
      </w:tblGrid>
      <w:tr w:rsidR="00C95FE5" w:rsidRPr="00057E9F" w14:paraId="04174664" w14:textId="77777777" w:rsidTr="00DE0BA4">
        <w:trPr>
          <w:cantSplit/>
        </w:trPr>
        <w:tc>
          <w:tcPr>
            <w:tcW w:w="1244"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615BE01" w14:textId="77777777" w:rsidR="00C95FE5" w:rsidRPr="00057E9F" w:rsidRDefault="00C95FE5" w:rsidP="008B2F5F">
            <w:pPr>
              <w:widowControl w:val="0"/>
              <w:jc w:val="center"/>
              <w:rPr>
                <w:sz w:val="22"/>
                <w:szCs w:val="24"/>
                <w:lang w:eastAsia="lt-LT"/>
              </w:rPr>
            </w:pPr>
            <w:r w:rsidRPr="00057E9F">
              <w:rPr>
                <w:sz w:val="22"/>
                <w:szCs w:val="24"/>
                <w:lang w:eastAsia="lt-LT"/>
              </w:rPr>
              <w:t>Pavojingųjų atliekų technologi-nio srauto žymėjimas</w:t>
            </w:r>
          </w:p>
        </w:tc>
        <w:tc>
          <w:tcPr>
            <w:tcW w:w="130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B271736" w14:textId="77777777" w:rsidR="00C95FE5" w:rsidRPr="00057E9F" w:rsidRDefault="00C95FE5" w:rsidP="008B2F5F">
            <w:pPr>
              <w:widowControl w:val="0"/>
              <w:jc w:val="center"/>
              <w:rPr>
                <w:sz w:val="22"/>
                <w:szCs w:val="24"/>
                <w:lang w:eastAsia="lt-LT"/>
              </w:rPr>
            </w:pPr>
            <w:r w:rsidRPr="00057E9F">
              <w:rPr>
                <w:sz w:val="22"/>
                <w:szCs w:val="24"/>
                <w:lang w:eastAsia="lt-LT"/>
              </w:rPr>
              <w:t>Pavojingųjų atliekų technologi-nio srauto pavadinimas</w:t>
            </w:r>
          </w:p>
        </w:tc>
        <w:tc>
          <w:tcPr>
            <w:tcW w:w="1493"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5B24D35" w14:textId="69017D2D" w:rsidR="00C95FE5" w:rsidRPr="00057E9F" w:rsidRDefault="00C95FE5" w:rsidP="008B2F5F">
            <w:pPr>
              <w:widowControl w:val="0"/>
              <w:jc w:val="center"/>
              <w:rPr>
                <w:sz w:val="22"/>
                <w:szCs w:val="24"/>
                <w:lang w:eastAsia="lt-LT"/>
              </w:rPr>
            </w:pPr>
            <w:r w:rsidRPr="00057E9F">
              <w:rPr>
                <w:sz w:val="22"/>
                <w:szCs w:val="24"/>
                <w:lang w:eastAsia="lt-LT"/>
              </w:rPr>
              <w:t>Atliekos kodas</w:t>
            </w: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1448B4E3" w14:textId="2CEDA9CB" w:rsidR="00C95FE5" w:rsidRPr="00057E9F" w:rsidRDefault="00C95FE5" w:rsidP="008B2F5F">
            <w:pPr>
              <w:widowControl w:val="0"/>
              <w:jc w:val="center"/>
              <w:rPr>
                <w:sz w:val="22"/>
                <w:szCs w:val="24"/>
                <w:lang w:eastAsia="lt-LT"/>
              </w:rPr>
            </w:pPr>
            <w:r w:rsidRPr="00057E9F">
              <w:rPr>
                <w:sz w:val="22"/>
                <w:szCs w:val="24"/>
                <w:lang w:eastAsia="lt-LT"/>
              </w:rPr>
              <w:t>Atliekos pavadinimas</w:t>
            </w:r>
          </w:p>
        </w:tc>
        <w:tc>
          <w:tcPr>
            <w:tcW w:w="198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5018A5" w14:textId="77777777" w:rsidR="00C95FE5" w:rsidRPr="00057E9F" w:rsidRDefault="00C95FE5" w:rsidP="008B2F5F">
            <w:pPr>
              <w:widowControl w:val="0"/>
              <w:jc w:val="center"/>
              <w:rPr>
                <w:sz w:val="22"/>
                <w:szCs w:val="24"/>
                <w:lang w:eastAsia="lt-LT"/>
              </w:rPr>
            </w:pPr>
            <w:r w:rsidRPr="00057E9F">
              <w:rPr>
                <w:sz w:val="22"/>
                <w:szCs w:val="24"/>
                <w:lang w:eastAsia="lt-LT"/>
              </w:rPr>
              <w:t>Patikslintas atliekos pavadinimas</w:t>
            </w:r>
          </w:p>
        </w:tc>
        <w:tc>
          <w:tcPr>
            <w:tcW w:w="3420"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FCE43EA" w14:textId="77777777" w:rsidR="00C95FE5" w:rsidRPr="00057E9F" w:rsidRDefault="00C95FE5" w:rsidP="008B2F5F">
            <w:pPr>
              <w:widowControl w:val="0"/>
              <w:jc w:val="center"/>
              <w:rPr>
                <w:sz w:val="22"/>
                <w:szCs w:val="24"/>
                <w:lang w:eastAsia="lt-LT"/>
              </w:rPr>
            </w:pPr>
            <w:r w:rsidRPr="00057E9F">
              <w:rPr>
                <w:sz w:val="22"/>
                <w:szCs w:val="24"/>
                <w:lang w:eastAsia="lt-LT"/>
              </w:rPr>
              <w:t>Atliekų naudojimas</w:t>
            </w:r>
          </w:p>
        </w:tc>
        <w:tc>
          <w:tcPr>
            <w:tcW w:w="3510" w:type="dxa"/>
            <w:vMerge w:val="restart"/>
            <w:tcBorders>
              <w:top w:val="single" w:sz="4" w:space="0" w:color="auto"/>
              <w:left w:val="single" w:sz="4" w:space="0" w:color="auto"/>
              <w:right w:val="single" w:sz="4" w:space="0" w:color="auto"/>
            </w:tcBorders>
          </w:tcPr>
          <w:p w14:paraId="371036E8" w14:textId="77777777" w:rsidR="00C95FE5" w:rsidRPr="00057E9F" w:rsidRDefault="00C95FE5" w:rsidP="008B2F5F">
            <w:pPr>
              <w:widowControl w:val="0"/>
              <w:suppressAutoHyphens/>
              <w:jc w:val="center"/>
              <w:rPr>
                <w:sz w:val="22"/>
                <w:szCs w:val="24"/>
                <w:lang w:eastAsia="lt-LT"/>
              </w:rPr>
            </w:pPr>
            <w:r w:rsidRPr="00057E9F">
              <w:rPr>
                <w:sz w:val="22"/>
                <w:szCs w:val="24"/>
                <w:lang w:eastAsia="lt-LT"/>
              </w:rPr>
              <w:t>Planuojamas tolimesnis atliekų apdorojimas</w:t>
            </w:r>
          </w:p>
        </w:tc>
      </w:tr>
      <w:tr w:rsidR="00C95FE5" w:rsidRPr="00057E9F" w14:paraId="36ABA54C" w14:textId="77777777" w:rsidTr="00DE0BA4">
        <w:trPr>
          <w:cantSplit/>
          <w:trHeight w:val="855"/>
        </w:trPr>
        <w:tc>
          <w:tcPr>
            <w:tcW w:w="1244" w:type="dxa"/>
            <w:vMerge/>
            <w:tcBorders>
              <w:top w:val="single" w:sz="4" w:space="0" w:color="auto"/>
              <w:left w:val="single" w:sz="4" w:space="0" w:color="auto"/>
              <w:bottom w:val="single" w:sz="4" w:space="0" w:color="auto"/>
              <w:right w:val="single" w:sz="4" w:space="0" w:color="auto"/>
            </w:tcBorders>
            <w:vAlign w:val="center"/>
            <w:hideMark/>
          </w:tcPr>
          <w:p w14:paraId="0BF41138" w14:textId="77777777" w:rsidR="00C95FE5" w:rsidRPr="00057E9F" w:rsidRDefault="00C95FE5" w:rsidP="00867039">
            <w:pPr>
              <w:widowControl w:val="0"/>
              <w:ind w:firstLine="567"/>
              <w:jc w:val="both"/>
              <w:rPr>
                <w:szCs w:val="24"/>
                <w:lang w:eastAsia="lt-LT"/>
              </w:rPr>
            </w:pPr>
          </w:p>
        </w:tc>
        <w:tc>
          <w:tcPr>
            <w:tcW w:w="1308" w:type="dxa"/>
            <w:vMerge/>
            <w:tcBorders>
              <w:top w:val="single" w:sz="4" w:space="0" w:color="auto"/>
              <w:left w:val="single" w:sz="4" w:space="0" w:color="auto"/>
              <w:bottom w:val="single" w:sz="4" w:space="0" w:color="auto"/>
              <w:right w:val="single" w:sz="4" w:space="0" w:color="auto"/>
            </w:tcBorders>
            <w:vAlign w:val="center"/>
            <w:hideMark/>
          </w:tcPr>
          <w:p w14:paraId="2D454F3C" w14:textId="77777777" w:rsidR="00C95FE5" w:rsidRPr="00057E9F" w:rsidRDefault="00C95FE5" w:rsidP="00867039">
            <w:pPr>
              <w:widowControl w:val="0"/>
              <w:ind w:firstLine="567"/>
              <w:jc w:val="both"/>
              <w:rPr>
                <w:szCs w:val="24"/>
                <w:lang w:eastAsia="lt-LT"/>
              </w:rPr>
            </w:pPr>
          </w:p>
        </w:tc>
        <w:tc>
          <w:tcPr>
            <w:tcW w:w="1493" w:type="dxa"/>
            <w:vMerge/>
            <w:tcBorders>
              <w:top w:val="single" w:sz="4" w:space="0" w:color="auto"/>
              <w:left w:val="single" w:sz="4" w:space="0" w:color="auto"/>
              <w:bottom w:val="single" w:sz="4" w:space="0" w:color="auto"/>
              <w:right w:val="single" w:sz="4" w:space="0" w:color="auto"/>
            </w:tcBorders>
            <w:vAlign w:val="center"/>
            <w:hideMark/>
          </w:tcPr>
          <w:p w14:paraId="56FD8BFC" w14:textId="77777777" w:rsidR="00C95FE5" w:rsidRPr="00057E9F" w:rsidRDefault="00C95FE5" w:rsidP="00867039">
            <w:pPr>
              <w:widowControl w:val="0"/>
              <w:ind w:firstLine="567"/>
              <w:jc w:val="both"/>
              <w:rPr>
                <w:szCs w:val="24"/>
                <w:lang w:eastAsia="lt-LT"/>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7F01E8F" w14:textId="77777777" w:rsidR="00C95FE5" w:rsidRPr="00057E9F" w:rsidRDefault="00C95FE5" w:rsidP="00867039">
            <w:pPr>
              <w:widowControl w:val="0"/>
              <w:ind w:firstLine="567"/>
              <w:jc w:val="both"/>
              <w:rPr>
                <w:szCs w:val="24"/>
                <w:lang w:eastAsia="lt-LT"/>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14:paraId="31D12FE3" w14:textId="77777777" w:rsidR="00C95FE5" w:rsidRPr="00057E9F" w:rsidRDefault="00C95FE5" w:rsidP="00867039">
            <w:pPr>
              <w:widowControl w:val="0"/>
              <w:ind w:firstLine="567"/>
              <w:jc w:val="both"/>
              <w:rPr>
                <w:szCs w:val="24"/>
                <w:lang w:eastAsia="lt-LT"/>
              </w:rPr>
            </w:pPr>
          </w:p>
        </w:tc>
        <w:tc>
          <w:tcPr>
            <w:tcW w:w="18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D49376B" w14:textId="262F0926" w:rsidR="00C95FE5" w:rsidRPr="00057E9F" w:rsidRDefault="00C95FE5" w:rsidP="002B71BF">
            <w:pPr>
              <w:widowControl w:val="0"/>
              <w:jc w:val="center"/>
              <w:rPr>
                <w:sz w:val="22"/>
                <w:szCs w:val="24"/>
                <w:lang w:eastAsia="lt-LT"/>
              </w:rPr>
            </w:pPr>
            <w:r w:rsidRPr="00057E9F">
              <w:rPr>
                <w:sz w:val="22"/>
                <w:szCs w:val="24"/>
                <w:lang w:eastAsia="lt-LT"/>
              </w:rPr>
              <w:t>Atliekos naudojimo veiklos kodas</w:t>
            </w:r>
            <w:r w:rsidR="002B71BF" w:rsidRPr="00057E9F">
              <w:rPr>
                <w:sz w:val="22"/>
                <w:szCs w:val="24"/>
                <w:lang w:eastAsia="lt-LT"/>
              </w:rPr>
              <w:t xml:space="preserve"> </w:t>
            </w:r>
            <w:r w:rsidRPr="00057E9F">
              <w:rPr>
                <w:sz w:val="22"/>
                <w:szCs w:val="24"/>
                <w:lang w:eastAsia="lt-LT"/>
              </w:rPr>
              <w:t>(R1–R11)</w:t>
            </w:r>
          </w:p>
        </w:tc>
        <w:tc>
          <w:tcPr>
            <w:tcW w:w="15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CDFB639" w14:textId="682E727D" w:rsidR="00C95FE5" w:rsidRPr="00057E9F" w:rsidRDefault="00C95FE5" w:rsidP="008B2F5F">
            <w:pPr>
              <w:widowControl w:val="0"/>
              <w:jc w:val="center"/>
              <w:rPr>
                <w:sz w:val="22"/>
                <w:szCs w:val="24"/>
                <w:lang w:eastAsia="lt-LT"/>
              </w:rPr>
            </w:pPr>
            <w:r w:rsidRPr="00057E9F">
              <w:rPr>
                <w:sz w:val="22"/>
                <w:szCs w:val="24"/>
                <w:lang w:eastAsia="lt-LT"/>
              </w:rPr>
              <w:t>Projektinis įrenginio pajėgumas, t/m</w:t>
            </w:r>
          </w:p>
          <w:p w14:paraId="3D5E84F2" w14:textId="77777777" w:rsidR="00C95FE5" w:rsidRPr="00057E9F" w:rsidRDefault="00C95FE5" w:rsidP="008B2F5F">
            <w:pPr>
              <w:widowControl w:val="0"/>
              <w:ind w:firstLine="567"/>
              <w:jc w:val="center"/>
              <w:rPr>
                <w:sz w:val="22"/>
                <w:szCs w:val="24"/>
                <w:lang w:eastAsia="lt-LT"/>
              </w:rPr>
            </w:pPr>
          </w:p>
        </w:tc>
        <w:tc>
          <w:tcPr>
            <w:tcW w:w="3510" w:type="dxa"/>
            <w:vMerge/>
            <w:tcBorders>
              <w:left w:val="single" w:sz="4" w:space="0" w:color="auto"/>
              <w:bottom w:val="single" w:sz="4" w:space="0" w:color="auto"/>
              <w:right w:val="single" w:sz="4" w:space="0" w:color="auto"/>
            </w:tcBorders>
            <w:hideMark/>
          </w:tcPr>
          <w:p w14:paraId="6E1F0264" w14:textId="77777777" w:rsidR="00C95FE5" w:rsidRPr="00057E9F" w:rsidRDefault="00C95FE5" w:rsidP="00867039">
            <w:pPr>
              <w:widowControl w:val="0"/>
              <w:rPr>
                <w:szCs w:val="24"/>
                <w:lang w:eastAsia="lt-LT"/>
              </w:rPr>
            </w:pPr>
          </w:p>
        </w:tc>
      </w:tr>
      <w:tr w:rsidR="00C95FE5" w:rsidRPr="00057E9F" w14:paraId="3B154568" w14:textId="77777777" w:rsidTr="00DE0BA4">
        <w:trPr>
          <w:cantSplit/>
          <w:trHeight w:val="243"/>
        </w:trPr>
        <w:tc>
          <w:tcPr>
            <w:tcW w:w="12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F12EE5" w14:textId="77777777" w:rsidR="00C95FE5" w:rsidRPr="00057E9F" w:rsidRDefault="00C95FE5" w:rsidP="00867039">
            <w:pPr>
              <w:widowControl w:val="0"/>
              <w:jc w:val="center"/>
              <w:rPr>
                <w:szCs w:val="24"/>
                <w:lang w:eastAsia="lt-LT"/>
              </w:rPr>
            </w:pPr>
            <w:r w:rsidRPr="00057E9F">
              <w:rPr>
                <w:szCs w:val="24"/>
                <w:lang w:eastAsia="lt-LT"/>
              </w:rPr>
              <w:t>1</w:t>
            </w:r>
          </w:p>
        </w:tc>
        <w:tc>
          <w:tcPr>
            <w:tcW w:w="13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CA102AC" w14:textId="77777777" w:rsidR="00C95FE5" w:rsidRPr="00057E9F" w:rsidRDefault="00C95FE5" w:rsidP="00867039">
            <w:pPr>
              <w:widowControl w:val="0"/>
              <w:jc w:val="center"/>
              <w:rPr>
                <w:szCs w:val="24"/>
                <w:lang w:eastAsia="lt-LT"/>
              </w:rPr>
            </w:pPr>
            <w:r w:rsidRPr="00057E9F">
              <w:rPr>
                <w:szCs w:val="24"/>
                <w:lang w:eastAsia="lt-LT"/>
              </w:rPr>
              <w:t>2</w:t>
            </w:r>
          </w:p>
        </w:tc>
        <w:tc>
          <w:tcPr>
            <w:tcW w:w="14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7F06782" w14:textId="77777777" w:rsidR="00C95FE5" w:rsidRPr="00057E9F" w:rsidRDefault="00C95FE5" w:rsidP="00867039">
            <w:pPr>
              <w:widowControl w:val="0"/>
              <w:jc w:val="center"/>
              <w:rPr>
                <w:szCs w:val="24"/>
                <w:lang w:eastAsia="lt-LT"/>
              </w:rPr>
            </w:pPr>
            <w:r w:rsidRPr="00057E9F">
              <w:rPr>
                <w:szCs w:val="24"/>
                <w:lang w:eastAsia="lt-LT"/>
              </w:rPr>
              <w:t>3</w:t>
            </w:r>
          </w:p>
        </w:tc>
        <w:tc>
          <w:tcPr>
            <w:tcW w:w="1710" w:type="dxa"/>
            <w:tcBorders>
              <w:top w:val="single" w:sz="4" w:space="0" w:color="auto"/>
              <w:left w:val="single" w:sz="4" w:space="0" w:color="auto"/>
              <w:bottom w:val="single" w:sz="4" w:space="0" w:color="auto"/>
              <w:right w:val="single" w:sz="4" w:space="0" w:color="auto"/>
            </w:tcBorders>
            <w:hideMark/>
          </w:tcPr>
          <w:p w14:paraId="3CBFDD10" w14:textId="77777777" w:rsidR="00C95FE5" w:rsidRPr="00057E9F" w:rsidRDefault="00C95FE5" w:rsidP="00867039">
            <w:pPr>
              <w:widowControl w:val="0"/>
              <w:jc w:val="center"/>
              <w:rPr>
                <w:szCs w:val="24"/>
                <w:lang w:eastAsia="lt-LT"/>
              </w:rPr>
            </w:pPr>
            <w:r w:rsidRPr="00057E9F">
              <w:rPr>
                <w:szCs w:val="24"/>
                <w:lang w:eastAsia="lt-LT"/>
              </w:rPr>
              <w:t>4</w:t>
            </w:r>
          </w:p>
        </w:tc>
        <w:tc>
          <w:tcPr>
            <w:tcW w:w="19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7908BCD" w14:textId="77777777" w:rsidR="00C95FE5" w:rsidRPr="00057E9F" w:rsidRDefault="00C95FE5" w:rsidP="00867039">
            <w:pPr>
              <w:widowControl w:val="0"/>
              <w:jc w:val="center"/>
              <w:rPr>
                <w:szCs w:val="24"/>
                <w:lang w:eastAsia="lt-LT"/>
              </w:rPr>
            </w:pPr>
            <w:r w:rsidRPr="00057E9F">
              <w:rPr>
                <w:szCs w:val="24"/>
                <w:lang w:eastAsia="lt-LT"/>
              </w:rPr>
              <w:t>5</w:t>
            </w:r>
          </w:p>
        </w:tc>
        <w:tc>
          <w:tcPr>
            <w:tcW w:w="18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4FFAE8" w14:textId="77777777" w:rsidR="00C95FE5" w:rsidRPr="00057E9F" w:rsidRDefault="00C95FE5" w:rsidP="00867039">
            <w:pPr>
              <w:widowControl w:val="0"/>
              <w:jc w:val="center"/>
              <w:rPr>
                <w:szCs w:val="24"/>
                <w:lang w:eastAsia="lt-LT"/>
              </w:rPr>
            </w:pPr>
            <w:r w:rsidRPr="00057E9F">
              <w:rPr>
                <w:szCs w:val="24"/>
                <w:lang w:eastAsia="lt-LT"/>
              </w:rPr>
              <w:t>6</w:t>
            </w:r>
          </w:p>
        </w:tc>
        <w:tc>
          <w:tcPr>
            <w:tcW w:w="15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A598267" w14:textId="77777777" w:rsidR="00C95FE5" w:rsidRPr="00057E9F" w:rsidRDefault="00C95FE5" w:rsidP="00867039">
            <w:pPr>
              <w:widowControl w:val="0"/>
              <w:jc w:val="center"/>
              <w:rPr>
                <w:szCs w:val="24"/>
                <w:lang w:eastAsia="lt-LT"/>
              </w:rPr>
            </w:pPr>
            <w:r w:rsidRPr="00057E9F">
              <w:rPr>
                <w:szCs w:val="24"/>
                <w:lang w:eastAsia="lt-LT"/>
              </w:rPr>
              <w:t>7</w:t>
            </w:r>
          </w:p>
        </w:tc>
        <w:tc>
          <w:tcPr>
            <w:tcW w:w="3510" w:type="dxa"/>
            <w:tcBorders>
              <w:top w:val="single" w:sz="4" w:space="0" w:color="auto"/>
              <w:left w:val="single" w:sz="4" w:space="0" w:color="auto"/>
              <w:bottom w:val="single" w:sz="4" w:space="0" w:color="auto"/>
              <w:right w:val="single" w:sz="4" w:space="0" w:color="auto"/>
            </w:tcBorders>
            <w:hideMark/>
          </w:tcPr>
          <w:p w14:paraId="06EC8775" w14:textId="77777777" w:rsidR="00C95FE5" w:rsidRPr="00057E9F" w:rsidRDefault="00C95FE5" w:rsidP="00867039">
            <w:pPr>
              <w:widowControl w:val="0"/>
              <w:jc w:val="center"/>
              <w:rPr>
                <w:szCs w:val="24"/>
                <w:lang w:eastAsia="lt-LT"/>
              </w:rPr>
            </w:pPr>
            <w:r w:rsidRPr="00057E9F">
              <w:rPr>
                <w:szCs w:val="24"/>
                <w:lang w:eastAsia="lt-LT"/>
              </w:rPr>
              <w:t>8</w:t>
            </w:r>
          </w:p>
        </w:tc>
      </w:tr>
      <w:tr w:rsidR="00D36D85" w:rsidRPr="00057E9F" w14:paraId="64A83F40" w14:textId="77777777" w:rsidTr="00DE0BA4">
        <w:trPr>
          <w:cantSplit/>
          <w:trHeight w:val="243"/>
        </w:trPr>
        <w:tc>
          <w:tcPr>
            <w:tcW w:w="12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A147F92" w14:textId="5BAFC01A" w:rsidR="008B2F5F" w:rsidRPr="00057E9F" w:rsidRDefault="008B2F5F" w:rsidP="008B2F5F">
            <w:pPr>
              <w:widowControl w:val="0"/>
              <w:jc w:val="center"/>
              <w:rPr>
                <w:sz w:val="20"/>
                <w:szCs w:val="24"/>
                <w:lang w:eastAsia="lt-LT"/>
              </w:rPr>
            </w:pPr>
            <w:r w:rsidRPr="00057E9F">
              <w:rPr>
                <w:sz w:val="20"/>
                <w:szCs w:val="24"/>
                <w:lang w:eastAsia="lt-LT"/>
              </w:rPr>
              <w:t>TS-</w:t>
            </w:r>
            <w:r w:rsidR="00D36D85" w:rsidRPr="00057E9F">
              <w:rPr>
                <w:sz w:val="20"/>
                <w:szCs w:val="24"/>
                <w:lang w:eastAsia="lt-LT"/>
              </w:rPr>
              <w:t>0</w:t>
            </w:r>
            <w:r w:rsidRPr="00057E9F">
              <w:rPr>
                <w:sz w:val="20"/>
                <w:szCs w:val="24"/>
                <w:lang w:eastAsia="lt-LT"/>
              </w:rPr>
              <w:t>6</w:t>
            </w:r>
          </w:p>
        </w:tc>
        <w:tc>
          <w:tcPr>
            <w:tcW w:w="13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F6EE73F" w14:textId="10ED595A" w:rsidR="008B2F5F" w:rsidRPr="00057E9F" w:rsidRDefault="008B2F5F" w:rsidP="007358A0">
            <w:pPr>
              <w:widowControl w:val="0"/>
              <w:rPr>
                <w:sz w:val="20"/>
                <w:szCs w:val="24"/>
                <w:lang w:eastAsia="lt-LT"/>
              </w:rPr>
            </w:pPr>
            <w:r w:rsidRPr="00057E9F">
              <w:rPr>
                <w:sz w:val="20"/>
                <w:szCs w:val="24"/>
                <w:lang w:eastAsia="lt-LT"/>
              </w:rPr>
              <w:t>B</w:t>
            </w:r>
            <w:r w:rsidR="00D36D85" w:rsidRPr="00057E9F">
              <w:rPr>
                <w:sz w:val="20"/>
                <w:szCs w:val="24"/>
                <w:lang w:eastAsia="lt-LT"/>
              </w:rPr>
              <w:t>aterijų ir akumuliatorių atliekos</w:t>
            </w:r>
          </w:p>
        </w:tc>
        <w:tc>
          <w:tcPr>
            <w:tcW w:w="14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CAA223F" w14:textId="211BACD5" w:rsidR="008B2F5F" w:rsidRPr="00057E9F" w:rsidRDefault="008B2F5F" w:rsidP="008B2F5F">
            <w:pPr>
              <w:widowControl w:val="0"/>
              <w:jc w:val="center"/>
              <w:rPr>
                <w:szCs w:val="24"/>
                <w:lang w:eastAsia="lt-LT"/>
              </w:rPr>
            </w:pPr>
            <w:r w:rsidRPr="00057E9F">
              <w:rPr>
                <w:sz w:val="20"/>
                <w:lang w:eastAsia="lt-LT"/>
              </w:rPr>
              <w:t>16 06 01*</w:t>
            </w:r>
          </w:p>
        </w:tc>
        <w:tc>
          <w:tcPr>
            <w:tcW w:w="1710" w:type="dxa"/>
            <w:tcBorders>
              <w:top w:val="single" w:sz="4" w:space="0" w:color="auto"/>
              <w:left w:val="single" w:sz="4" w:space="0" w:color="auto"/>
              <w:bottom w:val="single" w:sz="4" w:space="0" w:color="auto"/>
              <w:right w:val="single" w:sz="4" w:space="0" w:color="auto"/>
            </w:tcBorders>
            <w:vAlign w:val="center"/>
          </w:tcPr>
          <w:p w14:paraId="45F093DE" w14:textId="3DC23B13" w:rsidR="008B2F5F" w:rsidRPr="00057E9F" w:rsidRDefault="008B2F5F" w:rsidP="008B2F5F">
            <w:pPr>
              <w:widowControl w:val="0"/>
              <w:jc w:val="both"/>
              <w:rPr>
                <w:szCs w:val="24"/>
                <w:lang w:eastAsia="lt-LT"/>
              </w:rPr>
            </w:pPr>
            <w:r w:rsidRPr="00057E9F">
              <w:rPr>
                <w:sz w:val="18"/>
                <w:lang w:eastAsia="lt-LT"/>
              </w:rPr>
              <w:t>Švino akumuliatoriai</w:t>
            </w:r>
          </w:p>
        </w:tc>
        <w:tc>
          <w:tcPr>
            <w:tcW w:w="19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9658257" w14:textId="5F611D9E" w:rsidR="008B2F5F" w:rsidRPr="00057E9F" w:rsidRDefault="008B2F5F" w:rsidP="00D36D85">
            <w:pPr>
              <w:widowControl w:val="0"/>
              <w:rPr>
                <w:szCs w:val="24"/>
                <w:lang w:eastAsia="lt-LT"/>
              </w:rPr>
            </w:pPr>
            <w:r w:rsidRPr="00057E9F">
              <w:rPr>
                <w:sz w:val="18"/>
                <w:lang w:eastAsia="lt-LT"/>
              </w:rPr>
              <w:t>Švino akumuliatorių atliekos</w:t>
            </w:r>
          </w:p>
        </w:tc>
        <w:tc>
          <w:tcPr>
            <w:tcW w:w="18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6462384" w14:textId="17A41929" w:rsidR="008B2F5F" w:rsidRPr="00057E9F" w:rsidRDefault="008B2F5F" w:rsidP="008B2F5F">
            <w:pPr>
              <w:pStyle w:val="nuo"/>
              <w:widowControl/>
              <w:snapToGrid w:val="0"/>
              <w:rPr>
                <w:rFonts w:ascii="Times New Roman" w:hAnsi="Times New Roman"/>
                <w:bCs/>
                <w:sz w:val="18"/>
                <w:szCs w:val="18"/>
              </w:rPr>
            </w:pPr>
            <w:r w:rsidRPr="00057E9F">
              <w:rPr>
                <w:rFonts w:ascii="Times New Roman" w:hAnsi="Times New Roman"/>
                <w:bCs/>
                <w:sz w:val="18"/>
                <w:szCs w:val="18"/>
              </w:rPr>
              <w:t>R4-Metalų ir metalų junginių perdirbimas ir (arba) atnaujinimas</w:t>
            </w:r>
          </w:p>
        </w:tc>
        <w:tc>
          <w:tcPr>
            <w:tcW w:w="15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BCD459C" w14:textId="3E04B548" w:rsidR="008B2F5F" w:rsidRPr="00057E9F" w:rsidRDefault="008B2F5F" w:rsidP="008B2F5F">
            <w:pPr>
              <w:widowControl w:val="0"/>
              <w:ind w:firstLine="567"/>
              <w:rPr>
                <w:szCs w:val="24"/>
                <w:lang w:eastAsia="lt-LT"/>
              </w:rPr>
            </w:pPr>
            <w:r w:rsidRPr="00057E9F">
              <w:rPr>
                <w:szCs w:val="24"/>
                <w:lang w:eastAsia="lt-LT"/>
              </w:rPr>
              <w:t>6000</w:t>
            </w:r>
          </w:p>
        </w:tc>
        <w:tc>
          <w:tcPr>
            <w:tcW w:w="3510" w:type="dxa"/>
            <w:tcBorders>
              <w:top w:val="single" w:sz="4" w:space="0" w:color="auto"/>
              <w:left w:val="single" w:sz="4" w:space="0" w:color="auto"/>
              <w:bottom w:val="single" w:sz="4" w:space="0" w:color="auto"/>
              <w:right w:val="single" w:sz="4" w:space="0" w:color="auto"/>
            </w:tcBorders>
            <w:vAlign w:val="center"/>
          </w:tcPr>
          <w:p w14:paraId="4EB8672F" w14:textId="77777777" w:rsidR="00D36D85" w:rsidRPr="00057E9F" w:rsidRDefault="00D36D85" w:rsidP="002B71BF">
            <w:pPr>
              <w:widowControl w:val="0"/>
              <w:rPr>
                <w:rStyle w:val="fontstyle01"/>
                <w:sz w:val="18"/>
              </w:rPr>
            </w:pPr>
            <w:r w:rsidRPr="00057E9F">
              <w:rPr>
                <w:color w:val="000000"/>
                <w:sz w:val="18"/>
                <w:szCs w:val="24"/>
                <w:lang w:eastAsia="lt-LT"/>
              </w:rPr>
              <w:t>R3-</w:t>
            </w:r>
            <w:r w:rsidRPr="00057E9F">
              <w:rPr>
                <w:rStyle w:val="fontstyle01"/>
                <w:sz w:val="18"/>
              </w:rPr>
              <w:t>Organinių medžiagų,</w:t>
            </w:r>
            <w:r w:rsidRPr="00057E9F">
              <w:rPr>
                <w:b/>
                <w:bCs/>
                <w:color w:val="000000"/>
                <w:sz w:val="16"/>
                <w:szCs w:val="22"/>
              </w:rPr>
              <w:br/>
            </w:r>
            <w:r w:rsidRPr="00057E9F">
              <w:rPr>
                <w:rStyle w:val="fontstyle01"/>
                <w:sz w:val="18"/>
              </w:rPr>
              <w:t>nenaudojamų kaip tirpikliai,</w:t>
            </w:r>
            <w:r w:rsidRPr="00057E9F">
              <w:rPr>
                <w:b/>
                <w:bCs/>
                <w:color w:val="000000"/>
                <w:sz w:val="16"/>
                <w:szCs w:val="22"/>
              </w:rPr>
              <w:br/>
            </w:r>
            <w:r w:rsidRPr="00057E9F">
              <w:rPr>
                <w:rStyle w:val="fontstyle01"/>
                <w:sz w:val="18"/>
              </w:rPr>
              <w:t>perdirbimas ir (arba)</w:t>
            </w:r>
            <w:r w:rsidRPr="00057E9F">
              <w:rPr>
                <w:b/>
                <w:bCs/>
                <w:color w:val="000000"/>
                <w:sz w:val="16"/>
                <w:szCs w:val="22"/>
              </w:rPr>
              <w:br/>
            </w:r>
            <w:r w:rsidRPr="00057E9F">
              <w:rPr>
                <w:rStyle w:val="fontstyle01"/>
                <w:sz w:val="18"/>
              </w:rPr>
              <w:t>atnaujinimas (įskaitant</w:t>
            </w:r>
            <w:r w:rsidRPr="00057E9F">
              <w:rPr>
                <w:b/>
                <w:bCs/>
                <w:color w:val="000000"/>
                <w:sz w:val="16"/>
                <w:szCs w:val="22"/>
              </w:rPr>
              <w:br/>
            </w:r>
            <w:r w:rsidRPr="00057E9F">
              <w:rPr>
                <w:rStyle w:val="fontstyle01"/>
                <w:sz w:val="18"/>
              </w:rPr>
              <w:t>kompostavimą ir kitus</w:t>
            </w:r>
            <w:r w:rsidRPr="00057E9F">
              <w:rPr>
                <w:b/>
                <w:bCs/>
                <w:color w:val="000000"/>
                <w:sz w:val="16"/>
                <w:szCs w:val="22"/>
              </w:rPr>
              <w:br/>
            </w:r>
            <w:r w:rsidRPr="00057E9F">
              <w:rPr>
                <w:rStyle w:val="fontstyle01"/>
                <w:sz w:val="18"/>
              </w:rPr>
              <w:t>biologinio pakeitimo procesus)</w:t>
            </w:r>
          </w:p>
          <w:p w14:paraId="135B5862" w14:textId="77777777" w:rsidR="00D36D85" w:rsidRPr="00057E9F" w:rsidRDefault="00D36D85" w:rsidP="002B71BF">
            <w:pPr>
              <w:pStyle w:val="nuo"/>
              <w:widowControl/>
              <w:snapToGrid w:val="0"/>
              <w:rPr>
                <w:rFonts w:ascii="Times New Roman" w:hAnsi="Times New Roman"/>
                <w:bCs/>
                <w:sz w:val="18"/>
                <w:szCs w:val="18"/>
              </w:rPr>
            </w:pPr>
            <w:r w:rsidRPr="00057E9F">
              <w:rPr>
                <w:rFonts w:ascii="Times New Roman" w:hAnsi="Times New Roman"/>
                <w:bCs/>
                <w:sz w:val="18"/>
                <w:szCs w:val="18"/>
              </w:rPr>
              <w:t>R4-Metalų ir metalų junginių perdirbimas ir (arba) atnaujinimas</w:t>
            </w:r>
          </w:p>
          <w:p w14:paraId="545EFAD1" w14:textId="1BE27289" w:rsidR="00D36D85" w:rsidRPr="00057E9F" w:rsidRDefault="00D36D85" w:rsidP="002B71BF">
            <w:pPr>
              <w:pStyle w:val="nuo"/>
              <w:widowControl/>
              <w:snapToGrid w:val="0"/>
              <w:rPr>
                <w:rFonts w:ascii="Times New Roman" w:hAnsi="Times New Roman"/>
                <w:bCs/>
                <w:sz w:val="18"/>
                <w:szCs w:val="18"/>
              </w:rPr>
            </w:pPr>
            <w:r w:rsidRPr="00057E9F">
              <w:rPr>
                <w:rFonts w:ascii="Times New Roman" w:hAnsi="Times New Roman"/>
                <w:bCs/>
                <w:sz w:val="18"/>
                <w:szCs w:val="18"/>
              </w:rPr>
              <w:t>R6-Rūgščių arba bazių regeneracija</w:t>
            </w:r>
          </w:p>
          <w:p w14:paraId="325A6711" w14:textId="77777777" w:rsidR="00D36D85" w:rsidRPr="00057E9F" w:rsidRDefault="00D36D85" w:rsidP="002B71BF">
            <w:pPr>
              <w:pStyle w:val="nuo"/>
              <w:widowControl/>
              <w:snapToGrid w:val="0"/>
              <w:rPr>
                <w:rFonts w:ascii="Times New Roman" w:hAnsi="Times New Roman"/>
                <w:bCs/>
                <w:sz w:val="18"/>
                <w:szCs w:val="18"/>
              </w:rPr>
            </w:pPr>
            <w:r w:rsidRPr="00057E9F">
              <w:rPr>
                <w:rFonts w:ascii="Times New Roman" w:hAnsi="Times New Roman"/>
                <w:bCs/>
                <w:sz w:val="18"/>
                <w:szCs w:val="18"/>
              </w:rPr>
              <w:t>R10</w:t>
            </w:r>
            <w:r w:rsidRPr="00057E9F">
              <w:rPr>
                <w:rFonts w:ascii="Times New Roman" w:hAnsi="Times New Roman"/>
                <w:bCs/>
                <w:sz w:val="18"/>
                <w:szCs w:val="18"/>
                <w:vertAlign w:val="superscript"/>
              </w:rPr>
              <w:t>1</w:t>
            </w:r>
            <w:r w:rsidRPr="00057E9F">
              <w:rPr>
                <w:rFonts w:ascii="Times New Roman" w:hAnsi="Times New Roman"/>
                <w:bCs/>
                <w:sz w:val="18"/>
                <w:szCs w:val="18"/>
              </w:rPr>
              <w:t>-paruošimas naudoti pakartotinai</w:t>
            </w:r>
          </w:p>
          <w:p w14:paraId="171D994F" w14:textId="77777777" w:rsidR="008B2F5F" w:rsidRPr="00057E9F" w:rsidRDefault="00D36D85" w:rsidP="002B71BF">
            <w:pPr>
              <w:framePr w:hSpace="180" w:wrap="around" w:vAnchor="text" w:hAnchor="text" w:y="1"/>
              <w:widowControl w:val="0"/>
              <w:suppressOverlap/>
              <w:rPr>
                <w:rStyle w:val="fontstyle01"/>
                <w:sz w:val="18"/>
              </w:rPr>
            </w:pPr>
            <w:r w:rsidRPr="00057E9F">
              <w:rPr>
                <w:bCs/>
                <w:sz w:val="18"/>
              </w:rPr>
              <w:t>R11-</w:t>
            </w:r>
            <w:r w:rsidRPr="00057E9F">
              <w:rPr>
                <w:rStyle w:val="fontstyle01"/>
                <w:sz w:val="18"/>
              </w:rPr>
              <w:t>Atliekų, gautų vykdant bet kurią iš R1– R10 veiklų,</w:t>
            </w:r>
            <w:r w:rsidRPr="00057E9F">
              <w:rPr>
                <w:b/>
                <w:bCs/>
                <w:color w:val="000000"/>
                <w:sz w:val="16"/>
                <w:szCs w:val="22"/>
              </w:rPr>
              <w:t xml:space="preserve"> </w:t>
            </w:r>
            <w:r w:rsidRPr="00057E9F">
              <w:rPr>
                <w:rStyle w:val="fontstyle01"/>
                <w:sz w:val="18"/>
              </w:rPr>
              <w:t>panaudojimas</w:t>
            </w:r>
          </w:p>
          <w:p w14:paraId="658F1E20" w14:textId="072D16FF" w:rsidR="00D36D85" w:rsidRPr="00057E9F" w:rsidRDefault="00D36D85" w:rsidP="002B71BF">
            <w:pPr>
              <w:pStyle w:val="nuo"/>
              <w:widowControl/>
              <w:snapToGrid w:val="0"/>
              <w:rPr>
                <w:bCs/>
                <w:sz w:val="18"/>
              </w:rPr>
            </w:pPr>
            <w:r w:rsidRPr="00057E9F">
              <w:rPr>
                <w:rFonts w:ascii="Times New Roman" w:hAnsi="Times New Roman"/>
                <w:sz w:val="18"/>
                <w:lang w:val="lt-LT" w:eastAsia="lt-LT"/>
              </w:rPr>
              <w:t>S5- atliekų paruošimas naudoti ar šalinti, apimantis šias išankstinio atliekų apdirbimo veiklas</w:t>
            </w:r>
          </w:p>
          <w:p w14:paraId="4BF577B1" w14:textId="77777777" w:rsidR="007358A0" w:rsidRPr="00057E9F" w:rsidRDefault="00D36D85" w:rsidP="002B71BF">
            <w:pPr>
              <w:widowControl w:val="0"/>
              <w:rPr>
                <w:bCs/>
                <w:sz w:val="18"/>
              </w:rPr>
            </w:pPr>
            <w:r w:rsidRPr="00057E9F">
              <w:rPr>
                <w:bCs/>
                <w:sz w:val="18"/>
              </w:rPr>
              <w:t>būsenos ar sudėties pakeitimas, prieš vykdant su jomis bet kur</w:t>
            </w:r>
            <w:r w:rsidR="007358A0" w:rsidRPr="00057E9F">
              <w:rPr>
                <w:bCs/>
                <w:sz w:val="18"/>
              </w:rPr>
              <w:t>ią iš R1-R11 veiklų</w:t>
            </w:r>
          </w:p>
          <w:p w14:paraId="22FD8DA8" w14:textId="77777777" w:rsidR="00DE0BA4" w:rsidRPr="00057E9F" w:rsidRDefault="00DE0BA4" w:rsidP="002B71BF">
            <w:pPr>
              <w:widowControl w:val="0"/>
              <w:rPr>
                <w:bCs/>
                <w:sz w:val="18"/>
              </w:rPr>
            </w:pPr>
          </w:p>
          <w:p w14:paraId="74301D07" w14:textId="77777777" w:rsidR="00DE0BA4" w:rsidRPr="00057E9F" w:rsidRDefault="00DE0BA4" w:rsidP="002B71BF">
            <w:pPr>
              <w:widowControl w:val="0"/>
              <w:rPr>
                <w:bCs/>
                <w:sz w:val="18"/>
              </w:rPr>
            </w:pPr>
          </w:p>
          <w:p w14:paraId="1CF45687" w14:textId="1C81A257" w:rsidR="00DE0BA4" w:rsidRPr="00057E9F" w:rsidRDefault="00DE0BA4" w:rsidP="002B71BF">
            <w:pPr>
              <w:widowControl w:val="0"/>
              <w:rPr>
                <w:bCs/>
                <w:sz w:val="18"/>
              </w:rPr>
            </w:pPr>
          </w:p>
        </w:tc>
      </w:tr>
      <w:tr w:rsidR="008B2F5F" w:rsidRPr="00057E9F" w14:paraId="08657831" w14:textId="77777777" w:rsidTr="00DE0BA4">
        <w:trPr>
          <w:cantSplit/>
          <w:trHeight w:val="243"/>
        </w:trPr>
        <w:tc>
          <w:tcPr>
            <w:tcW w:w="12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375074F" w14:textId="50A64CA1" w:rsidR="008B2F5F" w:rsidRPr="00057E9F" w:rsidRDefault="008B2F5F" w:rsidP="008B2F5F">
            <w:pPr>
              <w:widowControl w:val="0"/>
              <w:jc w:val="center"/>
              <w:rPr>
                <w:szCs w:val="24"/>
                <w:lang w:eastAsia="lt-LT"/>
              </w:rPr>
            </w:pPr>
            <w:r w:rsidRPr="00057E9F">
              <w:rPr>
                <w:szCs w:val="24"/>
                <w:lang w:eastAsia="lt-LT"/>
              </w:rPr>
              <w:lastRenderedPageBreak/>
              <w:t>1</w:t>
            </w:r>
          </w:p>
        </w:tc>
        <w:tc>
          <w:tcPr>
            <w:tcW w:w="13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BA63731" w14:textId="77777777" w:rsidR="008B2F5F" w:rsidRPr="00057E9F" w:rsidRDefault="008B2F5F" w:rsidP="008B2F5F">
            <w:pPr>
              <w:widowControl w:val="0"/>
              <w:jc w:val="center"/>
              <w:rPr>
                <w:szCs w:val="24"/>
                <w:lang w:eastAsia="lt-LT"/>
              </w:rPr>
            </w:pPr>
            <w:r w:rsidRPr="00057E9F">
              <w:rPr>
                <w:szCs w:val="24"/>
                <w:lang w:eastAsia="lt-LT"/>
              </w:rPr>
              <w:t>2</w:t>
            </w:r>
          </w:p>
        </w:tc>
        <w:tc>
          <w:tcPr>
            <w:tcW w:w="14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A0364F" w14:textId="77777777" w:rsidR="008B2F5F" w:rsidRPr="00057E9F" w:rsidRDefault="008B2F5F" w:rsidP="008B2F5F">
            <w:pPr>
              <w:widowControl w:val="0"/>
              <w:jc w:val="center"/>
              <w:rPr>
                <w:szCs w:val="24"/>
                <w:lang w:eastAsia="lt-LT"/>
              </w:rPr>
            </w:pPr>
            <w:r w:rsidRPr="00057E9F">
              <w:rPr>
                <w:szCs w:val="24"/>
                <w:lang w:eastAsia="lt-LT"/>
              </w:rPr>
              <w:t>3</w:t>
            </w:r>
          </w:p>
        </w:tc>
        <w:tc>
          <w:tcPr>
            <w:tcW w:w="1710" w:type="dxa"/>
            <w:tcBorders>
              <w:top w:val="single" w:sz="4" w:space="0" w:color="auto"/>
              <w:left w:val="single" w:sz="4" w:space="0" w:color="auto"/>
              <w:bottom w:val="single" w:sz="4" w:space="0" w:color="auto"/>
              <w:right w:val="single" w:sz="4" w:space="0" w:color="auto"/>
            </w:tcBorders>
            <w:hideMark/>
          </w:tcPr>
          <w:p w14:paraId="27503092" w14:textId="77777777" w:rsidR="008B2F5F" w:rsidRPr="00057E9F" w:rsidRDefault="008B2F5F" w:rsidP="008B2F5F">
            <w:pPr>
              <w:widowControl w:val="0"/>
              <w:jc w:val="center"/>
              <w:rPr>
                <w:szCs w:val="24"/>
                <w:lang w:eastAsia="lt-LT"/>
              </w:rPr>
            </w:pPr>
            <w:r w:rsidRPr="00057E9F">
              <w:rPr>
                <w:szCs w:val="24"/>
                <w:lang w:eastAsia="lt-LT"/>
              </w:rPr>
              <w:t>4</w:t>
            </w:r>
          </w:p>
        </w:tc>
        <w:tc>
          <w:tcPr>
            <w:tcW w:w="19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A640989" w14:textId="77777777" w:rsidR="008B2F5F" w:rsidRPr="00057E9F" w:rsidRDefault="008B2F5F" w:rsidP="008B2F5F">
            <w:pPr>
              <w:widowControl w:val="0"/>
              <w:jc w:val="center"/>
              <w:rPr>
                <w:szCs w:val="24"/>
                <w:lang w:eastAsia="lt-LT"/>
              </w:rPr>
            </w:pPr>
            <w:r w:rsidRPr="00057E9F">
              <w:rPr>
                <w:szCs w:val="24"/>
                <w:lang w:eastAsia="lt-LT"/>
              </w:rPr>
              <w:t>5</w:t>
            </w:r>
          </w:p>
        </w:tc>
        <w:tc>
          <w:tcPr>
            <w:tcW w:w="18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ACEA4F5" w14:textId="77777777" w:rsidR="008B2F5F" w:rsidRPr="00057E9F" w:rsidRDefault="008B2F5F" w:rsidP="008B2F5F">
            <w:pPr>
              <w:widowControl w:val="0"/>
              <w:jc w:val="center"/>
              <w:rPr>
                <w:szCs w:val="24"/>
                <w:lang w:eastAsia="lt-LT"/>
              </w:rPr>
            </w:pPr>
            <w:r w:rsidRPr="00057E9F">
              <w:rPr>
                <w:szCs w:val="24"/>
                <w:lang w:eastAsia="lt-LT"/>
              </w:rPr>
              <w:t>6</w:t>
            </w:r>
          </w:p>
        </w:tc>
        <w:tc>
          <w:tcPr>
            <w:tcW w:w="15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9B4330" w14:textId="77777777" w:rsidR="008B2F5F" w:rsidRPr="00057E9F" w:rsidRDefault="008B2F5F" w:rsidP="008B2F5F">
            <w:pPr>
              <w:widowControl w:val="0"/>
              <w:jc w:val="center"/>
              <w:rPr>
                <w:szCs w:val="24"/>
                <w:lang w:eastAsia="lt-LT"/>
              </w:rPr>
            </w:pPr>
            <w:r w:rsidRPr="00057E9F">
              <w:rPr>
                <w:szCs w:val="24"/>
                <w:lang w:eastAsia="lt-LT"/>
              </w:rPr>
              <w:t>7</w:t>
            </w:r>
          </w:p>
        </w:tc>
        <w:tc>
          <w:tcPr>
            <w:tcW w:w="3510" w:type="dxa"/>
            <w:tcBorders>
              <w:top w:val="single" w:sz="4" w:space="0" w:color="auto"/>
              <w:left w:val="single" w:sz="4" w:space="0" w:color="auto"/>
              <w:bottom w:val="single" w:sz="4" w:space="0" w:color="auto"/>
              <w:right w:val="single" w:sz="4" w:space="0" w:color="auto"/>
            </w:tcBorders>
          </w:tcPr>
          <w:p w14:paraId="336D6FC4" w14:textId="572436BF" w:rsidR="008B2F5F" w:rsidRPr="00057E9F" w:rsidRDefault="00D36D85" w:rsidP="008B2F5F">
            <w:pPr>
              <w:widowControl w:val="0"/>
              <w:jc w:val="center"/>
              <w:rPr>
                <w:szCs w:val="24"/>
                <w:lang w:eastAsia="lt-LT"/>
              </w:rPr>
            </w:pPr>
            <w:r w:rsidRPr="00057E9F">
              <w:rPr>
                <w:szCs w:val="24"/>
                <w:lang w:eastAsia="lt-LT"/>
              </w:rPr>
              <w:t>8</w:t>
            </w:r>
          </w:p>
        </w:tc>
      </w:tr>
      <w:tr w:rsidR="00ED3020" w:rsidRPr="00057E9F" w14:paraId="3C72D70C" w14:textId="77777777" w:rsidTr="00F63FD5">
        <w:trPr>
          <w:cantSplit/>
          <w:trHeight w:val="243"/>
        </w:trPr>
        <w:tc>
          <w:tcPr>
            <w:tcW w:w="1244" w:type="dxa"/>
            <w:tcBorders>
              <w:top w:val="single" w:sz="4" w:space="0" w:color="auto"/>
              <w:left w:val="single" w:sz="4" w:space="0" w:color="auto"/>
              <w:right w:val="single" w:sz="4" w:space="0" w:color="auto"/>
            </w:tcBorders>
            <w:tcMar>
              <w:top w:w="0" w:type="dxa"/>
              <w:left w:w="28" w:type="dxa"/>
              <w:bottom w:w="0" w:type="dxa"/>
              <w:right w:w="28" w:type="dxa"/>
            </w:tcMar>
            <w:vAlign w:val="center"/>
          </w:tcPr>
          <w:p w14:paraId="37C095F1" w14:textId="09D22B82" w:rsidR="00ED3020" w:rsidRPr="00057E9F" w:rsidRDefault="00ED3020" w:rsidP="007358A0">
            <w:pPr>
              <w:widowControl w:val="0"/>
              <w:jc w:val="center"/>
              <w:rPr>
                <w:sz w:val="18"/>
                <w:szCs w:val="24"/>
                <w:lang w:eastAsia="lt-LT"/>
              </w:rPr>
            </w:pPr>
            <w:r w:rsidRPr="00057E9F">
              <w:rPr>
                <w:sz w:val="18"/>
                <w:szCs w:val="24"/>
                <w:lang w:eastAsia="lt-LT"/>
              </w:rPr>
              <w:t>TS-31</w:t>
            </w:r>
          </w:p>
        </w:tc>
        <w:tc>
          <w:tcPr>
            <w:tcW w:w="1308" w:type="dxa"/>
            <w:tcBorders>
              <w:top w:val="single" w:sz="4" w:space="0" w:color="auto"/>
              <w:left w:val="single" w:sz="4" w:space="0" w:color="auto"/>
              <w:right w:val="single" w:sz="4" w:space="0" w:color="auto"/>
            </w:tcBorders>
            <w:tcMar>
              <w:top w:w="0" w:type="dxa"/>
              <w:left w:w="28" w:type="dxa"/>
              <w:bottom w:w="0" w:type="dxa"/>
              <w:right w:w="28" w:type="dxa"/>
            </w:tcMar>
            <w:vAlign w:val="center"/>
          </w:tcPr>
          <w:p w14:paraId="7245037B" w14:textId="5EDBDFFC" w:rsidR="00ED3020" w:rsidRPr="00057E9F" w:rsidRDefault="00ED3020" w:rsidP="007358A0">
            <w:pPr>
              <w:widowControl w:val="0"/>
              <w:rPr>
                <w:sz w:val="18"/>
                <w:szCs w:val="24"/>
                <w:lang w:eastAsia="lt-LT"/>
              </w:rPr>
            </w:pPr>
            <w:r w:rsidRPr="00057E9F">
              <w:rPr>
                <w:sz w:val="18"/>
                <w:szCs w:val="24"/>
                <w:lang w:eastAsia="lt-LT"/>
              </w:rPr>
              <w:t>Kietosios atliekos, kuriose yra pavojingų cheminių medžiagų</w:t>
            </w:r>
          </w:p>
        </w:tc>
        <w:tc>
          <w:tcPr>
            <w:tcW w:w="14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A38A15" w14:textId="3B5C316C" w:rsidR="00ED3020" w:rsidRPr="00057E9F" w:rsidRDefault="00ED3020" w:rsidP="007358A0">
            <w:pPr>
              <w:widowControl w:val="0"/>
              <w:jc w:val="center"/>
              <w:rPr>
                <w:szCs w:val="24"/>
                <w:lang w:eastAsia="lt-LT"/>
              </w:rPr>
            </w:pPr>
            <w:r w:rsidRPr="00057E9F">
              <w:rPr>
                <w:sz w:val="20"/>
                <w:szCs w:val="22"/>
                <w:lang w:eastAsia="lt-LT"/>
              </w:rPr>
              <w:t>19 12 11*</w:t>
            </w:r>
          </w:p>
        </w:tc>
        <w:tc>
          <w:tcPr>
            <w:tcW w:w="1710" w:type="dxa"/>
            <w:tcBorders>
              <w:top w:val="single" w:sz="4" w:space="0" w:color="auto"/>
              <w:left w:val="single" w:sz="4" w:space="0" w:color="auto"/>
              <w:bottom w:val="single" w:sz="4" w:space="0" w:color="auto"/>
              <w:right w:val="single" w:sz="4" w:space="0" w:color="auto"/>
            </w:tcBorders>
            <w:vAlign w:val="center"/>
          </w:tcPr>
          <w:p w14:paraId="5AE0CA29" w14:textId="77777777" w:rsidR="00ED3020" w:rsidRPr="00057E9F" w:rsidRDefault="00ED3020" w:rsidP="007358A0">
            <w:pPr>
              <w:ind w:firstLine="29"/>
              <w:rPr>
                <w:sz w:val="6"/>
                <w:szCs w:val="6"/>
              </w:rPr>
            </w:pPr>
          </w:p>
          <w:p w14:paraId="08F51FF9" w14:textId="7CB85D22" w:rsidR="00ED3020" w:rsidRPr="00057E9F" w:rsidRDefault="00ED3020" w:rsidP="007358A0">
            <w:pPr>
              <w:widowControl w:val="0"/>
              <w:rPr>
                <w:szCs w:val="24"/>
                <w:lang w:eastAsia="lt-LT"/>
              </w:rPr>
            </w:pPr>
            <w:r w:rsidRPr="00057E9F">
              <w:rPr>
                <w:sz w:val="20"/>
                <w:szCs w:val="22"/>
                <w:lang w:eastAsia="lt-LT"/>
              </w:rPr>
              <w:t xml:space="preserve">Kitos mechaninio atliekų (įskaitant medžiagų mišinius) apdorojimo atliekos, kuriose yra pavojingųjų medžiagų </w:t>
            </w:r>
          </w:p>
        </w:tc>
        <w:tc>
          <w:tcPr>
            <w:tcW w:w="19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D84CDA" w14:textId="47D9E42D" w:rsidR="00ED3020" w:rsidRPr="00057E9F" w:rsidRDefault="00ED3020" w:rsidP="007358A0">
            <w:pPr>
              <w:widowControl w:val="0"/>
              <w:rPr>
                <w:szCs w:val="24"/>
                <w:lang w:eastAsia="lt-LT"/>
              </w:rPr>
            </w:pPr>
            <w:r w:rsidRPr="00057E9F">
              <w:rPr>
                <w:sz w:val="20"/>
                <w:szCs w:val="22"/>
                <w:lang w:eastAsia="lt-LT"/>
              </w:rPr>
              <w:t xml:space="preserve">Užterštos švino </w:t>
            </w:r>
            <w:r w:rsidRPr="00057E9F">
              <w:rPr>
                <w:sz w:val="18"/>
                <w:szCs w:val="22"/>
                <w:lang w:eastAsia="lt-LT"/>
              </w:rPr>
              <w:t>plokštelės</w:t>
            </w:r>
            <w:r w:rsidRPr="00057E9F">
              <w:rPr>
                <w:sz w:val="20"/>
                <w:szCs w:val="22"/>
                <w:lang w:eastAsia="lt-LT"/>
              </w:rPr>
              <w:t>, švino pasta</w:t>
            </w:r>
          </w:p>
        </w:tc>
        <w:tc>
          <w:tcPr>
            <w:tcW w:w="18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B092648" w14:textId="72C63A54" w:rsidR="00ED3020" w:rsidRPr="00057E9F" w:rsidRDefault="00ED3020" w:rsidP="007358A0">
            <w:pPr>
              <w:widowControl w:val="0"/>
              <w:rPr>
                <w:szCs w:val="24"/>
                <w:lang w:eastAsia="lt-LT"/>
              </w:rPr>
            </w:pPr>
            <w:r w:rsidRPr="00057E9F">
              <w:rPr>
                <w:bCs/>
                <w:sz w:val="18"/>
                <w:szCs w:val="18"/>
              </w:rPr>
              <w:t>R4-Metalų ir metalų junginių perdirbimas ir (arba) atnaujinimas</w:t>
            </w:r>
          </w:p>
        </w:tc>
        <w:tc>
          <w:tcPr>
            <w:tcW w:w="15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90E5EE3" w14:textId="55AB5E40" w:rsidR="00ED3020" w:rsidRPr="00057E9F" w:rsidRDefault="00ED3020" w:rsidP="007358A0">
            <w:pPr>
              <w:widowControl w:val="0"/>
              <w:ind w:firstLine="567"/>
              <w:rPr>
                <w:szCs w:val="24"/>
                <w:lang w:eastAsia="lt-LT"/>
              </w:rPr>
            </w:pPr>
            <w:r w:rsidRPr="00057E9F">
              <w:rPr>
                <w:szCs w:val="24"/>
                <w:lang w:eastAsia="lt-LT"/>
              </w:rPr>
              <w:t>1000</w:t>
            </w:r>
          </w:p>
        </w:tc>
        <w:tc>
          <w:tcPr>
            <w:tcW w:w="3510" w:type="dxa"/>
            <w:tcBorders>
              <w:top w:val="single" w:sz="4" w:space="0" w:color="auto"/>
              <w:left w:val="single" w:sz="4" w:space="0" w:color="auto"/>
              <w:bottom w:val="single" w:sz="4" w:space="0" w:color="auto"/>
              <w:right w:val="single" w:sz="4" w:space="0" w:color="auto"/>
            </w:tcBorders>
          </w:tcPr>
          <w:p w14:paraId="7489BFD3" w14:textId="77777777" w:rsidR="00ED3020" w:rsidRPr="00057E9F" w:rsidRDefault="00ED3020" w:rsidP="007358A0">
            <w:pPr>
              <w:pStyle w:val="nuo"/>
              <w:widowControl/>
              <w:snapToGrid w:val="0"/>
              <w:rPr>
                <w:rFonts w:ascii="Times New Roman" w:hAnsi="Times New Roman"/>
                <w:bCs/>
                <w:sz w:val="18"/>
                <w:szCs w:val="18"/>
              </w:rPr>
            </w:pPr>
            <w:r w:rsidRPr="00057E9F">
              <w:rPr>
                <w:rFonts w:ascii="Times New Roman" w:hAnsi="Times New Roman"/>
                <w:bCs/>
                <w:sz w:val="18"/>
                <w:szCs w:val="18"/>
              </w:rPr>
              <w:t>R4-Metalų ir metalų junginių perdirbimas ir (arba) atnaujinimas</w:t>
            </w:r>
          </w:p>
          <w:p w14:paraId="6390E9CE" w14:textId="77777777" w:rsidR="00ED3020" w:rsidRPr="00057E9F" w:rsidRDefault="00ED3020" w:rsidP="007358A0">
            <w:pPr>
              <w:pStyle w:val="nuo"/>
              <w:widowControl/>
              <w:snapToGrid w:val="0"/>
              <w:rPr>
                <w:rFonts w:ascii="Times New Roman" w:hAnsi="Times New Roman"/>
                <w:bCs/>
                <w:sz w:val="18"/>
                <w:szCs w:val="18"/>
              </w:rPr>
            </w:pPr>
            <w:r w:rsidRPr="00057E9F">
              <w:rPr>
                <w:rFonts w:ascii="Times New Roman" w:hAnsi="Times New Roman"/>
                <w:bCs/>
                <w:sz w:val="18"/>
                <w:szCs w:val="18"/>
              </w:rPr>
              <w:t>R10</w:t>
            </w:r>
            <w:r w:rsidRPr="00057E9F">
              <w:rPr>
                <w:rFonts w:ascii="Times New Roman" w:hAnsi="Times New Roman"/>
                <w:bCs/>
                <w:sz w:val="18"/>
                <w:szCs w:val="18"/>
                <w:vertAlign w:val="superscript"/>
              </w:rPr>
              <w:t>1</w:t>
            </w:r>
            <w:r w:rsidRPr="00057E9F">
              <w:rPr>
                <w:rFonts w:ascii="Times New Roman" w:hAnsi="Times New Roman"/>
                <w:bCs/>
                <w:sz w:val="18"/>
                <w:szCs w:val="18"/>
              </w:rPr>
              <w:t>-paruošimas naudoti pakartotinai</w:t>
            </w:r>
          </w:p>
          <w:p w14:paraId="375B164A" w14:textId="5E72BD12" w:rsidR="00ED3020" w:rsidRPr="00057E9F" w:rsidRDefault="00ED3020" w:rsidP="002B71BF">
            <w:pPr>
              <w:widowControl w:val="0"/>
              <w:rPr>
                <w:color w:val="000000"/>
                <w:sz w:val="18"/>
                <w:szCs w:val="24"/>
              </w:rPr>
            </w:pPr>
            <w:r w:rsidRPr="00057E9F">
              <w:rPr>
                <w:bCs/>
                <w:sz w:val="18"/>
              </w:rPr>
              <w:t>R11-</w:t>
            </w:r>
            <w:r w:rsidRPr="00057E9F">
              <w:rPr>
                <w:rStyle w:val="fontstyle01"/>
                <w:sz w:val="18"/>
              </w:rPr>
              <w:t>Atliekų, gautų vykdant bet kurią iš R1– R10 veiklų,</w:t>
            </w:r>
            <w:r w:rsidRPr="00057E9F">
              <w:rPr>
                <w:b/>
                <w:bCs/>
                <w:color w:val="000000"/>
                <w:sz w:val="16"/>
                <w:szCs w:val="22"/>
              </w:rPr>
              <w:t xml:space="preserve"> </w:t>
            </w:r>
            <w:r w:rsidRPr="00057E9F">
              <w:rPr>
                <w:rStyle w:val="fontstyle01"/>
                <w:sz w:val="18"/>
              </w:rPr>
              <w:t>panaudojimas</w:t>
            </w:r>
          </w:p>
        </w:tc>
      </w:tr>
    </w:tbl>
    <w:p w14:paraId="74D67BD1" w14:textId="77777777" w:rsidR="00DE0BA4" w:rsidRPr="00057E9F" w:rsidRDefault="00DE0BA4" w:rsidP="00C95FE5">
      <w:pPr>
        <w:widowControl w:val="0"/>
        <w:ind w:firstLine="567"/>
        <w:jc w:val="both"/>
        <w:rPr>
          <w:b/>
          <w:szCs w:val="24"/>
          <w:lang w:eastAsia="lt-LT"/>
        </w:rPr>
      </w:pPr>
    </w:p>
    <w:p w14:paraId="29FF1F6E" w14:textId="77777777" w:rsidR="00C95FE5" w:rsidRPr="00057E9F" w:rsidRDefault="00C95FE5" w:rsidP="00C95FE5">
      <w:pPr>
        <w:widowControl w:val="0"/>
        <w:ind w:firstLine="567"/>
        <w:jc w:val="both"/>
        <w:rPr>
          <w:szCs w:val="24"/>
          <w:lang w:eastAsia="lt-LT"/>
        </w:rPr>
      </w:pPr>
      <w:r w:rsidRPr="00057E9F">
        <w:rPr>
          <w:b/>
          <w:szCs w:val="24"/>
          <w:lang w:eastAsia="lt-LT"/>
        </w:rPr>
        <w:t>29 lentelė.</w:t>
      </w:r>
      <w:r w:rsidRPr="00057E9F">
        <w:rPr>
          <w:szCs w:val="24"/>
          <w:lang w:eastAsia="lt-LT"/>
        </w:rPr>
        <w:t xml:space="preserve"> </w:t>
      </w:r>
      <w:r w:rsidRPr="00057E9F">
        <w:rPr>
          <w:b/>
          <w:szCs w:val="24"/>
          <w:lang w:eastAsia="lt-LT"/>
        </w:rPr>
        <w:t>Numatomos šalinti, išskyrus numatomas laikyti ir paruošti šalinti, pavojingosios atliekos</w:t>
      </w:r>
    </w:p>
    <w:p w14:paraId="3B6581A6" w14:textId="5B60AA26" w:rsidR="00C95FE5" w:rsidRDefault="00D36D85" w:rsidP="00C95FE5">
      <w:pPr>
        <w:widowControl w:val="0"/>
        <w:ind w:firstLine="567"/>
        <w:jc w:val="both"/>
        <w:rPr>
          <w:sz w:val="22"/>
          <w:lang w:eastAsia="lt-LT"/>
        </w:rPr>
      </w:pPr>
      <w:r w:rsidRPr="00057E9F">
        <w:rPr>
          <w:sz w:val="22"/>
          <w:szCs w:val="24"/>
          <w:lang w:eastAsia="ar-SA"/>
        </w:rPr>
        <w:t xml:space="preserve">UAB „Krisminda“ </w:t>
      </w:r>
      <w:r w:rsidRPr="00057E9F">
        <w:rPr>
          <w:sz w:val="22"/>
          <w:lang w:eastAsia="lt-LT"/>
        </w:rPr>
        <w:t>pavojingų ir nepavojingų atliekų surinkimo, laikymo ir apdorojimo punkto atveju lentelė nepildoma, nes neplanuojamos šalinti pavojingosios atliekos šalinimo veiklos kodais D1-D7, D10.</w:t>
      </w:r>
    </w:p>
    <w:p w14:paraId="5E448160" w14:textId="77777777" w:rsidR="00D23FE9" w:rsidRDefault="00D23FE9" w:rsidP="00C95FE5">
      <w:pPr>
        <w:widowControl w:val="0"/>
        <w:ind w:firstLine="567"/>
        <w:jc w:val="both"/>
        <w:rPr>
          <w:sz w:val="22"/>
          <w:lang w:eastAsia="lt-LT"/>
        </w:rPr>
      </w:pPr>
    </w:p>
    <w:p w14:paraId="05243631" w14:textId="77777777" w:rsidR="00D23FE9" w:rsidRDefault="00D23FE9" w:rsidP="00C95FE5">
      <w:pPr>
        <w:widowControl w:val="0"/>
        <w:ind w:firstLine="567"/>
        <w:jc w:val="both"/>
        <w:rPr>
          <w:sz w:val="22"/>
          <w:lang w:eastAsia="lt-LT"/>
        </w:rPr>
      </w:pPr>
    </w:p>
    <w:p w14:paraId="593FA202" w14:textId="77777777" w:rsidR="00D23FE9" w:rsidRDefault="00D23FE9" w:rsidP="00C95FE5">
      <w:pPr>
        <w:widowControl w:val="0"/>
        <w:ind w:firstLine="567"/>
        <w:jc w:val="both"/>
        <w:rPr>
          <w:sz w:val="22"/>
          <w:lang w:eastAsia="lt-LT"/>
        </w:rPr>
      </w:pPr>
    </w:p>
    <w:p w14:paraId="79370702" w14:textId="77777777" w:rsidR="00D23FE9" w:rsidRDefault="00D23FE9" w:rsidP="00C95FE5">
      <w:pPr>
        <w:widowControl w:val="0"/>
        <w:ind w:firstLine="567"/>
        <w:jc w:val="both"/>
        <w:rPr>
          <w:sz w:val="22"/>
          <w:lang w:eastAsia="lt-LT"/>
        </w:rPr>
      </w:pPr>
    </w:p>
    <w:p w14:paraId="4F14C13A" w14:textId="77777777" w:rsidR="00D23FE9" w:rsidRDefault="00D23FE9" w:rsidP="00C95FE5">
      <w:pPr>
        <w:widowControl w:val="0"/>
        <w:ind w:firstLine="567"/>
        <w:jc w:val="both"/>
        <w:rPr>
          <w:sz w:val="22"/>
          <w:lang w:eastAsia="lt-LT"/>
        </w:rPr>
      </w:pPr>
    </w:p>
    <w:p w14:paraId="6A459E51" w14:textId="77777777" w:rsidR="00D23FE9" w:rsidRDefault="00D23FE9" w:rsidP="00C95FE5">
      <w:pPr>
        <w:widowControl w:val="0"/>
        <w:ind w:firstLine="567"/>
        <w:jc w:val="both"/>
        <w:rPr>
          <w:sz w:val="22"/>
          <w:lang w:eastAsia="lt-LT"/>
        </w:rPr>
      </w:pPr>
    </w:p>
    <w:p w14:paraId="0BD777E0" w14:textId="77777777" w:rsidR="00D23FE9" w:rsidRDefault="00D23FE9" w:rsidP="00C95FE5">
      <w:pPr>
        <w:widowControl w:val="0"/>
        <w:ind w:firstLine="567"/>
        <w:jc w:val="both"/>
        <w:rPr>
          <w:sz w:val="22"/>
          <w:lang w:eastAsia="lt-LT"/>
        </w:rPr>
      </w:pPr>
    </w:p>
    <w:p w14:paraId="641E75CF" w14:textId="77777777" w:rsidR="00D23FE9" w:rsidRDefault="00D23FE9" w:rsidP="00C95FE5">
      <w:pPr>
        <w:widowControl w:val="0"/>
        <w:ind w:firstLine="567"/>
        <w:jc w:val="both"/>
        <w:rPr>
          <w:sz w:val="22"/>
          <w:lang w:eastAsia="lt-LT"/>
        </w:rPr>
      </w:pPr>
    </w:p>
    <w:p w14:paraId="7F9A7131" w14:textId="77777777" w:rsidR="00D23FE9" w:rsidRDefault="00D23FE9" w:rsidP="00C95FE5">
      <w:pPr>
        <w:widowControl w:val="0"/>
        <w:ind w:firstLine="567"/>
        <w:jc w:val="both"/>
        <w:rPr>
          <w:sz w:val="22"/>
          <w:lang w:eastAsia="lt-LT"/>
        </w:rPr>
      </w:pPr>
    </w:p>
    <w:p w14:paraId="62F573B0" w14:textId="77777777" w:rsidR="00D23FE9" w:rsidRDefault="00D23FE9" w:rsidP="00C95FE5">
      <w:pPr>
        <w:widowControl w:val="0"/>
        <w:ind w:firstLine="567"/>
        <w:jc w:val="both"/>
        <w:rPr>
          <w:sz w:val="22"/>
          <w:lang w:eastAsia="lt-LT"/>
        </w:rPr>
      </w:pPr>
    </w:p>
    <w:p w14:paraId="7D640FC2" w14:textId="77777777" w:rsidR="00D23FE9" w:rsidRDefault="00D23FE9" w:rsidP="00C95FE5">
      <w:pPr>
        <w:widowControl w:val="0"/>
        <w:ind w:firstLine="567"/>
        <w:jc w:val="both"/>
        <w:rPr>
          <w:sz w:val="22"/>
          <w:lang w:eastAsia="lt-LT"/>
        </w:rPr>
      </w:pPr>
    </w:p>
    <w:p w14:paraId="02BD8A1B" w14:textId="77777777" w:rsidR="00D23FE9" w:rsidRDefault="00D23FE9" w:rsidP="00C95FE5">
      <w:pPr>
        <w:widowControl w:val="0"/>
        <w:ind w:firstLine="567"/>
        <w:jc w:val="both"/>
        <w:rPr>
          <w:sz w:val="22"/>
          <w:lang w:eastAsia="lt-LT"/>
        </w:rPr>
      </w:pPr>
    </w:p>
    <w:p w14:paraId="3C67CE67" w14:textId="77777777" w:rsidR="00D23FE9" w:rsidRDefault="00D23FE9" w:rsidP="00C95FE5">
      <w:pPr>
        <w:widowControl w:val="0"/>
        <w:ind w:firstLine="567"/>
        <w:jc w:val="both"/>
        <w:rPr>
          <w:sz w:val="22"/>
          <w:lang w:eastAsia="lt-LT"/>
        </w:rPr>
      </w:pPr>
    </w:p>
    <w:p w14:paraId="75661FC8" w14:textId="77777777" w:rsidR="00D23FE9" w:rsidRDefault="00D23FE9" w:rsidP="00C95FE5">
      <w:pPr>
        <w:widowControl w:val="0"/>
        <w:ind w:firstLine="567"/>
        <w:jc w:val="both"/>
        <w:rPr>
          <w:sz w:val="22"/>
          <w:lang w:eastAsia="lt-LT"/>
        </w:rPr>
      </w:pPr>
    </w:p>
    <w:p w14:paraId="69DE2EBE" w14:textId="77777777" w:rsidR="00D23FE9" w:rsidRDefault="00D23FE9" w:rsidP="00C95FE5">
      <w:pPr>
        <w:widowControl w:val="0"/>
        <w:ind w:firstLine="567"/>
        <w:jc w:val="both"/>
        <w:rPr>
          <w:sz w:val="22"/>
          <w:lang w:eastAsia="lt-LT"/>
        </w:rPr>
      </w:pPr>
    </w:p>
    <w:p w14:paraId="0BB42F3B" w14:textId="77777777" w:rsidR="00D23FE9" w:rsidRDefault="00D23FE9" w:rsidP="00C95FE5">
      <w:pPr>
        <w:widowControl w:val="0"/>
        <w:ind w:firstLine="567"/>
        <w:jc w:val="both"/>
        <w:rPr>
          <w:sz w:val="22"/>
          <w:lang w:eastAsia="lt-LT"/>
        </w:rPr>
      </w:pPr>
    </w:p>
    <w:p w14:paraId="1A8495BF" w14:textId="77777777" w:rsidR="00D23FE9" w:rsidRDefault="00D23FE9" w:rsidP="00C95FE5">
      <w:pPr>
        <w:widowControl w:val="0"/>
        <w:ind w:firstLine="567"/>
        <w:jc w:val="both"/>
        <w:rPr>
          <w:sz w:val="22"/>
          <w:lang w:eastAsia="lt-LT"/>
        </w:rPr>
      </w:pPr>
    </w:p>
    <w:p w14:paraId="6B717369" w14:textId="77777777" w:rsidR="00D23FE9" w:rsidRDefault="00D23FE9" w:rsidP="00C95FE5">
      <w:pPr>
        <w:widowControl w:val="0"/>
        <w:ind w:firstLine="567"/>
        <w:jc w:val="both"/>
        <w:rPr>
          <w:sz w:val="22"/>
          <w:lang w:eastAsia="lt-LT"/>
        </w:rPr>
      </w:pPr>
    </w:p>
    <w:p w14:paraId="7A6577BB" w14:textId="77777777" w:rsidR="00D23FE9" w:rsidRDefault="00D23FE9" w:rsidP="00C95FE5">
      <w:pPr>
        <w:widowControl w:val="0"/>
        <w:ind w:firstLine="567"/>
        <w:jc w:val="both"/>
        <w:rPr>
          <w:sz w:val="22"/>
          <w:lang w:eastAsia="lt-LT"/>
        </w:rPr>
      </w:pPr>
    </w:p>
    <w:p w14:paraId="21AF330D" w14:textId="77777777" w:rsidR="00D23FE9" w:rsidRDefault="00D23FE9" w:rsidP="00C95FE5">
      <w:pPr>
        <w:widowControl w:val="0"/>
        <w:ind w:firstLine="567"/>
        <w:jc w:val="both"/>
        <w:rPr>
          <w:sz w:val="22"/>
          <w:lang w:eastAsia="lt-LT"/>
        </w:rPr>
      </w:pPr>
    </w:p>
    <w:p w14:paraId="594645C6" w14:textId="77777777" w:rsidR="00D23FE9" w:rsidRPr="00057E9F" w:rsidRDefault="00D23FE9" w:rsidP="00C95FE5">
      <w:pPr>
        <w:widowControl w:val="0"/>
        <w:ind w:firstLine="567"/>
        <w:jc w:val="both"/>
        <w:rPr>
          <w:color w:val="000000"/>
          <w:szCs w:val="24"/>
          <w:lang w:eastAsia="lt-LT"/>
        </w:rPr>
      </w:pPr>
    </w:p>
    <w:p w14:paraId="2BC601A3" w14:textId="77777777" w:rsidR="00C95FE5" w:rsidRPr="00057E9F" w:rsidRDefault="00C95FE5" w:rsidP="00C95FE5">
      <w:pPr>
        <w:widowControl w:val="0"/>
        <w:ind w:firstLine="567"/>
        <w:jc w:val="both"/>
        <w:rPr>
          <w:b/>
          <w:color w:val="000000"/>
          <w:szCs w:val="24"/>
          <w:lang w:eastAsia="lt-LT"/>
        </w:rPr>
      </w:pPr>
    </w:p>
    <w:p w14:paraId="663994D7" w14:textId="77777777" w:rsidR="00C95FE5" w:rsidRDefault="00C95FE5" w:rsidP="00C95FE5">
      <w:pPr>
        <w:widowControl w:val="0"/>
        <w:ind w:firstLine="567"/>
        <w:jc w:val="both"/>
        <w:rPr>
          <w:color w:val="000000"/>
          <w:szCs w:val="24"/>
          <w:lang w:eastAsia="lt-LT"/>
        </w:rPr>
      </w:pPr>
      <w:r w:rsidRPr="00057E9F">
        <w:rPr>
          <w:b/>
          <w:color w:val="000000"/>
          <w:szCs w:val="24"/>
          <w:lang w:eastAsia="lt-LT"/>
        </w:rPr>
        <w:lastRenderedPageBreak/>
        <w:t>30 lentelė.</w:t>
      </w:r>
      <w:r w:rsidRPr="00057E9F">
        <w:rPr>
          <w:color w:val="000000"/>
          <w:szCs w:val="24"/>
          <w:lang w:eastAsia="lt-LT"/>
        </w:rPr>
        <w:t xml:space="preserve"> Numatomos paruošti naudoti ir (ar) šalinti pavojingosios atliekos</w:t>
      </w:r>
    </w:p>
    <w:p w14:paraId="562965B1" w14:textId="77777777" w:rsidR="00D23FE9" w:rsidRPr="00057E9F" w:rsidRDefault="00D23FE9" w:rsidP="00C95FE5">
      <w:pPr>
        <w:widowControl w:val="0"/>
        <w:ind w:firstLine="567"/>
        <w:jc w:val="both"/>
        <w:rPr>
          <w:color w:val="000000"/>
          <w:szCs w:val="24"/>
          <w:lang w:eastAsia="lt-LT"/>
        </w:rPr>
      </w:pPr>
    </w:p>
    <w:p w14:paraId="5376ECDD" w14:textId="77777777" w:rsidR="007358A0" w:rsidRPr="00057E9F" w:rsidRDefault="007358A0" w:rsidP="007358A0">
      <w:pPr>
        <w:widowControl w:val="0"/>
        <w:ind w:firstLine="567"/>
        <w:jc w:val="both"/>
        <w:rPr>
          <w:b/>
          <w:sz w:val="22"/>
          <w:u w:val="single"/>
          <w:lang w:eastAsia="lt-LT"/>
        </w:rPr>
      </w:pPr>
      <w:r w:rsidRPr="00057E9F">
        <w:rPr>
          <w:sz w:val="22"/>
          <w:szCs w:val="24"/>
          <w:u w:val="single"/>
          <w:lang w:eastAsia="lt-LT"/>
        </w:rPr>
        <w:t xml:space="preserve">Įrenginio pavadinimas </w:t>
      </w:r>
      <w:r w:rsidRPr="00057E9F">
        <w:rPr>
          <w:b/>
          <w:sz w:val="22"/>
          <w:szCs w:val="24"/>
          <w:u w:val="single"/>
          <w:lang w:eastAsia="ar-SA"/>
        </w:rPr>
        <w:t xml:space="preserve">UAB „Krisminda“ </w:t>
      </w:r>
      <w:r w:rsidRPr="00057E9F">
        <w:rPr>
          <w:b/>
          <w:sz w:val="22"/>
          <w:u w:val="single"/>
          <w:lang w:eastAsia="lt-LT"/>
        </w:rPr>
        <w:t>pavojingų ir nepavojingų atliekų surinkimo, laikymo ir apdorojimo punktas</w:t>
      </w:r>
    </w:p>
    <w:p w14:paraId="61D0BA0F" w14:textId="0B799C89" w:rsidR="00C95FE5" w:rsidRPr="00057E9F" w:rsidRDefault="00C95FE5" w:rsidP="00C95FE5">
      <w:pPr>
        <w:widowControl w:val="0"/>
        <w:ind w:firstLine="567"/>
        <w:jc w:val="both"/>
        <w:rPr>
          <w:color w:val="000000"/>
          <w:szCs w:val="24"/>
          <w:lang w:eastAsia="lt-LT"/>
        </w:rPr>
      </w:pPr>
    </w:p>
    <w:tbl>
      <w:tblPr>
        <w:tblW w:w="5094"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2088"/>
        <w:gridCol w:w="1352"/>
        <w:gridCol w:w="2082"/>
        <w:gridCol w:w="1933"/>
        <w:gridCol w:w="2432"/>
        <w:gridCol w:w="2076"/>
      </w:tblGrid>
      <w:tr w:rsidR="00C95FE5" w:rsidRPr="00057E9F" w14:paraId="5C31EABC" w14:textId="77777777" w:rsidTr="00867039">
        <w:trPr>
          <w:cantSplit/>
          <w:trHeight w:val="300"/>
        </w:trPr>
        <w:tc>
          <w:tcPr>
            <w:tcW w:w="804"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D9A1838" w14:textId="77777777" w:rsidR="00C95FE5" w:rsidRPr="00057E9F" w:rsidRDefault="00C95FE5" w:rsidP="00867039">
            <w:pPr>
              <w:widowControl w:val="0"/>
              <w:jc w:val="center"/>
              <w:rPr>
                <w:sz w:val="22"/>
                <w:szCs w:val="24"/>
                <w:lang w:eastAsia="lt-LT"/>
              </w:rPr>
            </w:pPr>
            <w:r w:rsidRPr="00057E9F">
              <w:rPr>
                <w:sz w:val="22"/>
                <w:szCs w:val="24"/>
                <w:lang w:eastAsia="lt-LT"/>
              </w:rPr>
              <w:t>Pavojingųjų atliekų technologinio srauto žymėjimas</w:t>
            </w:r>
          </w:p>
        </w:tc>
        <w:tc>
          <w:tcPr>
            <w:tcW w:w="732"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BA00FF4" w14:textId="77777777" w:rsidR="00C95FE5" w:rsidRPr="00057E9F" w:rsidRDefault="00C95FE5" w:rsidP="00867039">
            <w:pPr>
              <w:widowControl w:val="0"/>
              <w:jc w:val="center"/>
              <w:rPr>
                <w:sz w:val="22"/>
                <w:szCs w:val="24"/>
                <w:lang w:eastAsia="lt-LT"/>
              </w:rPr>
            </w:pPr>
            <w:r w:rsidRPr="00057E9F">
              <w:rPr>
                <w:sz w:val="22"/>
                <w:szCs w:val="24"/>
                <w:lang w:eastAsia="lt-LT"/>
              </w:rPr>
              <w:t>Pavojingųjų atliekų technologinio srauto pavadinimas</w:t>
            </w:r>
          </w:p>
        </w:tc>
        <w:tc>
          <w:tcPr>
            <w:tcW w:w="474"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6910E42" w14:textId="77777777" w:rsidR="00C95FE5" w:rsidRPr="00057E9F" w:rsidRDefault="00C95FE5" w:rsidP="00867039">
            <w:pPr>
              <w:widowControl w:val="0"/>
              <w:jc w:val="center"/>
              <w:rPr>
                <w:sz w:val="22"/>
                <w:szCs w:val="24"/>
                <w:lang w:eastAsia="lt-LT"/>
              </w:rPr>
            </w:pPr>
            <w:r w:rsidRPr="00057E9F">
              <w:rPr>
                <w:sz w:val="22"/>
                <w:szCs w:val="24"/>
                <w:lang w:eastAsia="lt-LT"/>
              </w:rPr>
              <w:t>Atliekos kodas</w:t>
            </w:r>
          </w:p>
        </w:tc>
        <w:tc>
          <w:tcPr>
            <w:tcW w:w="730" w:type="pct"/>
            <w:vMerge w:val="restart"/>
            <w:tcBorders>
              <w:top w:val="single" w:sz="4" w:space="0" w:color="auto"/>
              <w:left w:val="single" w:sz="4" w:space="0" w:color="auto"/>
              <w:bottom w:val="single" w:sz="4" w:space="0" w:color="auto"/>
              <w:right w:val="single" w:sz="4" w:space="0" w:color="auto"/>
            </w:tcBorders>
            <w:vAlign w:val="center"/>
            <w:hideMark/>
          </w:tcPr>
          <w:p w14:paraId="45DCD550" w14:textId="77777777" w:rsidR="00C95FE5" w:rsidRPr="00057E9F" w:rsidRDefault="00C95FE5" w:rsidP="00867039">
            <w:pPr>
              <w:widowControl w:val="0"/>
              <w:jc w:val="center"/>
              <w:rPr>
                <w:sz w:val="22"/>
                <w:szCs w:val="24"/>
                <w:lang w:eastAsia="lt-LT"/>
              </w:rPr>
            </w:pPr>
            <w:r w:rsidRPr="00057E9F">
              <w:rPr>
                <w:sz w:val="22"/>
                <w:szCs w:val="24"/>
                <w:lang w:eastAsia="lt-LT"/>
              </w:rPr>
              <w:t>Atliekos pavadinimas</w:t>
            </w:r>
          </w:p>
        </w:tc>
        <w:tc>
          <w:tcPr>
            <w:tcW w:w="678"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3F04803" w14:textId="77777777" w:rsidR="00C95FE5" w:rsidRPr="00057E9F" w:rsidRDefault="00C95FE5" w:rsidP="00867039">
            <w:pPr>
              <w:widowControl w:val="0"/>
              <w:jc w:val="center"/>
              <w:rPr>
                <w:sz w:val="22"/>
                <w:szCs w:val="24"/>
                <w:lang w:eastAsia="lt-LT"/>
              </w:rPr>
            </w:pPr>
            <w:r w:rsidRPr="00057E9F">
              <w:rPr>
                <w:sz w:val="22"/>
                <w:szCs w:val="24"/>
                <w:lang w:eastAsia="lt-LT"/>
              </w:rPr>
              <w:t>Patikslintas atliekos pavadinimas</w:t>
            </w:r>
          </w:p>
        </w:tc>
        <w:tc>
          <w:tcPr>
            <w:tcW w:w="1581"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4076EC8" w14:textId="77777777" w:rsidR="00C95FE5" w:rsidRPr="00057E9F" w:rsidRDefault="00C95FE5" w:rsidP="00867039">
            <w:pPr>
              <w:widowControl w:val="0"/>
              <w:jc w:val="center"/>
              <w:rPr>
                <w:sz w:val="22"/>
                <w:szCs w:val="24"/>
                <w:lang w:eastAsia="lt-LT"/>
              </w:rPr>
            </w:pPr>
            <w:r w:rsidRPr="00057E9F">
              <w:rPr>
                <w:sz w:val="22"/>
                <w:szCs w:val="24"/>
                <w:lang w:eastAsia="lt-LT"/>
              </w:rPr>
              <w:t>Atliekų paruošimas naudoti ir (ar) šalinti</w:t>
            </w:r>
          </w:p>
        </w:tc>
      </w:tr>
      <w:tr w:rsidR="00C95FE5" w:rsidRPr="00057E9F" w14:paraId="4CF1581E" w14:textId="77777777" w:rsidTr="00867039">
        <w:trPr>
          <w:cantSplit/>
          <w:trHeight w:val="855"/>
        </w:trPr>
        <w:tc>
          <w:tcPr>
            <w:tcW w:w="804" w:type="pct"/>
            <w:vMerge/>
            <w:tcBorders>
              <w:top w:val="single" w:sz="4" w:space="0" w:color="auto"/>
              <w:left w:val="single" w:sz="4" w:space="0" w:color="auto"/>
              <w:bottom w:val="single" w:sz="4" w:space="0" w:color="auto"/>
              <w:right w:val="single" w:sz="4" w:space="0" w:color="auto"/>
            </w:tcBorders>
            <w:vAlign w:val="center"/>
            <w:hideMark/>
          </w:tcPr>
          <w:p w14:paraId="020726B6" w14:textId="77777777" w:rsidR="00C95FE5" w:rsidRPr="00057E9F" w:rsidRDefault="00C95FE5" w:rsidP="00867039">
            <w:pPr>
              <w:widowControl w:val="0"/>
              <w:ind w:firstLine="567"/>
              <w:jc w:val="center"/>
              <w:rPr>
                <w:sz w:val="22"/>
                <w:szCs w:val="24"/>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64C39F" w14:textId="77777777" w:rsidR="00C95FE5" w:rsidRPr="00057E9F" w:rsidRDefault="00C95FE5" w:rsidP="00867039">
            <w:pPr>
              <w:widowControl w:val="0"/>
              <w:ind w:firstLine="567"/>
              <w:jc w:val="center"/>
              <w:rPr>
                <w:sz w:val="22"/>
                <w:szCs w:val="24"/>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B18AC0" w14:textId="77777777" w:rsidR="00C95FE5" w:rsidRPr="00057E9F" w:rsidRDefault="00C95FE5" w:rsidP="00867039">
            <w:pPr>
              <w:widowControl w:val="0"/>
              <w:ind w:firstLine="567"/>
              <w:jc w:val="center"/>
              <w:rPr>
                <w:sz w:val="22"/>
                <w:szCs w:val="24"/>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24A603" w14:textId="77777777" w:rsidR="00C95FE5" w:rsidRPr="00057E9F" w:rsidRDefault="00C95FE5" w:rsidP="00867039">
            <w:pPr>
              <w:widowControl w:val="0"/>
              <w:ind w:firstLine="567"/>
              <w:jc w:val="center"/>
              <w:rPr>
                <w:sz w:val="22"/>
                <w:szCs w:val="24"/>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01BF1F" w14:textId="77777777" w:rsidR="00C95FE5" w:rsidRPr="00057E9F" w:rsidRDefault="00C95FE5" w:rsidP="00867039">
            <w:pPr>
              <w:widowControl w:val="0"/>
              <w:ind w:firstLine="567"/>
              <w:jc w:val="center"/>
              <w:rPr>
                <w:sz w:val="22"/>
                <w:szCs w:val="24"/>
                <w:lang w:eastAsia="lt-LT"/>
              </w:rPr>
            </w:pPr>
          </w:p>
        </w:tc>
        <w:tc>
          <w:tcPr>
            <w:tcW w:w="85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40DCFD1" w14:textId="77777777" w:rsidR="00C95FE5" w:rsidRPr="00057E9F" w:rsidRDefault="00C95FE5" w:rsidP="00867039">
            <w:pPr>
              <w:widowControl w:val="0"/>
              <w:ind w:firstLine="53"/>
              <w:jc w:val="center"/>
              <w:rPr>
                <w:sz w:val="22"/>
                <w:szCs w:val="24"/>
                <w:vertAlign w:val="superscript"/>
                <w:lang w:eastAsia="lt-LT"/>
              </w:rPr>
            </w:pPr>
            <w:r w:rsidRPr="00057E9F">
              <w:rPr>
                <w:sz w:val="22"/>
                <w:szCs w:val="24"/>
                <w:lang w:eastAsia="lt-LT"/>
              </w:rPr>
              <w:t>Atliekų tvarkymo veiklos kodas (D8, D9, D13, D14, R12, S5)</w:t>
            </w:r>
          </w:p>
        </w:tc>
        <w:tc>
          <w:tcPr>
            <w:tcW w:w="7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EA70AC" w14:textId="77777777" w:rsidR="00C95FE5" w:rsidRPr="00057E9F" w:rsidRDefault="00C95FE5" w:rsidP="00867039">
            <w:pPr>
              <w:widowControl w:val="0"/>
              <w:jc w:val="center"/>
              <w:rPr>
                <w:sz w:val="22"/>
                <w:szCs w:val="24"/>
                <w:lang w:eastAsia="lt-LT"/>
              </w:rPr>
            </w:pPr>
            <w:r w:rsidRPr="00057E9F">
              <w:rPr>
                <w:sz w:val="22"/>
                <w:szCs w:val="24"/>
                <w:lang w:eastAsia="lt-LT"/>
              </w:rPr>
              <w:t>Projektinis įrenginio pajėgumas, t/m.</w:t>
            </w:r>
          </w:p>
        </w:tc>
      </w:tr>
      <w:tr w:rsidR="007358A0" w:rsidRPr="00057E9F" w14:paraId="4D2CAB99" w14:textId="77777777" w:rsidTr="007358A0">
        <w:trPr>
          <w:cantSplit/>
          <w:trHeight w:val="243"/>
        </w:trPr>
        <w:tc>
          <w:tcPr>
            <w:tcW w:w="8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1CE445F" w14:textId="786479E4" w:rsidR="007358A0" w:rsidRPr="00057E9F" w:rsidRDefault="007358A0" w:rsidP="007358A0">
            <w:pPr>
              <w:widowControl w:val="0"/>
              <w:jc w:val="center"/>
              <w:rPr>
                <w:szCs w:val="24"/>
                <w:lang w:eastAsia="lt-LT"/>
              </w:rPr>
            </w:pPr>
            <w:r w:rsidRPr="00057E9F">
              <w:rPr>
                <w:szCs w:val="24"/>
                <w:lang w:eastAsia="lt-LT"/>
              </w:rPr>
              <w:t>1</w:t>
            </w:r>
          </w:p>
        </w:tc>
        <w:tc>
          <w:tcPr>
            <w:tcW w:w="7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21E9AC" w14:textId="41A515EA" w:rsidR="007358A0" w:rsidRPr="00057E9F" w:rsidRDefault="007358A0" w:rsidP="007358A0">
            <w:pPr>
              <w:widowControl w:val="0"/>
              <w:jc w:val="center"/>
              <w:rPr>
                <w:szCs w:val="24"/>
                <w:lang w:eastAsia="lt-LT"/>
              </w:rPr>
            </w:pPr>
            <w:r w:rsidRPr="00057E9F">
              <w:rPr>
                <w:szCs w:val="24"/>
                <w:lang w:eastAsia="lt-LT"/>
              </w:rPr>
              <w:t>2</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D0E3A4F" w14:textId="75469609" w:rsidR="007358A0" w:rsidRPr="00057E9F" w:rsidRDefault="007358A0" w:rsidP="007358A0">
            <w:pPr>
              <w:widowControl w:val="0"/>
              <w:jc w:val="center"/>
              <w:rPr>
                <w:szCs w:val="24"/>
                <w:lang w:eastAsia="lt-LT"/>
              </w:rPr>
            </w:pPr>
            <w:r w:rsidRPr="00057E9F">
              <w:rPr>
                <w:szCs w:val="24"/>
                <w:lang w:eastAsia="lt-LT"/>
              </w:rPr>
              <w:t>3</w:t>
            </w:r>
          </w:p>
        </w:tc>
        <w:tc>
          <w:tcPr>
            <w:tcW w:w="730" w:type="pct"/>
            <w:tcBorders>
              <w:top w:val="single" w:sz="4" w:space="0" w:color="auto"/>
              <w:left w:val="single" w:sz="4" w:space="0" w:color="auto"/>
              <w:bottom w:val="single" w:sz="4" w:space="0" w:color="auto"/>
              <w:right w:val="single" w:sz="4" w:space="0" w:color="auto"/>
            </w:tcBorders>
          </w:tcPr>
          <w:p w14:paraId="35DFC5D6" w14:textId="2FF6C3EB" w:rsidR="007358A0" w:rsidRPr="00057E9F" w:rsidRDefault="007358A0" w:rsidP="007358A0">
            <w:pPr>
              <w:widowControl w:val="0"/>
              <w:jc w:val="center"/>
              <w:rPr>
                <w:szCs w:val="24"/>
                <w:lang w:eastAsia="lt-LT"/>
              </w:rPr>
            </w:pPr>
            <w:r w:rsidRPr="00057E9F">
              <w:rPr>
                <w:szCs w:val="24"/>
                <w:lang w:eastAsia="lt-LT"/>
              </w:rPr>
              <w:t>4</w:t>
            </w:r>
          </w:p>
        </w:tc>
        <w:tc>
          <w:tcPr>
            <w:tcW w:w="6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4B5741D" w14:textId="28C6D089" w:rsidR="007358A0" w:rsidRPr="00057E9F" w:rsidRDefault="007358A0" w:rsidP="007358A0">
            <w:pPr>
              <w:widowControl w:val="0"/>
              <w:jc w:val="center"/>
              <w:rPr>
                <w:szCs w:val="24"/>
                <w:lang w:eastAsia="lt-LT"/>
              </w:rPr>
            </w:pPr>
            <w:r w:rsidRPr="00057E9F">
              <w:rPr>
                <w:szCs w:val="24"/>
                <w:lang w:eastAsia="lt-LT"/>
              </w:rPr>
              <w:t>5</w:t>
            </w:r>
          </w:p>
        </w:tc>
        <w:tc>
          <w:tcPr>
            <w:tcW w:w="8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034606B" w14:textId="6E3ADA27" w:rsidR="007358A0" w:rsidRPr="00057E9F" w:rsidRDefault="007358A0" w:rsidP="007358A0">
            <w:pPr>
              <w:widowControl w:val="0"/>
              <w:jc w:val="center"/>
              <w:rPr>
                <w:szCs w:val="24"/>
                <w:lang w:eastAsia="lt-LT"/>
              </w:rPr>
            </w:pPr>
            <w:r w:rsidRPr="00057E9F">
              <w:rPr>
                <w:szCs w:val="24"/>
                <w:lang w:eastAsia="lt-LT"/>
              </w:rPr>
              <w:t>6</w:t>
            </w:r>
          </w:p>
        </w:tc>
        <w:tc>
          <w:tcPr>
            <w:tcW w:w="7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463A138" w14:textId="62D007D2" w:rsidR="007358A0" w:rsidRPr="00057E9F" w:rsidRDefault="007358A0" w:rsidP="007358A0">
            <w:pPr>
              <w:widowControl w:val="0"/>
              <w:jc w:val="center"/>
              <w:rPr>
                <w:szCs w:val="24"/>
                <w:lang w:eastAsia="lt-LT"/>
              </w:rPr>
            </w:pPr>
            <w:r w:rsidRPr="00057E9F">
              <w:rPr>
                <w:szCs w:val="24"/>
                <w:lang w:eastAsia="lt-LT"/>
              </w:rPr>
              <w:t>7</w:t>
            </w:r>
          </w:p>
        </w:tc>
      </w:tr>
      <w:tr w:rsidR="007358A0" w:rsidRPr="00057E9F" w14:paraId="2DFB4EE8" w14:textId="77777777" w:rsidTr="00DE0BA4">
        <w:trPr>
          <w:cantSplit/>
          <w:trHeight w:val="243"/>
        </w:trPr>
        <w:tc>
          <w:tcPr>
            <w:tcW w:w="8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5BFE6A5" w14:textId="009761D6" w:rsidR="007358A0" w:rsidRPr="00057E9F" w:rsidRDefault="007358A0" w:rsidP="007358A0">
            <w:pPr>
              <w:widowControl w:val="0"/>
              <w:ind w:firstLine="567"/>
              <w:jc w:val="both"/>
              <w:rPr>
                <w:szCs w:val="24"/>
                <w:lang w:eastAsia="lt-LT"/>
              </w:rPr>
            </w:pPr>
            <w:r w:rsidRPr="00057E9F">
              <w:rPr>
                <w:sz w:val="18"/>
                <w:szCs w:val="24"/>
                <w:lang w:eastAsia="lt-LT"/>
              </w:rPr>
              <w:t>TS-03</w:t>
            </w:r>
          </w:p>
        </w:tc>
        <w:tc>
          <w:tcPr>
            <w:tcW w:w="7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E002E84" w14:textId="37FDB0CB" w:rsidR="007358A0" w:rsidRPr="00057E9F" w:rsidRDefault="007358A0" w:rsidP="007358A0">
            <w:pPr>
              <w:widowControl w:val="0"/>
              <w:rPr>
                <w:szCs w:val="24"/>
                <w:lang w:eastAsia="lt-LT"/>
              </w:rPr>
            </w:pPr>
            <w:r w:rsidRPr="00057E9F">
              <w:rPr>
                <w:sz w:val="18"/>
                <w:szCs w:val="24"/>
                <w:lang w:eastAsia="lt-LT"/>
              </w:rPr>
              <w:t>Naftos produktais užteršti dumblai, gruntai ir atliekos</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8057158" w14:textId="704B6223" w:rsidR="007358A0" w:rsidRPr="00057E9F" w:rsidRDefault="007358A0" w:rsidP="007358A0">
            <w:pPr>
              <w:widowControl w:val="0"/>
              <w:jc w:val="center"/>
              <w:rPr>
                <w:sz w:val="18"/>
                <w:szCs w:val="24"/>
                <w:lang w:eastAsia="lt-LT"/>
              </w:rPr>
            </w:pPr>
            <w:r w:rsidRPr="00057E9F">
              <w:rPr>
                <w:sz w:val="18"/>
                <w:lang w:eastAsia="lt-LT"/>
              </w:rPr>
              <w:t>15 02 02*</w:t>
            </w:r>
          </w:p>
        </w:tc>
        <w:tc>
          <w:tcPr>
            <w:tcW w:w="730" w:type="pct"/>
            <w:tcBorders>
              <w:top w:val="single" w:sz="4" w:space="0" w:color="auto"/>
              <w:left w:val="single" w:sz="4" w:space="0" w:color="auto"/>
              <w:bottom w:val="single" w:sz="4" w:space="0" w:color="auto"/>
              <w:right w:val="single" w:sz="4" w:space="0" w:color="auto"/>
            </w:tcBorders>
            <w:vAlign w:val="center"/>
          </w:tcPr>
          <w:p w14:paraId="23DA0C52" w14:textId="1700DF10" w:rsidR="007358A0" w:rsidRPr="00057E9F" w:rsidRDefault="007358A0" w:rsidP="007358A0">
            <w:pPr>
              <w:widowControl w:val="0"/>
              <w:rPr>
                <w:sz w:val="18"/>
                <w:szCs w:val="24"/>
                <w:lang w:eastAsia="lt-LT"/>
              </w:rPr>
            </w:pPr>
            <w:r w:rsidRPr="00057E9F">
              <w:rPr>
                <w:color w:val="000000"/>
                <w:sz w:val="18"/>
                <w:szCs w:val="22"/>
                <w:lang w:eastAsia="lt-LT"/>
              </w:rPr>
              <w:t>Absorbentai, filtrų medžiagos (įskaitant kitaip neapibrėžtus tepalų filtrus), pašluostės,</w:t>
            </w:r>
            <w:r w:rsidRPr="00057E9F">
              <w:rPr>
                <w:color w:val="000000"/>
                <w:sz w:val="18"/>
                <w:szCs w:val="22"/>
                <w:lang w:eastAsia="lt-LT"/>
              </w:rPr>
              <w:br/>
              <w:t>apsauginiai drabužiai, užteršti pavojingosiomis medžiagomis</w:t>
            </w:r>
          </w:p>
        </w:tc>
        <w:tc>
          <w:tcPr>
            <w:tcW w:w="6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F1766F9" w14:textId="177A3684" w:rsidR="007358A0" w:rsidRPr="00057E9F" w:rsidRDefault="007358A0" w:rsidP="007358A0">
            <w:pPr>
              <w:widowControl w:val="0"/>
              <w:rPr>
                <w:sz w:val="18"/>
                <w:szCs w:val="24"/>
                <w:lang w:eastAsia="lt-LT"/>
              </w:rPr>
            </w:pPr>
            <w:r w:rsidRPr="00057E9F">
              <w:rPr>
                <w:sz w:val="18"/>
                <w:szCs w:val="24"/>
                <w:lang w:eastAsia="lt-LT"/>
              </w:rPr>
              <w:t>Absorbentai, darbo rūbai, darbo pirštinės, pašluostės užterštos pavojingosiomis medžiagomis</w:t>
            </w:r>
          </w:p>
        </w:tc>
        <w:tc>
          <w:tcPr>
            <w:tcW w:w="8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59E113E" w14:textId="77777777" w:rsidR="00DE0BA4" w:rsidRPr="00057E9F" w:rsidRDefault="00DE0BA4" w:rsidP="00DE0BA4">
            <w:pPr>
              <w:pStyle w:val="nuo"/>
              <w:widowControl/>
              <w:snapToGrid w:val="0"/>
              <w:rPr>
                <w:rFonts w:ascii="Times New Roman" w:hAnsi="Times New Roman"/>
                <w:sz w:val="18"/>
                <w:szCs w:val="18"/>
                <w:lang w:val="lt-LT" w:eastAsia="lt-LT"/>
              </w:rPr>
            </w:pPr>
          </w:p>
          <w:p w14:paraId="2C084933" w14:textId="77777777" w:rsidR="00DE0BA4" w:rsidRPr="00057E9F" w:rsidRDefault="00DE0BA4" w:rsidP="00DE0BA4">
            <w:pPr>
              <w:pStyle w:val="nuo"/>
              <w:widowControl/>
              <w:snapToGrid w:val="0"/>
              <w:rPr>
                <w:rFonts w:ascii="Times New Roman" w:hAnsi="Times New Roman"/>
                <w:sz w:val="18"/>
                <w:szCs w:val="18"/>
                <w:lang w:val="lt-LT" w:eastAsia="lt-LT"/>
              </w:rPr>
            </w:pPr>
          </w:p>
          <w:p w14:paraId="54ECEAF0" w14:textId="77777777" w:rsidR="00DE0BA4" w:rsidRPr="00057E9F" w:rsidRDefault="00DE0BA4" w:rsidP="00DE0BA4">
            <w:pPr>
              <w:pStyle w:val="nuo"/>
              <w:widowControl/>
              <w:snapToGrid w:val="0"/>
              <w:rPr>
                <w:rFonts w:ascii="Times New Roman" w:hAnsi="Times New Roman"/>
                <w:sz w:val="18"/>
                <w:szCs w:val="18"/>
                <w:lang w:val="lt-LT" w:eastAsia="lt-LT"/>
              </w:rPr>
            </w:pPr>
          </w:p>
          <w:p w14:paraId="1FFDE8FC" w14:textId="77777777" w:rsidR="00DE0BA4" w:rsidRDefault="00DE0BA4" w:rsidP="00DE0BA4">
            <w:pPr>
              <w:pStyle w:val="nuo"/>
              <w:widowControl/>
              <w:snapToGrid w:val="0"/>
              <w:rPr>
                <w:rFonts w:ascii="Times New Roman" w:hAnsi="Times New Roman"/>
                <w:sz w:val="18"/>
                <w:szCs w:val="18"/>
                <w:lang w:val="lt-LT" w:eastAsia="lt-LT"/>
              </w:rPr>
            </w:pPr>
          </w:p>
          <w:p w14:paraId="0D2F1E2E" w14:textId="77777777" w:rsidR="00D23FE9" w:rsidRDefault="00D23FE9" w:rsidP="00DE0BA4">
            <w:pPr>
              <w:pStyle w:val="nuo"/>
              <w:widowControl/>
              <w:snapToGrid w:val="0"/>
              <w:rPr>
                <w:rFonts w:ascii="Times New Roman" w:hAnsi="Times New Roman"/>
                <w:sz w:val="18"/>
                <w:szCs w:val="18"/>
                <w:lang w:val="lt-LT" w:eastAsia="lt-LT"/>
              </w:rPr>
            </w:pPr>
          </w:p>
          <w:p w14:paraId="63A58D3F" w14:textId="77777777" w:rsidR="00D23FE9" w:rsidRPr="00057E9F" w:rsidRDefault="00D23FE9" w:rsidP="00DE0BA4">
            <w:pPr>
              <w:pStyle w:val="nuo"/>
              <w:widowControl/>
              <w:snapToGrid w:val="0"/>
              <w:rPr>
                <w:rFonts w:ascii="Times New Roman" w:hAnsi="Times New Roman"/>
                <w:sz w:val="18"/>
                <w:szCs w:val="18"/>
                <w:lang w:val="lt-LT" w:eastAsia="lt-LT"/>
              </w:rPr>
            </w:pPr>
          </w:p>
          <w:p w14:paraId="7A4C42B4" w14:textId="77777777" w:rsidR="00AE4116" w:rsidRPr="00057E9F" w:rsidRDefault="00AE4116" w:rsidP="00DE0BA4">
            <w:pPr>
              <w:pStyle w:val="nuo"/>
              <w:widowControl/>
              <w:snapToGrid w:val="0"/>
              <w:rPr>
                <w:rFonts w:ascii="Times New Roman" w:hAnsi="Times New Roman"/>
                <w:sz w:val="18"/>
                <w:szCs w:val="18"/>
                <w:lang w:val="lt-LT" w:eastAsia="lt-LT"/>
              </w:rPr>
            </w:pPr>
            <w:r w:rsidRPr="00057E9F">
              <w:rPr>
                <w:rFonts w:ascii="Times New Roman" w:hAnsi="Times New Roman"/>
                <w:sz w:val="18"/>
                <w:szCs w:val="18"/>
                <w:lang w:val="lt-LT" w:eastAsia="lt-LT"/>
              </w:rPr>
              <w:t>S5- atliekų paruošimas naudoti ar šalinti, apimantis šias išankstinio atliekų apdirbimo veiklas (S502  rūšiavimas, S504 suspaudimas)</w:t>
            </w:r>
          </w:p>
          <w:p w14:paraId="5AA7FE28" w14:textId="77777777" w:rsidR="00AE4116" w:rsidRPr="00057E9F" w:rsidRDefault="00AE4116" w:rsidP="00DE0BA4">
            <w:pPr>
              <w:pStyle w:val="nuo"/>
              <w:widowControl/>
              <w:snapToGrid w:val="0"/>
              <w:rPr>
                <w:rFonts w:ascii="Times New Roman" w:hAnsi="Times New Roman"/>
                <w:bCs/>
                <w:sz w:val="18"/>
                <w:szCs w:val="18"/>
              </w:rPr>
            </w:pPr>
            <w:r w:rsidRPr="00057E9F">
              <w:rPr>
                <w:rFonts w:ascii="Times New Roman" w:hAnsi="Times New Roman"/>
                <w:bCs/>
                <w:sz w:val="18"/>
                <w:szCs w:val="18"/>
              </w:rPr>
              <w:t>R12 - Atliekų būsenos ar sudėties pakeitimas, prieš vykdant su jomis bet</w:t>
            </w:r>
          </w:p>
          <w:p w14:paraId="75BA59CC" w14:textId="77777777" w:rsidR="007358A0" w:rsidRPr="00057E9F" w:rsidRDefault="00AE4116" w:rsidP="00DE0BA4">
            <w:pPr>
              <w:widowControl w:val="0"/>
              <w:rPr>
                <w:bCs/>
                <w:sz w:val="18"/>
                <w:szCs w:val="18"/>
              </w:rPr>
            </w:pPr>
            <w:r w:rsidRPr="00057E9F">
              <w:rPr>
                <w:bCs/>
                <w:sz w:val="18"/>
                <w:szCs w:val="18"/>
              </w:rPr>
              <w:t>kurią iš R1-R11 veiklų</w:t>
            </w:r>
          </w:p>
          <w:p w14:paraId="148594C6" w14:textId="00F1A746" w:rsidR="00DE0BA4" w:rsidRPr="00057E9F" w:rsidRDefault="00AE4116" w:rsidP="00DE0BA4">
            <w:pPr>
              <w:widowControl w:val="0"/>
              <w:rPr>
                <w:bCs/>
                <w:sz w:val="18"/>
              </w:rPr>
            </w:pPr>
            <w:r w:rsidRPr="00057E9F">
              <w:rPr>
                <w:bCs/>
                <w:sz w:val="18"/>
              </w:rPr>
              <w:t>D14- Perpakavimas prieš vykdant bet kurią iš D1– D13 veiklų</w:t>
            </w:r>
          </w:p>
          <w:p w14:paraId="63A93CBB" w14:textId="77777777" w:rsidR="00DE0BA4" w:rsidRPr="00057E9F" w:rsidRDefault="00DE0BA4" w:rsidP="00DE0BA4">
            <w:pPr>
              <w:widowControl w:val="0"/>
              <w:rPr>
                <w:bCs/>
                <w:sz w:val="18"/>
              </w:rPr>
            </w:pPr>
          </w:p>
          <w:p w14:paraId="6E8BB2BD" w14:textId="77777777" w:rsidR="00DE0BA4" w:rsidRDefault="00DE0BA4" w:rsidP="00DE0BA4">
            <w:pPr>
              <w:widowControl w:val="0"/>
              <w:rPr>
                <w:bCs/>
                <w:sz w:val="18"/>
              </w:rPr>
            </w:pPr>
          </w:p>
          <w:p w14:paraId="61288F1D" w14:textId="77777777" w:rsidR="00D23FE9" w:rsidRDefault="00D23FE9" w:rsidP="00DE0BA4">
            <w:pPr>
              <w:widowControl w:val="0"/>
              <w:rPr>
                <w:bCs/>
                <w:sz w:val="18"/>
              </w:rPr>
            </w:pPr>
          </w:p>
          <w:p w14:paraId="6C073495" w14:textId="77777777" w:rsidR="00D23FE9" w:rsidRDefault="00D23FE9" w:rsidP="00DE0BA4">
            <w:pPr>
              <w:widowControl w:val="0"/>
              <w:rPr>
                <w:bCs/>
                <w:sz w:val="18"/>
              </w:rPr>
            </w:pPr>
          </w:p>
          <w:p w14:paraId="6B792B4B" w14:textId="77777777" w:rsidR="00D23FE9" w:rsidRDefault="00D23FE9" w:rsidP="00DE0BA4">
            <w:pPr>
              <w:widowControl w:val="0"/>
              <w:rPr>
                <w:bCs/>
                <w:sz w:val="18"/>
              </w:rPr>
            </w:pPr>
          </w:p>
          <w:p w14:paraId="227EBD21" w14:textId="77777777" w:rsidR="00D23FE9" w:rsidRDefault="00D23FE9" w:rsidP="00DE0BA4">
            <w:pPr>
              <w:widowControl w:val="0"/>
              <w:rPr>
                <w:bCs/>
                <w:sz w:val="18"/>
              </w:rPr>
            </w:pPr>
          </w:p>
          <w:p w14:paraId="732A6F94" w14:textId="77777777" w:rsidR="00D23FE9" w:rsidRDefault="00D23FE9" w:rsidP="00DE0BA4">
            <w:pPr>
              <w:widowControl w:val="0"/>
              <w:rPr>
                <w:bCs/>
                <w:sz w:val="18"/>
              </w:rPr>
            </w:pPr>
          </w:p>
          <w:p w14:paraId="3E0783BE" w14:textId="77777777" w:rsidR="00D23FE9" w:rsidRDefault="00D23FE9" w:rsidP="00DE0BA4">
            <w:pPr>
              <w:widowControl w:val="0"/>
              <w:rPr>
                <w:bCs/>
                <w:sz w:val="18"/>
              </w:rPr>
            </w:pPr>
          </w:p>
          <w:p w14:paraId="4F8417F2" w14:textId="77777777" w:rsidR="00D23FE9" w:rsidRDefault="00D23FE9" w:rsidP="00DE0BA4">
            <w:pPr>
              <w:widowControl w:val="0"/>
              <w:rPr>
                <w:bCs/>
                <w:sz w:val="18"/>
              </w:rPr>
            </w:pPr>
          </w:p>
          <w:p w14:paraId="199781D2" w14:textId="77777777" w:rsidR="00D23FE9" w:rsidRPr="00057E9F" w:rsidRDefault="00D23FE9" w:rsidP="00DE0BA4">
            <w:pPr>
              <w:widowControl w:val="0"/>
              <w:rPr>
                <w:bCs/>
                <w:sz w:val="18"/>
              </w:rPr>
            </w:pPr>
          </w:p>
          <w:p w14:paraId="0054F094" w14:textId="77777777" w:rsidR="00DE0BA4" w:rsidRPr="00057E9F" w:rsidRDefault="00DE0BA4" w:rsidP="00DE0BA4">
            <w:pPr>
              <w:widowControl w:val="0"/>
              <w:rPr>
                <w:bCs/>
                <w:sz w:val="18"/>
              </w:rPr>
            </w:pPr>
          </w:p>
          <w:p w14:paraId="3FD65FB5" w14:textId="2AE9E825" w:rsidR="00DE0BA4" w:rsidRPr="00057E9F" w:rsidRDefault="00DE0BA4" w:rsidP="00DE0BA4">
            <w:pPr>
              <w:widowControl w:val="0"/>
              <w:rPr>
                <w:szCs w:val="24"/>
                <w:lang w:eastAsia="lt-LT"/>
              </w:rPr>
            </w:pPr>
          </w:p>
        </w:tc>
        <w:tc>
          <w:tcPr>
            <w:tcW w:w="7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228955" w14:textId="4B4D00C0" w:rsidR="007358A0" w:rsidRPr="00057E9F" w:rsidRDefault="00AE4116" w:rsidP="00AE4116">
            <w:pPr>
              <w:widowControl w:val="0"/>
              <w:jc w:val="center"/>
              <w:rPr>
                <w:szCs w:val="24"/>
                <w:lang w:eastAsia="lt-LT"/>
              </w:rPr>
            </w:pPr>
            <w:r w:rsidRPr="00057E9F">
              <w:rPr>
                <w:szCs w:val="24"/>
                <w:lang w:eastAsia="lt-LT"/>
              </w:rPr>
              <w:t>20</w:t>
            </w:r>
          </w:p>
        </w:tc>
      </w:tr>
      <w:tr w:rsidR="007358A0" w:rsidRPr="00057E9F" w14:paraId="058E5488" w14:textId="77777777" w:rsidTr="00867039">
        <w:trPr>
          <w:cantSplit/>
          <w:trHeight w:val="243"/>
        </w:trPr>
        <w:tc>
          <w:tcPr>
            <w:tcW w:w="8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8CC3F66" w14:textId="34342760" w:rsidR="007358A0" w:rsidRPr="00057E9F" w:rsidRDefault="007358A0" w:rsidP="007358A0">
            <w:pPr>
              <w:widowControl w:val="0"/>
              <w:jc w:val="center"/>
              <w:rPr>
                <w:szCs w:val="24"/>
                <w:lang w:eastAsia="lt-LT"/>
              </w:rPr>
            </w:pPr>
            <w:r w:rsidRPr="00057E9F">
              <w:rPr>
                <w:szCs w:val="24"/>
                <w:lang w:eastAsia="lt-LT"/>
              </w:rPr>
              <w:lastRenderedPageBreak/>
              <w:t>1</w:t>
            </w:r>
          </w:p>
        </w:tc>
        <w:tc>
          <w:tcPr>
            <w:tcW w:w="7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A8D6EB" w14:textId="4FD76311" w:rsidR="007358A0" w:rsidRPr="00057E9F" w:rsidRDefault="007358A0" w:rsidP="007358A0">
            <w:pPr>
              <w:widowControl w:val="0"/>
              <w:jc w:val="center"/>
              <w:rPr>
                <w:szCs w:val="24"/>
                <w:lang w:eastAsia="lt-LT"/>
              </w:rPr>
            </w:pPr>
            <w:r w:rsidRPr="00057E9F">
              <w:rPr>
                <w:szCs w:val="24"/>
                <w:lang w:eastAsia="lt-LT"/>
              </w:rPr>
              <w:t>2</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E49A4F3" w14:textId="1500712C" w:rsidR="007358A0" w:rsidRPr="00057E9F" w:rsidRDefault="007358A0" w:rsidP="007358A0">
            <w:pPr>
              <w:widowControl w:val="0"/>
              <w:jc w:val="center"/>
              <w:rPr>
                <w:szCs w:val="24"/>
                <w:lang w:eastAsia="lt-LT"/>
              </w:rPr>
            </w:pPr>
            <w:r w:rsidRPr="00057E9F">
              <w:rPr>
                <w:szCs w:val="24"/>
                <w:lang w:eastAsia="lt-LT"/>
              </w:rPr>
              <w:t>3</w:t>
            </w:r>
          </w:p>
        </w:tc>
        <w:tc>
          <w:tcPr>
            <w:tcW w:w="730" w:type="pct"/>
            <w:tcBorders>
              <w:top w:val="single" w:sz="4" w:space="0" w:color="auto"/>
              <w:left w:val="single" w:sz="4" w:space="0" w:color="auto"/>
              <w:bottom w:val="single" w:sz="4" w:space="0" w:color="auto"/>
              <w:right w:val="single" w:sz="4" w:space="0" w:color="auto"/>
            </w:tcBorders>
          </w:tcPr>
          <w:p w14:paraId="7A49E53A" w14:textId="4D027156" w:rsidR="007358A0" w:rsidRPr="00057E9F" w:rsidRDefault="007358A0" w:rsidP="007358A0">
            <w:pPr>
              <w:widowControl w:val="0"/>
              <w:jc w:val="center"/>
              <w:rPr>
                <w:szCs w:val="24"/>
                <w:lang w:eastAsia="lt-LT"/>
              </w:rPr>
            </w:pPr>
            <w:r w:rsidRPr="00057E9F">
              <w:rPr>
                <w:szCs w:val="24"/>
                <w:lang w:eastAsia="lt-LT"/>
              </w:rPr>
              <w:t>4</w:t>
            </w:r>
          </w:p>
        </w:tc>
        <w:tc>
          <w:tcPr>
            <w:tcW w:w="6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FEBD1EF" w14:textId="71C2CD9A" w:rsidR="007358A0" w:rsidRPr="00057E9F" w:rsidRDefault="007358A0" w:rsidP="007358A0">
            <w:pPr>
              <w:widowControl w:val="0"/>
              <w:jc w:val="center"/>
              <w:rPr>
                <w:szCs w:val="24"/>
                <w:lang w:eastAsia="lt-LT"/>
              </w:rPr>
            </w:pPr>
            <w:r w:rsidRPr="00057E9F">
              <w:rPr>
                <w:szCs w:val="24"/>
                <w:lang w:eastAsia="lt-LT"/>
              </w:rPr>
              <w:t>5</w:t>
            </w:r>
          </w:p>
        </w:tc>
        <w:tc>
          <w:tcPr>
            <w:tcW w:w="8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4E1C55F" w14:textId="59567339" w:rsidR="007358A0" w:rsidRPr="00057E9F" w:rsidRDefault="007358A0" w:rsidP="007358A0">
            <w:pPr>
              <w:widowControl w:val="0"/>
              <w:jc w:val="center"/>
              <w:rPr>
                <w:szCs w:val="24"/>
                <w:lang w:eastAsia="lt-LT"/>
              </w:rPr>
            </w:pPr>
            <w:r w:rsidRPr="00057E9F">
              <w:rPr>
                <w:szCs w:val="24"/>
                <w:lang w:eastAsia="lt-LT"/>
              </w:rPr>
              <w:t>6</w:t>
            </w:r>
          </w:p>
        </w:tc>
        <w:tc>
          <w:tcPr>
            <w:tcW w:w="7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45D979E" w14:textId="648F294C" w:rsidR="007358A0" w:rsidRPr="00057E9F" w:rsidRDefault="007358A0" w:rsidP="007358A0">
            <w:pPr>
              <w:widowControl w:val="0"/>
              <w:jc w:val="center"/>
              <w:rPr>
                <w:szCs w:val="24"/>
                <w:lang w:eastAsia="lt-LT"/>
              </w:rPr>
            </w:pPr>
            <w:r w:rsidRPr="00057E9F">
              <w:rPr>
                <w:szCs w:val="24"/>
                <w:lang w:eastAsia="lt-LT"/>
              </w:rPr>
              <w:t>7</w:t>
            </w:r>
          </w:p>
        </w:tc>
      </w:tr>
      <w:tr w:rsidR="00AE4116" w:rsidRPr="00057E9F" w14:paraId="35E7974E" w14:textId="77777777" w:rsidTr="007358A0">
        <w:trPr>
          <w:cantSplit/>
          <w:trHeight w:val="243"/>
        </w:trPr>
        <w:tc>
          <w:tcPr>
            <w:tcW w:w="80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04D8780" w14:textId="5A61D19C" w:rsidR="00AE4116" w:rsidRPr="00057E9F" w:rsidRDefault="00AE4116" w:rsidP="00AE4116">
            <w:pPr>
              <w:widowControl w:val="0"/>
              <w:jc w:val="center"/>
              <w:rPr>
                <w:sz w:val="18"/>
                <w:szCs w:val="18"/>
                <w:lang w:eastAsia="lt-LT"/>
              </w:rPr>
            </w:pPr>
            <w:r w:rsidRPr="00057E9F">
              <w:rPr>
                <w:sz w:val="18"/>
                <w:szCs w:val="18"/>
                <w:lang w:eastAsia="lt-LT"/>
              </w:rPr>
              <w:t>TS-06</w:t>
            </w:r>
          </w:p>
        </w:tc>
        <w:tc>
          <w:tcPr>
            <w:tcW w:w="732"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95405C6" w14:textId="75B340AF" w:rsidR="00AE4116" w:rsidRPr="00057E9F" w:rsidRDefault="00AE4116" w:rsidP="00AE4116">
            <w:pPr>
              <w:widowControl w:val="0"/>
              <w:rPr>
                <w:sz w:val="18"/>
                <w:szCs w:val="18"/>
                <w:lang w:eastAsia="lt-LT"/>
              </w:rPr>
            </w:pPr>
            <w:r w:rsidRPr="00057E9F">
              <w:rPr>
                <w:sz w:val="18"/>
                <w:szCs w:val="18"/>
                <w:lang w:eastAsia="lt-LT"/>
              </w:rPr>
              <w:t>Baterijų ir akumuliatorių atliekos</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76E79B0" w14:textId="4196217E" w:rsidR="00AE4116" w:rsidRPr="00057E9F" w:rsidRDefault="00AE4116" w:rsidP="00AE4116">
            <w:pPr>
              <w:widowControl w:val="0"/>
              <w:jc w:val="center"/>
              <w:rPr>
                <w:sz w:val="18"/>
                <w:szCs w:val="18"/>
                <w:lang w:eastAsia="lt-LT"/>
              </w:rPr>
            </w:pPr>
            <w:r w:rsidRPr="00057E9F">
              <w:rPr>
                <w:sz w:val="18"/>
                <w:szCs w:val="18"/>
                <w:lang w:eastAsia="lt-LT"/>
              </w:rPr>
              <w:t>16 06 01*</w:t>
            </w:r>
          </w:p>
        </w:tc>
        <w:tc>
          <w:tcPr>
            <w:tcW w:w="730" w:type="pct"/>
            <w:tcBorders>
              <w:top w:val="single" w:sz="4" w:space="0" w:color="auto"/>
              <w:left w:val="single" w:sz="4" w:space="0" w:color="auto"/>
              <w:bottom w:val="single" w:sz="4" w:space="0" w:color="auto"/>
              <w:right w:val="single" w:sz="4" w:space="0" w:color="auto"/>
            </w:tcBorders>
            <w:vAlign w:val="center"/>
          </w:tcPr>
          <w:p w14:paraId="543F190C" w14:textId="378FBC49" w:rsidR="00AE4116" w:rsidRPr="00057E9F" w:rsidRDefault="00AE4116" w:rsidP="00AE4116">
            <w:pPr>
              <w:widowControl w:val="0"/>
              <w:rPr>
                <w:sz w:val="18"/>
                <w:szCs w:val="18"/>
                <w:lang w:eastAsia="lt-LT"/>
              </w:rPr>
            </w:pPr>
            <w:r w:rsidRPr="00057E9F">
              <w:rPr>
                <w:sz w:val="18"/>
                <w:szCs w:val="18"/>
                <w:lang w:eastAsia="lt-LT"/>
              </w:rPr>
              <w:t>Švino akumuliatoriai</w:t>
            </w:r>
          </w:p>
        </w:tc>
        <w:tc>
          <w:tcPr>
            <w:tcW w:w="6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3B0BF79" w14:textId="20370A5F" w:rsidR="00AE4116" w:rsidRPr="00057E9F" w:rsidRDefault="00AE4116" w:rsidP="00AE4116">
            <w:pPr>
              <w:widowControl w:val="0"/>
              <w:rPr>
                <w:sz w:val="18"/>
                <w:szCs w:val="18"/>
                <w:lang w:eastAsia="lt-LT"/>
              </w:rPr>
            </w:pPr>
            <w:r w:rsidRPr="00057E9F">
              <w:rPr>
                <w:sz w:val="18"/>
                <w:szCs w:val="18"/>
                <w:lang w:eastAsia="lt-LT"/>
              </w:rPr>
              <w:t>Švino akumuliatorių atliekos</w:t>
            </w:r>
          </w:p>
        </w:tc>
        <w:tc>
          <w:tcPr>
            <w:tcW w:w="8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EDFEA52" w14:textId="77777777" w:rsidR="00AE4116" w:rsidRPr="00057E9F" w:rsidRDefault="00AE4116" w:rsidP="00AE4116">
            <w:pPr>
              <w:pStyle w:val="nuo"/>
              <w:widowControl/>
              <w:snapToGrid w:val="0"/>
              <w:rPr>
                <w:rFonts w:ascii="Times New Roman" w:hAnsi="Times New Roman"/>
                <w:sz w:val="18"/>
                <w:lang w:val="lt-LT" w:eastAsia="lt-LT"/>
              </w:rPr>
            </w:pPr>
            <w:r w:rsidRPr="00057E9F">
              <w:rPr>
                <w:rFonts w:ascii="Times New Roman" w:hAnsi="Times New Roman"/>
                <w:sz w:val="18"/>
                <w:lang w:val="lt-LT" w:eastAsia="lt-LT"/>
              </w:rPr>
              <w:t>S5- atliekų paruošimas naudoti ar šalinti, apimantis šias išankstinio atliekų apdirbimo veiklas ( S501 – ardymas, išmontavimas, S502 – rūšiavimas, S503-smulkinimas, S507-supjaustymas, S509 – atskyrimas)</w:t>
            </w:r>
          </w:p>
          <w:p w14:paraId="409465AF" w14:textId="77777777" w:rsidR="00AE4116" w:rsidRPr="00057E9F" w:rsidRDefault="00AE4116" w:rsidP="00AE4116">
            <w:pPr>
              <w:widowControl w:val="0"/>
              <w:rPr>
                <w:bCs/>
                <w:sz w:val="18"/>
              </w:rPr>
            </w:pPr>
            <w:r w:rsidRPr="00057E9F">
              <w:rPr>
                <w:bCs/>
                <w:sz w:val="18"/>
              </w:rPr>
              <w:t>R12 - Atliekų būsenos ar sudėties pakeitimas, prieš vykdant su jomis bet kurią iš R1-R11 veiklų</w:t>
            </w:r>
          </w:p>
          <w:p w14:paraId="7EAE3DD3" w14:textId="622C7413" w:rsidR="00AE4116" w:rsidRPr="00057E9F" w:rsidRDefault="00AE4116" w:rsidP="00AE4116">
            <w:pPr>
              <w:widowControl w:val="0"/>
              <w:rPr>
                <w:szCs w:val="24"/>
                <w:lang w:eastAsia="lt-LT"/>
              </w:rPr>
            </w:pPr>
            <w:r w:rsidRPr="00057E9F">
              <w:rPr>
                <w:bCs/>
                <w:sz w:val="18"/>
              </w:rPr>
              <w:t>D14- Perpakavimas prieš vykdant bet kurią iš D1– D13 veiklų</w:t>
            </w:r>
          </w:p>
        </w:tc>
        <w:tc>
          <w:tcPr>
            <w:tcW w:w="728"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D86C2AE" w14:textId="33B9F4AA" w:rsidR="00AE4116" w:rsidRPr="00057E9F" w:rsidRDefault="00AE4116" w:rsidP="00AE4116">
            <w:pPr>
              <w:widowControl w:val="0"/>
              <w:jc w:val="center"/>
              <w:rPr>
                <w:szCs w:val="24"/>
                <w:lang w:eastAsia="lt-LT"/>
              </w:rPr>
            </w:pPr>
            <w:r w:rsidRPr="00057E9F">
              <w:rPr>
                <w:szCs w:val="24"/>
                <w:lang w:eastAsia="lt-LT"/>
              </w:rPr>
              <w:t>8500</w:t>
            </w:r>
          </w:p>
        </w:tc>
      </w:tr>
      <w:tr w:rsidR="00AE4116" w:rsidRPr="00057E9F" w14:paraId="0ECC4E54" w14:textId="77777777" w:rsidTr="00867039">
        <w:trPr>
          <w:cantSplit/>
          <w:trHeight w:val="243"/>
        </w:trPr>
        <w:tc>
          <w:tcPr>
            <w:tcW w:w="80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0A45C30" w14:textId="77777777" w:rsidR="00AE4116" w:rsidRPr="00057E9F" w:rsidRDefault="00AE4116" w:rsidP="00AE4116">
            <w:pPr>
              <w:widowControl w:val="0"/>
              <w:jc w:val="center"/>
              <w:rPr>
                <w:sz w:val="18"/>
                <w:szCs w:val="18"/>
                <w:lang w:eastAsia="lt-LT"/>
              </w:rPr>
            </w:pPr>
          </w:p>
        </w:tc>
        <w:tc>
          <w:tcPr>
            <w:tcW w:w="732"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C71508B" w14:textId="48DDC5C6" w:rsidR="00AE4116" w:rsidRPr="00057E9F" w:rsidRDefault="00AE4116" w:rsidP="00AE4116">
            <w:pPr>
              <w:widowControl w:val="0"/>
              <w:jc w:val="center"/>
              <w:rPr>
                <w:sz w:val="18"/>
                <w:szCs w:val="18"/>
                <w:lang w:eastAsia="lt-LT"/>
              </w:rPr>
            </w:pP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2B9353" w14:textId="7A95ADC8" w:rsidR="00AE4116" w:rsidRPr="00057E9F" w:rsidRDefault="00AE4116" w:rsidP="00AE4116">
            <w:pPr>
              <w:widowControl w:val="0"/>
              <w:jc w:val="center"/>
              <w:rPr>
                <w:sz w:val="18"/>
                <w:szCs w:val="18"/>
                <w:lang w:eastAsia="lt-LT"/>
              </w:rPr>
            </w:pPr>
            <w:r w:rsidRPr="00057E9F">
              <w:rPr>
                <w:sz w:val="18"/>
                <w:szCs w:val="18"/>
                <w:lang w:eastAsia="lt-LT"/>
              </w:rPr>
              <w:t>16 06 06*</w:t>
            </w:r>
          </w:p>
        </w:tc>
        <w:tc>
          <w:tcPr>
            <w:tcW w:w="730" w:type="pct"/>
            <w:tcBorders>
              <w:top w:val="single" w:sz="4" w:space="0" w:color="auto"/>
              <w:left w:val="single" w:sz="4" w:space="0" w:color="auto"/>
              <w:bottom w:val="single" w:sz="4" w:space="0" w:color="auto"/>
              <w:right w:val="single" w:sz="4" w:space="0" w:color="auto"/>
            </w:tcBorders>
            <w:vAlign w:val="center"/>
          </w:tcPr>
          <w:p w14:paraId="0CBFC527" w14:textId="5B38D89A" w:rsidR="00AE4116" w:rsidRPr="00057E9F" w:rsidRDefault="00AE4116" w:rsidP="00AE4116">
            <w:pPr>
              <w:widowControl w:val="0"/>
              <w:rPr>
                <w:sz w:val="18"/>
                <w:szCs w:val="18"/>
                <w:lang w:eastAsia="lt-LT"/>
              </w:rPr>
            </w:pPr>
            <w:r w:rsidRPr="00057E9F">
              <w:rPr>
                <w:sz w:val="18"/>
                <w:szCs w:val="18"/>
                <w:lang w:eastAsia="lt-LT"/>
              </w:rPr>
              <w:t>Atskirai surinktas baterijų ir akumuliatorių elektrolitas, , vanduo prisotintas elektrolitu</w:t>
            </w:r>
          </w:p>
        </w:tc>
        <w:tc>
          <w:tcPr>
            <w:tcW w:w="6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3FB0F28" w14:textId="2EDA6B08" w:rsidR="00AE4116" w:rsidRPr="00057E9F" w:rsidRDefault="00AE4116" w:rsidP="00AE4116">
            <w:pPr>
              <w:widowControl w:val="0"/>
              <w:rPr>
                <w:sz w:val="18"/>
                <w:szCs w:val="18"/>
                <w:lang w:eastAsia="lt-LT"/>
              </w:rPr>
            </w:pPr>
            <w:r w:rsidRPr="00057E9F">
              <w:rPr>
                <w:sz w:val="18"/>
                <w:szCs w:val="18"/>
                <w:lang w:eastAsia="lt-LT"/>
              </w:rPr>
              <w:t>Akumuliatorių rūgštis</w:t>
            </w:r>
          </w:p>
        </w:tc>
        <w:tc>
          <w:tcPr>
            <w:tcW w:w="8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F121DF0" w14:textId="77777777" w:rsidR="00AE4116" w:rsidRPr="00057E9F" w:rsidRDefault="00AE4116" w:rsidP="00AE4116">
            <w:pPr>
              <w:pStyle w:val="nuo"/>
              <w:widowControl/>
              <w:snapToGrid w:val="0"/>
              <w:rPr>
                <w:rFonts w:ascii="Times New Roman" w:hAnsi="Times New Roman"/>
                <w:sz w:val="18"/>
                <w:lang w:val="lt-LT" w:eastAsia="lt-LT"/>
              </w:rPr>
            </w:pPr>
            <w:r w:rsidRPr="00057E9F">
              <w:rPr>
                <w:rFonts w:ascii="Times New Roman" w:hAnsi="Times New Roman"/>
                <w:sz w:val="18"/>
                <w:lang w:val="lt-LT" w:eastAsia="lt-LT"/>
              </w:rPr>
              <w:t>S5- atliekų paruošimas naudoti ar šalinti, apimantis šias išankstinio atliekų apdirbimo veiklas (S510 – maišymas)</w:t>
            </w:r>
          </w:p>
          <w:p w14:paraId="5E6DF828" w14:textId="77777777" w:rsidR="00AE4116" w:rsidRPr="00057E9F" w:rsidRDefault="00AE4116" w:rsidP="00AE4116">
            <w:pPr>
              <w:widowControl w:val="0"/>
              <w:rPr>
                <w:bCs/>
                <w:sz w:val="18"/>
              </w:rPr>
            </w:pPr>
            <w:r w:rsidRPr="00057E9F">
              <w:rPr>
                <w:bCs/>
                <w:sz w:val="18"/>
              </w:rPr>
              <w:t>R12 - Atliekų būsenos ar sudėties pakeitimas, prieš vykdant su jomis bet kurią iš R1-R11 veiklų</w:t>
            </w:r>
          </w:p>
          <w:p w14:paraId="41814EE4" w14:textId="3BD60F04" w:rsidR="00AE4116" w:rsidRPr="00057E9F" w:rsidRDefault="00AE4116" w:rsidP="00AE4116">
            <w:pPr>
              <w:widowControl w:val="0"/>
              <w:rPr>
                <w:szCs w:val="24"/>
                <w:lang w:eastAsia="lt-LT"/>
              </w:rPr>
            </w:pPr>
            <w:r w:rsidRPr="00057E9F">
              <w:rPr>
                <w:bCs/>
                <w:sz w:val="18"/>
              </w:rPr>
              <w:t>D14- Perpakavimas prieš vykdant bet kurią iš D1– D13 veiklų</w:t>
            </w:r>
          </w:p>
        </w:tc>
        <w:tc>
          <w:tcPr>
            <w:tcW w:w="728" w:type="pct"/>
            <w:vMerge/>
            <w:tcBorders>
              <w:left w:val="single" w:sz="4" w:space="0" w:color="auto"/>
              <w:bottom w:val="single" w:sz="4" w:space="0" w:color="auto"/>
              <w:right w:val="single" w:sz="4" w:space="0" w:color="auto"/>
            </w:tcBorders>
            <w:tcMar>
              <w:top w:w="0" w:type="dxa"/>
              <w:left w:w="28" w:type="dxa"/>
              <w:bottom w:w="0" w:type="dxa"/>
              <w:right w:w="28" w:type="dxa"/>
            </w:tcMar>
          </w:tcPr>
          <w:p w14:paraId="18BC671C" w14:textId="77777777" w:rsidR="00AE4116" w:rsidRPr="00057E9F" w:rsidRDefault="00AE4116" w:rsidP="00AE4116">
            <w:pPr>
              <w:widowControl w:val="0"/>
              <w:jc w:val="center"/>
              <w:rPr>
                <w:szCs w:val="24"/>
                <w:lang w:eastAsia="lt-LT"/>
              </w:rPr>
            </w:pPr>
          </w:p>
        </w:tc>
      </w:tr>
      <w:tr w:rsidR="00AE4116" w:rsidRPr="00057E9F" w14:paraId="3FCE747F" w14:textId="77777777" w:rsidTr="00867039">
        <w:trPr>
          <w:cantSplit/>
          <w:trHeight w:val="243"/>
        </w:trPr>
        <w:tc>
          <w:tcPr>
            <w:tcW w:w="8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59C598A" w14:textId="4F35A052" w:rsidR="00AE4116" w:rsidRPr="00057E9F" w:rsidRDefault="00AE4116" w:rsidP="00AE4116">
            <w:pPr>
              <w:widowControl w:val="0"/>
              <w:jc w:val="center"/>
              <w:rPr>
                <w:szCs w:val="24"/>
                <w:lang w:eastAsia="lt-LT"/>
              </w:rPr>
            </w:pPr>
            <w:r w:rsidRPr="00057E9F">
              <w:rPr>
                <w:szCs w:val="24"/>
                <w:lang w:eastAsia="lt-LT"/>
              </w:rPr>
              <w:t>1</w:t>
            </w:r>
          </w:p>
        </w:tc>
        <w:tc>
          <w:tcPr>
            <w:tcW w:w="7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A23C1C6" w14:textId="57544487" w:rsidR="00AE4116" w:rsidRPr="00057E9F" w:rsidRDefault="00AE4116" w:rsidP="00AE4116">
            <w:pPr>
              <w:widowControl w:val="0"/>
              <w:jc w:val="center"/>
              <w:rPr>
                <w:sz w:val="20"/>
                <w:lang w:eastAsia="lt-LT"/>
              </w:rPr>
            </w:pPr>
            <w:r w:rsidRPr="00057E9F">
              <w:rPr>
                <w:szCs w:val="24"/>
                <w:lang w:eastAsia="lt-LT"/>
              </w:rPr>
              <w:t>2</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8CD9D13" w14:textId="56D5C79B" w:rsidR="00AE4116" w:rsidRPr="00057E9F" w:rsidRDefault="00AE4116" w:rsidP="00AE4116">
            <w:pPr>
              <w:widowControl w:val="0"/>
              <w:jc w:val="center"/>
              <w:rPr>
                <w:sz w:val="20"/>
                <w:szCs w:val="22"/>
                <w:lang w:eastAsia="lt-LT"/>
              </w:rPr>
            </w:pPr>
            <w:r w:rsidRPr="00057E9F">
              <w:rPr>
                <w:szCs w:val="24"/>
                <w:lang w:eastAsia="lt-LT"/>
              </w:rPr>
              <w:t>3</w:t>
            </w:r>
          </w:p>
        </w:tc>
        <w:tc>
          <w:tcPr>
            <w:tcW w:w="730" w:type="pct"/>
            <w:tcBorders>
              <w:top w:val="single" w:sz="4" w:space="0" w:color="auto"/>
              <w:left w:val="single" w:sz="4" w:space="0" w:color="auto"/>
              <w:bottom w:val="single" w:sz="4" w:space="0" w:color="auto"/>
              <w:right w:val="single" w:sz="4" w:space="0" w:color="auto"/>
            </w:tcBorders>
          </w:tcPr>
          <w:p w14:paraId="630FBB11" w14:textId="625779F8" w:rsidR="00AE4116" w:rsidRPr="00057E9F" w:rsidRDefault="00AE4116" w:rsidP="00AE4116">
            <w:pPr>
              <w:widowControl w:val="0"/>
              <w:jc w:val="center"/>
              <w:rPr>
                <w:sz w:val="20"/>
                <w:szCs w:val="22"/>
                <w:lang w:eastAsia="lt-LT"/>
              </w:rPr>
            </w:pPr>
            <w:r w:rsidRPr="00057E9F">
              <w:rPr>
                <w:szCs w:val="24"/>
                <w:lang w:eastAsia="lt-LT"/>
              </w:rPr>
              <w:t>4</w:t>
            </w:r>
          </w:p>
        </w:tc>
        <w:tc>
          <w:tcPr>
            <w:tcW w:w="6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D885ADB" w14:textId="50EF182D" w:rsidR="00AE4116" w:rsidRPr="00057E9F" w:rsidRDefault="00AE4116" w:rsidP="00AE4116">
            <w:pPr>
              <w:widowControl w:val="0"/>
              <w:jc w:val="center"/>
              <w:rPr>
                <w:szCs w:val="24"/>
                <w:lang w:eastAsia="lt-LT"/>
              </w:rPr>
            </w:pPr>
            <w:r w:rsidRPr="00057E9F">
              <w:rPr>
                <w:szCs w:val="24"/>
                <w:lang w:eastAsia="lt-LT"/>
              </w:rPr>
              <w:t>5</w:t>
            </w:r>
          </w:p>
        </w:tc>
        <w:tc>
          <w:tcPr>
            <w:tcW w:w="8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312820A" w14:textId="7F7F6490" w:rsidR="00AE4116" w:rsidRPr="00057E9F" w:rsidRDefault="00AE4116" w:rsidP="00AE4116">
            <w:pPr>
              <w:widowControl w:val="0"/>
              <w:jc w:val="center"/>
              <w:rPr>
                <w:szCs w:val="24"/>
                <w:lang w:eastAsia="lt-LT"/>
              </w:rPr>
            </w:pPr>
            <w:r w:rsidRPr="00057E9F">
              <w:rPr>
                <w:szCs w:val="24"/>
                <w:lang w:eastAsia="lt-LT"/>
              </w:rPr>
              <w:t>6</w:t>
            </w:r>
          </w:p>
        </w:tc>
        <w:tc>
          <w:tcPr>
            <w:tcW w:w="7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813847D" w14:textId="5541EFEF" w:rsidR="00AE4116" w:rsidRPr="00057E9F" w:rsidRDefault="00AE4116" w:rsidP="00AE4116">
            <w:pPr>
              <w:widowControl w:val="0"/>
              <w:jc w:val="center"/>
              <w:rPr>
                <w:szCs w:val="24"/>
                <w:lang w:eastAsia="lt-LT"/>
              </w:rPr>
            </w:pPr>
            <w:r w:rsidRPr="00057E9F">
              <w:rPr>
                <w:szCs w:val="24"/>
                <w:lang w:eastAsia="lt-LT"/>
              </w:rPr>
              <w:t>7</w:t>
            </w:r>
          </w:p>
        </w:tc>
      </w:tr>
      <w:tr w:rsidR="00AE4116" w:rsidRPr="00057E9F" w14:paraId="510BB917" w14:textId="77777777" w:rsidTr="007358A0">
        <w:trPr>
          <w:cantSplit/>
          <w:trHeight w:val="243"/>
        </w:trPr>
        <w:tc>
          <w:tcPr>
            <w:tcW w:w="804"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EE5A5FC" w14:textId="13F6094D" w:rsidR="00AE4116" w:rsidRPr="00057E9F" w:rsidRDefault="00AE4116" w:rsidP="00AE4116">
            <w:pPr>
              <w:widowControl w:val="0"/>
              <w:jc w:val="center"/>
              <w:rPr>
                <w:sz w:val="18"/>
                <w:szCs w:val="18"/>
                <w:lang w:eastAsia="lt-LT"/>
              </w:rPr>
            </w:pPr>
            <w:r w:rsidRPr="00057E9F">
              <w:rPr>
                <w:sz w:val="18"/>
                <w:szCs w:val="18"/>
                <w:lang w:eastAsia="lt-LT"/>
              </w:rPr>
              <w:t>TS-31</w:t>
            </w:r>
          </w:p>
        </w:tc>
        <w:tc>
          <w:tcPr>
            <w:tcW w:w="732"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5B1D9A99" w14:textId="14DD5B2B" w:rsidR="00AE4116" w:rsidRPr="00057E9F" w:rsidRDefault="00AE4116" w:rsidP="00AE4116">
            <w:pPr>
              <w:widowControl w:val="0"/>
              <w:rPr>
                <w:sz w:val="18"/>
                <w:szCs w:val="18"/>
                <w:lang w:eastAsia="lt-LT"/>
              </w:rPr>
            </w:pPr>
            <w:r w:rsidRPr="00057E9F">
              <w:rPr>
                <w:sz w:val="18"/>
                <w:szCs w:val="18"/>
                <w:lang w:eastAsia="lt-LT"/>
              </w:rPr>
              <w:t>Kietosios atliekos, kuriose yra pavojingų cheminių medžiagų</w:t>
            </w: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9C0C88F" w14:textId="7CF2AD25" w:rsidR="00AE4116" w:rsidRPr="00057E9F" w:rsidRDefault="00AE4116" w:rsidP="00AE4116">
            <w:pPr>
              <w:widowControl w:val="0"/>
              <w:jc w:val="center"/>
              <w:rPr>
                <w:sz w:val="18"/>
                <w:szCs w:val="18"/>
                <w:lang w:eastAsia="lt-LT"/>
              </w:rPr>
            </w:pPr>
            <w:r w:rsidRPr="00057E9F">
              <w:rPr>
                <w:sz w:val="18"/>
                <w:szCs w:val="18"/>
                <w:lang w:eastAsia="lt-LT"/>
              </w:rPr>
              <w:t>19 12 11*</w:t>
            </w:r>
          </w:p>
        </w:tc>
        <w:tc>
          <w:tcPr>
            <w:tcW w:w="730" w:type="pct"/>
            <w:tcBorders>
              <w:top w:val="single" w:sz="4" w:space="0" w:color="auto"/>
              <w:left w:val="single" w:sz="4" w:space="0" w:color="auto"/>
              <w:bottom w:val="single" w:sz="4" w:space="0" w:color="auto"/>
              <w:right w:val="single" w:sz="4" w:space="0" w:color="auto"/>
            </w:tcBorders>
            <w:vAlign w:val="center"/>
          </w:tcPr>
          <w:p w14:paraId="13DADBC9" w14:textId="04E94D92" w:rsidR="00AE4116" w:rsidRPr="00057E9F" w:rsidRDefault="00AE4116" w:rsidP="00AE4116">
            <w:pPr>
              <w:widowControl w:val="0"/>
              <w:rPr>
                <w:sz w:val="18"/>
                <w:szCs w:val="18"/>
                <w:lang w:eastAsia="lt-LT"/>
              </w:rPr>
            </w:pPr>
            <w:r w:rsidRPr="00057E9F">
              <w:rPr>
                <w:sz w:val="18"/>
                <w:szCs w:val="18"/>
                <w:lang w:eastAsia="lt-LT"/>
              </w:rPr>
              <w:t xml:space="preserve">Kitos mechaninio atliekų (įskaitant medžiagų mišinius) apdorojimo atliekos, kuriose yra pavojingųjų medžiagų </w:t>
            </w:r>
          </w:p>
        </w:tc>
        <w:tc>
          <w:tcPr>
            <w:tcW w:w="6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E2E6C96" w14:textId="05518786" w:rsidR="00AE4116" w:rsidRPr="00057E9F" w:rsidRDefault="00AE4116" w:rsidP="00AE4116">
            <w:pPr>
              <w:widowControl w:val="0"/>
              <w:rPr>
                <w:sz w:val="18"/>
                <w:szCs w:val="18"/>
                <w:lang w:eastAsia="lt-LT"/>
              </w:rPr>
            </w:pPr>
            <w:r w:rsidRPr="00057E9F">
              <w:rPr>
                <w:sz w:val="18"/>
                <w:szCs w:val="18"/>
                <w:lang w:eastAsia="lt-LT"/>
              </w:rPr>
              <w:t>Užteršti plastikiniai akumuliatorių korpusai</w:t>
            </w:r>
          </w:p>
        </w:tc>
        <w:tc>
          <w:tcPr>
            <w:tcW w:w="8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646A99F" w14:textId="77777777" w:rsidR="00AE4116" w:rsidRPr="00057E9F" w:rsidRDefault="00AE4116" w:rsidP="00AE4116">
            <w:pPr>
              <w:pStyle w:val="nuo"/>
              <w:widowControl/>
              <w:snapToGrid w:val="0"/>
              <w:rPr>
                <w:rFonts w:ascii="Times New Roman" w:hAnsi="Times New Roman"/>
                <w:sz w:val="18"/>
                <w:szCs w:val="18"/>
                <w:lang w:val="lt-LT" w:eastAsia="lt-LT"/>
              </w:rPr>
            </w:pPr>
            <w:r w:rsidRPr="00057E9F">
              <w:rPr>
                <w:rFonts w:ascii="Times New Roman" w:hAnsi="Times New Roman"/>
                <w:sz w:val="18"/>
                <w:szCs w:val="18"/>
                <w:lang w:val="lt-LT" w:eastAsia="lt-LT"/>
              </w:rPr>
              <w:t>S5- atliekų paruošimas naudoti ar šalinti, apimantis šias išankstinio atliekų apdirbimo veiklas (S502 – rūšiavimas, , S503-smulkinimas)</w:t>
            </w:r>
          </w:p>
          <w:p w14:paraId="04720425" w14:textId="77777777" w:rsidR="00AE4116" w:rsidRPr="00057E9F" w:rsidRDefault="00AE4116" w:rsidP="00AE4116">
            <w:pPr>
              <w:widowControl w:val="0"/>
              <w:rPr>
                <w:bCs/>
                <w:sz w:val="18"/>
                <w:szCs w:val="18"/>
              </w:rPr>
            </w:pPr>
            <w:r w:rsidRPr="00057E9F">
              <w:rPr>
                <w:bCs/>
                <w:sz w:val="18"/>
                <w:szCs w:val="18"/>
              </w:rPr>
              <w:t>R12 - Atliekų būsenos ar sudėties pakeitimas, prieš vykdant su jomis bet kurią iš R1-R11 veiklų</w:t>
            </w:r>
          </w:p>
          <w:p w14:paraId="660883AB" w14:textId="2515AAFA" w:rsidR="00AE4116" w:rsidRPr="00057E9F" w:rsidRDefault="00AE4116" w:rsidP="00AE4116">
            <w:pPr>
              <w:widowControl w:val="0"/>
              <w:rPr>
                <w:szCs w:val="24"/>
                <w:lang w:eastAsia="lt-LT"/>
              </w:rPr>
            </w:pPr>
            <w:r w:rsidRPr="00057E9F">
              <w:rPr>
                <w:bCs/>
                <w:sz w:val="18"/>
              </w:rPr>
              <w:t>D14- Perpakavimas prieš vykdant bet kurią iš D1– D13 veiklų</w:t>
            </w:r>
          </w:p>
        </w:tc>
        <w:tc>
          <w:tcPr>
            <w:tcW w:w="728" w:type="pct"/>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FB01467" w14:textId="7FEBF32C" w:rsidR="00AE4116" w:rsidRPr="00057E9F" w:rsidRDefault="00AE4116" w:rsidP="00AE4116">
            <w:pPr>
              <w:widowControl w:val="0"/>
              <w:jc w:val="center"/>
              <w:rPr>
                <w:szCs w:val="24"/>
                <w:lang w:eastAsia="lt-LT"/>
              </w:rPr>
            </w:pPr>
            <w:r w:rsidRPr="00057E9F">
              <w:rPr>
                <w:szCs w:val="24"/>
                <w:lang w:eastAsia="lt-LT"/>
              </w:rPr>
              <w:t>1600</w:t>
            </w:r>
          </w:p>
        </w:tc>
      </w:tr>
      <w:tr w:rsidR="00AE4116" w:rsidRPr="00057E9F" w14:paraId="0D52F5A7" w14:textId="77777777" w:rsidTr="00867039">
        <w:trPr>
          <w:cantSplit/>
          <w:trHeight w:val="243"/>
        </w:trPr>
        <w:tc>
          <w:tcPr>
            <w:tcW w:w="804"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3C92BECD" w14:textId="77777777" w:rsidR="00AE4116" w:rsidRPr="00057E9F" w:rsidRDefault="00AE4116" w:rsidP="00AE4116">
            <w:pPr>
              <w:widowControl w:val="0"/>
              <w:jc w:val="center"/>
              <w:rPr>
                <w:sz w:val="18"/>
                <w:szCs w:val="18"/>
                <w:lang w:eastAsia="lt-LT"/>
              </w:rPr>
            </w:pPr>
          </w:p>
        </w:tc>
        <w:tc>
          <w:tcPr>
            <w:tcW w:w="732" w:type="pct"/>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4AE9EE7" w14:textId="4124FB65" w:rsidR="00AE4116" w:rsidRPr="00057E9F" w:rsidRDefault="00AE4116" w:rsidP="00AE4116">
            <w:pPr>
              <w:widowControl w:val="0"/>
              <w:jc w:val="center"/>
              <w:rPr>
                <w:sz w:val="18"/>
                <w:szCs w:val="18"/>
                <w:lang w:eastAsia="lt-LT"/>
              </w:rPr>
            </w:pP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12FB5B" w14:textId="23C8DCF9" w:rsidR="00AE4116" w:rsidRPr="00057E9F" w:rsidRDefault="00AE4116" w:rsidP="00AE4116">
            <w:pPr>
              <w:widowControl w:val="0"/>
              <w:jc w:val="center"/>
              <w:rPr>
                <w:sz w:val="18"/>
                <w:szCs w:val="18"/>
                <w:lang w:eastAsia="lt-LT"/>
              </w:rPr>
            </w:pPr>
            <w:r w:rsidRPr="00057E9F">
              <w:rPr>
                <w:sz w:val="18"/>
                <w:szCs w:val="18"/>
                <w:lang w:eastAsia="lt-LT"/>
              </w:rPr>
              <w:t>19 12 11*</w:t>
            </w:r>
          </w:p>
        </w:tc>
        <w:tc>
          <w:tcPr>
            <w:tcW w:w="730" w:type="pct"/>
            <w:tcBorders>
              <w:top w:val="single" w:sz="4" w:space="0" w:color="auto"/>
              <w:left w:val="single" w:sz="4" w:space="0" w:color="auto"/>
              <w:bottom w:val="single" w:sz="4" w:space="0" w:color="auto"/>
              <w:right w:val="single" w:sz="4" w:space="0" w:color="auto"/>
            </w:tcBorders>
            <w:vAlign w:val="center"/>
          </w:tcPr>
          <w:p w14:paraId="6BD20642" w14:textId="77777777" w:rsidR="00AE4116" w:rsidRPr="00057E9F" w:rsidRDefault="00AE4116" w:rsidP="00AE4116">
            <w:pPr>
              <w:ind w:firstLine="29"/>
              <w:rPr>
                <w:sz w:val="18"/>
                <w:szCs w:val="18"/>
              </w:rPr>
            </w:pPr>
          </w:p>
          <w:p w14:paraId="65419A10" w14:textId="73470EF4" w:rsidR="00AE4116" w:rsidRPr="00057E9F" w:rsidRDefault="00AE4116" w:rsidP="00AE4116">
            <w:pPr>
              <w:widowControl w:val="0"/>
              <w:rPr>
                <w:sz w:val="18"/>
                <w:szCs w:val="18"/>
                <w:lang w:eastAsia="lt-LT"/>
              </w:rPr>
            </w:pPr>
            <w:r w:rsidRPr="00057E9F">
              <w:rPr>
                <w:sz w:val="18"/>
                <w:szCs w:val="18"/>
                <w:lang w:eastAsia="lt-LT"/>
              </w:rPr>
              <w:t xml:space="preserve">Kitos mechaninio atliekų (įskaitant medžiagų mišinius) apdorojimo atliekos, kuriose yra pavojingųjų medžiagų </w:t>
            </w:r>
          </w:p>
        </w:tc>
        <w:tc>
          <w:tcPr>
            <w:tcW w:w="6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0C04702" w14:textId="0815A5F3" w:rsidR="00AE4116" w:rsidRPr="00057E9F" w:rsidRDefault="00AE4116" w:rsidP="00AE4116">
            <w:pPr>
              <w:widowControl w:val="0"/>
              <w:rPr>
                <w:sz w:val="18"/>
                <w:szCs w:val="18"/>
                <w:lang w:eastAsia="lt-LT"/>
              </w:rPr>
            </w:pPr>
            <w:r w:rsidRPr="00057E9F">
              <w:rPr>
                <w:sz w:val="18"/>
                <w:szCs w:val="18"/>
                <w:lang w:eastAsia="lt-LT"/>
              </w:rPr>
              <w:t>Užterštos švino plokštelės, švino pasta</w:t>
            </w:r>
          </w:p>
        </w:tc>
        <w:tc>
          <w:tcPr>
            <w:tcW w:w="8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601472" w14:textId="77777777" w:rsidR="00AE4116" w:rsidRPr="00057E9F" w:rsidRDefault="00AE4116" w:rsidP="00AE4116">
            <w:pPr>
              <w:pStyle w:val="nuo"/>
              <w:widowControl/>
              <w:snapToGrid w:val="0"/>
              <w:rPr>
                <w:rFonts w:ascii="Times New Roman" w:hAnsi="Times New Roman"/>
                <w:sz w:val="18"/>
                <w:szCs w:val="18"/>
                <w:lang w:val="lt-LT" w:eastAsia="lt-LT"/>
              </w:rPr>
            </w:pPr>
            <w:r w:rsidRPr="00057E9F">
              <w:rPr>
                <w:rFonts w:ascii="Times New Roman" w:hAnsi="Times New Roman"/>
                <w:sz w:val="18"/>
                <w:szCs w:val="18"/>
                <w:lang w:val="lt-LT" w:eastAsia="lt-LT"/>
              </w:rPr>
              <w:t>S5- atliekų paruošimas naudoti ar šalinti, apimantis šias išankstinio atliekų apdirbimo veiklas (S502 – rūšiavimas, , S503-smulkinimas)</w:t>
            </w:r>
          </w:p>
          <w:p w14:paraId="0B70E07C" w14:textId="73375DBA" w:rsidR="00AE4116" w:rsidRPr="00057E9F" w:rsidRDefault="00AE4116" w:rsidP="00AE4116">
            <w:pPr>
              <w:widowControl w:val="0"/>
              <w:rPr>
                <w:bCs/>
                <w:sz w:val="18"/>
                <w:szCs w:val="18"/>
              </w:rPr>
            </w:pPr>
            <w:r w:rsidRPr="00057E9F">
              <w:rPr>
                <w:bCs/>
                <w:sz w:val="18"/>
                <w:szCs w:val="18"/>
              </w:rPr>
              <w:t>R12 - Atliekų būsenos ar sudėties pakeitimas, prieš vykdant su jomis bet kurią iš R1-R11 veiklų</w:t>
            </w:r>
          </w:p>
        </w:tc>
        <w:tc>
          <w:tcPr>
            <w:tcW w:w="728" w:type="pct"/>
            <w:vMerge/>
            <w:tcBorders>
              <w:left w:val="single" w:sz="4" w:space="0" w:color="auto"/>
              <w:bottom w:val="single" w:sz="4" w:space="0" w:color="auto"/>
              <w:right w:val="single" w:sz="4" w:space="0" w:color="auto"/>
            </w:tcBorders>
            <w:tcMar>
              <w:top w:w="0" w:type="dxa"/>
              <w:left w:w="28" w:type="dxa"/>
              <w:bottom w:w="0" w:type="dxa"/>
              <w:right w:w="28" w:type="dxa"/>
            </w:tcMar>
          </w:tcPr>
          <w:p w14:paraId="0460B6D6" w14:textId="77777777" w:rsidR="00AE4116" w:rsidRPr="00057E9F" w:rsidRDefault="00AE4116" w:rsidP="00AE4116">
            <w:pPr>
              <w:widowControl w:val="0"/>
              <w:jc w:val="center"/>
              <w:rPr>
                <w:szCs w:val="24"/>
                <w:lang w:eastAsia="lt-LT"/>
              </w:rPr>
            </w:pPr>
          </w:p>
        </w:tc>
      </w:tr>
      <w:tr w:rsidR="00AE4116" w:rsidRPr="00057E9F" w14:paraId="60327700" w14:textId="77777777" w:rsidTr="00AF11FF">
        <w:trPr>
          <w:cantSplit/>
          <w:trHeight w:val="243"/>
        </w:trPr>
        <w:tc>
          <w:tcPr>
            <w:tcW w:w="8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2A6CD34" w14:textId="77777777" w:rsidR="00AE4116" w:rsidRPr="00057E9F" w:rsidRDefault="00AE4116" w:rsidP="00AE4116">
            <w:pPr>
              <w:widowControl w:val="0"/>
              <w:jc w:val="center"/>
              <w:rPr>
                <w:szCs w:val="24"/>
                <w:lang w:eastAsia="lt-LT"/>
              </w:rPr>
            </w:pPr>
          </w:p>
        </w:tc>
        <w:tc>
          <w:tcPr>
            <w:tcW w:w="7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41B0CF3" w14:textId="77777777" w:rsidR="00AE4116" w:rsidRPr="00057E9F" w:rsidRDefault="00AE4116" w:rsidP="00AE4116">
            <w:pPr>
              <w:widowControl w:val="0"/>
              <w:jc w:val="center"/>
              <w:rPr>
                <w:szCs w:val="24"/>
                <w:lang w:eastAsia="lt-LT"/>
              </w:rPr>
            </w:pPr>
          </w:p>
        </w:tc>
        <w:tc>
          <w:tcPr>
            <w:tcW w:w="47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CCC7D92" w14:textId="77777777" w:rsidR="00AE4116" w:rsidRPr="00057E9F" w:rsidRDefault="00AE4116" w:rsidP="00AE4116">
            <w:pPr>
              <w:widowControl w:val="0"/>
              <w:jc w:val="center"/>
              <w:rPr>
                <w:szCs w:val="24"/>
                <w:lang w:eastAsia="lt-LT"/>
              </w:rPr>
            </w:pPr>
          </w:p>
        </w:tc>
        <w:tc>
          <w:tcPr>
            <w:tcW w:w="730" w:type="pct"/>
            <w:tcBorders>
              <w:top w:val="single" w:sz="4" w:space="0" w:color="auto"/>
              <w:left w:val="single" w:sz="4" w:space="0" w:color="auto"/>
              <w:bottom w:val="single" w:sz="4" w:space="0" w:color="auto"/>
              <w:right w:val="single" w:sz="4" w:space="0" w:color="auto"/>
            </w:tcBorders>
          </w:tcPr>
          <w:p w14:paraId="7BFA4C30" w14:textId="77777777" w:rsidR="00AE4116" w:rsidRPr="00057E9F" w:rsidRDefault="00AE4116" w:rsidP="00AE4116">
            <w:pPr>
              <w:widowControl w:val="0"/>
              <w:jc w:val="center"/>
              <w:rPr>
                <w:szCs w:val="24"/>
                <w:lang w:eastAsia="lt-LT"/>
              </w:rPr>
            </w:pPr>
          </w:p>
        </w:tc>
        <w:tc>
          <w:tcPr>
            <w:tcW w:w="6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C49BAE8" w14:textId="77777777" w:rsidR="00AE4116" w:rsidRPr="00057E9F" w:rsidRDefault="00AE4116" w:rsidP="00AE4116">
            <w:pPr>
              <w:widowControl w:val="0"/>
              <w:jc w:val="center"/>
              <w:rPr>
                <w:szCs w:val="24"/>
                <w:lang w:eastAsia="lt-LT"/>
              </w:rPr>
            </w:pPr>
          </w:p>
        </w:tc>
        <w:tc>
          <w:tcPr>
            <w:tcW w:w="8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943EA8" w14:textId="23034692" w:rsidR="00AE4116" w:rsidRPr="00057E9F" w:rsidRDefault="00AE4116" w:rsidP="00AE4116">
            <w:pPr>
              <w:widowControl w:val="0"/>
              <w:jc w:val="right"/>
              <w:rPr>
                <w:b/>
                <w:sz w:val="22"/>
                <w:szCs w:val="24"/>
                <w:lang w:eastAsia="lt-LT"/>
              </w:rPr>
            </w:pPr>
            <w:r w:rsidRPr="00057E9F">
              <w:rPr>
                <w:b/>
                <w:sz w:val="22"/>
                <w:szCs w:val="24"/>
                <w:lang w:eastAsia="lt-LT"/>
              </w:rPr>
              <w:t>Viso, t:</w:t>
            </w:r>
          </w:p>
        </w:tc>
        <w:tc>
          <w:tcPr>
            <w:tcW w:w="7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9348DD9" w14:textId="19DCE1E3" w:rsidR="00AE4116" w:rsidRPr="00057E9F" w:rsidRDefault="00AE4116" w:rsidP="00AE4116">
            <w:pPr>
              <w:widowControl w:val="0"/>
              <w:jc w:val="center"/>
              <w:rPr>
                <w:b/>
                <w:szCs w:val="24"/>
                <w:lang w:eastAsia="lt-LT"/>
              </w:rPr>
            </w:pPr>
            <w:r w:rsidRPr="00057E9F">
              <w:rPr>
                <w:b/>
                <w:szCs w:val="24"/>
                <w:lang w:eastAsia="lt-LT"/>
              </w:rPr>
              <w:t>10 120,0</w:t>
            </w:r>
          </w:p>
        </w:tc>
      </w:tr>
    </w:tbl>
    <w:p w14:paraId="508AEDAB" w14:textId="77777777" w:rsidR="00C95FE5" w:rsidRPr="00057E9F" w:rsidRDefault="00C95FE5" w:rsidP="00C95FE5">
      <w:pPr>
        <w:widowControl w:val="0"/>
        <w:ind w:firstLine="567"/>
        <w:jc w:val="both"/>
        <w:rPr>
          <w:szCs w:val="24"/>
          <w:lang w:eastAsia="lt-LT"/>
        </w:rPr>
      </w:pPr>
    </w:p>
    <w:p w14:paraId="7CCC8924" w14:textId="77777777" w:rsidR="00C95FE5" w:rsidRPr="00057E9F" w:rsidRDefault="00C95FE5" w:rsidP="00C95FE5">
      <w:pPr>
        <w:widowControl w:val="0"/>
        <w:ind w:firstLine="567"/>
        <w:jc w:val="both"/>
        <w:rPr>
          <w:szCs w:val="24"/>
          <w:lang w:eastAsia="lt-LT"/>
        </w:rPr>
      </w:pPr>
      <w:r w:rsidRPr="00057E9F">
        <w:rPr>
          <w:b/>
          <w:szCs w:val="24"/>
          <w:lang w:eastAsia="lt-LT"/>
        </w:rPr>
        <w:t>31 lentelė.</w:t>
      </w:r>
      <w:r w:rsidRPr="00057E9F">
        <w:rPr>
          <w:szCs w:val="24"/>
          <w:lang w:eastAsia="lt-LT"/>
        </w:rPr>
        <w:t xml:space="preserve"> </w:t>
      </w:r>
      <w:r w:rsidRPr="00057E9F">
        <w:rPr>
          <w:b/>
          <w:szCs w:val="24"/>
          <w:lang w:eastAsia="lt-LT"/>
        </w:rPr>
        <w:t>Didžiausiais n</w:t>
      </w:r>
      <w:r w:rsidRPr="00057E9F">
        <w:rPr>
          <w:b/>
          <w:bCs/>
          <w:szCs w:val="24"/>
          <w:lang w:eastAsia="lt-LT"/>
        </w:rPr>
        <w:t>umatomas laikyti pavojingųjų atliekų kiekis</w:t>
      </w:r>
    </w:p>
    <w:p w14:paraId="60755E6B" w14:textId="4A5327CF" w:rsidR="00C95FE5" w:rsidRPr="00057E9F" w:rsidRDefault="00AE4116" w:rsidP="00C95FE5">
      <w:pPr>
        <w:widowControl w:val="0"/>
        <w:ind w:firstLine="567"/>
        <w:jc w:val="both"/>
        <w:rPr>
          <w:szCs w:val="24"/>
          <w:lang w:eastAsia="lt-LT"/>
        </w:rPr>
      </w:pPr>
      <w:r w:rsidRPr="00057E9F">
        <w:rPr>
          <w:sz w:val="22"/>
          <w:szCs w:val="24"/>
          <w:u w:val="single"/>
          <w:lang w:eastAsia="lt-LT"/>
        </w:rPr>
        <w:t xml:space="preserve">Įrenginio pavadinimas </w:t>
      </w:r>
      <w:r w:rsidRPr="00057E9F">
        <w:rPr>
          <w:b/>
          <w:sz w:val="22"/>
          <w:szCs w:val="24"/>
          <w:u w:val="single"/>
          <w:lang w:eastAsia="ar-SA"/>
        </w:rPr>
        <w:t xml:space="preserve">UAB „Krisminda“ </w:t>
      </w:r>
      <w:r w:rsidRPr="00057E9F">
        <w:rPr>
          <w:b/>
          <w:sz w:val="22"/>
          <w:u w:val="single"/>
          <w:lang w:eastAsia="lt-LT"/>
        </w:rPr>
        <w:t>pavojingų ir nepavojingų atliekų surinkimo, laikymo ir apdorojimo punktas</w:t>
      </w:r>
    </w:p>
    <w:p w14:paraId="11B41FB7" w14:textId="77777777" w:rsidR="00C95FE5" w:rsidRPr="00057E9F" w:rsidRDefault="00C95FE5" w:rsidP="00C95FE5">
      <w:pPr>
        <w:widowControl w:val="0"/>
        <w:ind w:firstLine="567"/>
        <w:jc w:val="both"/>
        <w:rPr>
          <w:szCs w:val="24"/>
          <w:lang w:eastAsia="lt-LT"/>
        </w:rPr>
      </w:pPr>
    </w:p>
    <w:tbl>
      <w:tblPr>
        <w:tblW w:w="15049"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404"/>
        <w:gridCol w:w="1170"/>
        <w:gridCol w:w="2070"/>
        <w:gridCol w:w="1980"/>
        <w:gridCol w:w="2430"/>
        <w:gridCol w:w="1620"/>
        <w:gridCol w:w="3240"/>
      </w:tblGrid>
      <w:tr w:rsidR="00D85087" w:rsidRPr="00057E9F" w14:paraId="661809B8" w14:textId="77777777" w:rsidTr="00DE0BA4">
        <w:trPr>
          <w:cantSplit/>
        </w:trPr>
        <w:tc>
          <w:tcPr>
            <w:tcW w:w="1135"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6317816" w14:textId="77777777" w:rsidR="00C95FE5" w:rsidRPr="00057E9F" w:rsidRDefault="00C95FE5" w:rsidP="00867039">
            <w:pPr>
              <w:widowControl w:val="0"/>
              <w:jc w:val="center"/>
              <w:rPr>
                <w:sz w:val="22"/>
                <w:szCs w:val="24"/>
                <w:lang w:eastAsia="lt-LT"/>
              </w:rPr>
            </w:pPr>
            <w:r w:rsidRPr="00057E9F">
              <w:rPr>
                <w:sz w:val="22"/>
                <w:szCs w:val="24"/>
                <w:lang w:eastAsia="lt-LT"/>
              </w:rPr>
              <w:t>Pavojingų-jų atliekų technolo-ginio srauto žymėjimas</w:t>
            </w:r>
          </w:p>
        </w:tc>
        <w:tc>
          <w:tcPr>
            <w:tcW w:w="1404"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2D8BE34" w14:textId="5E78C97B" w:rsidR="00C95FE5" w:rsidRPr="00057E9F" w:rsidRDefault="00C95FE5" w:rsidP="00D85087">
            <w:pPr>
              <w:widowControl w:val="0"/>
              <w:jc w:val="center"/>
              <w:rPr>
                <w:sz w:val="22"/>
                <w:szCs w:val="24"/>
                <w:lang w:eastAsia="lt-LT"/>
              </w:rPr>
            </w:pPr>
            <w:r w:rsidRPr="00057E9F">
              <w:rPr>
                <w:sz w:val="22"/>
                <w:szCs w:val="24"/>
                <w:lang w:eastAsia="lt-LT"/>
              </w:rPr>
              <w:t>Pavojingų</w:t>
            </w:r>
            <w:r w:rsidR="00D85087" w:rsidRPr="00057E9F">
              <w:rPr>
                <w:sz w:val="22"/>
                <w:szCs w:val="24"/>
                <w:lang w:eastAsia="lt-LT"/>
              </w:rPr>
              <w:t>jų atliekų technologinio srauto pavadin</w:t>
            </w:r>
            <w:r w:rsidRPr="00057E9F">
              <w:rPr>
                <w:sz w:val="22"/>
                <w:szCs w:val="24"/>
                <w:lang w:eastAsia="lt-LT"/>
              </w:rPr>
              <w:t>imas</w:t>
            </w:r>
          </w:p>
        </w:tc>
        <w:tc>
          <w:tcPr>
            <w:tcW w:w="117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E1D0EA" w14:textId="77777777" w:rsidR="00D85087" w:rsidRPr="00057E9F" w:rsidRDefault="00D85087" w:rsidP="00D85087">
            <w:pPr>
              <w:widowControl w:val="0"/>
              <w:jc w:val="center"/>
              <w:rPr>
                <w:sz w:val="22"/>
                <w:szCs w:val="24"/>
                <w:lang w:eastAsia="lt-LT"/>
              </w:rPr>
            </w:pPr>
            <w:r w:rsidRPr="00057E9F">
              <w:rPr>
                <w:sz w:val="22"/>
                <w:szCs w:val="24"/>
                <w:lang w:eastAsia="lt-LT"/>
              </w:rPr>
              <w:t>Atliek</w:t>
            </w:r>
            <w:r w:rsidR="00C95FE5" w:rsidRPr="00057E9F">
              <w:rPr>
                <w:sz w:val="22"/>
                <w:szCs w:val="24"/>
                <w:lang w:eastAsia="lt-LT"/>
              </w:rPr>
              <w:t xml:space="preserve">os </w:t>
            </w:r>
          </w:p>
          <w:p w14:paraId="0005C569" w14:textId="69189239" w:rsidR="00C95FE5" w:rsidRPr="00057E9F" w:rsidRDefault="00C95FE5" w:rsidP="00D85087">
            <w:pPr>
              <w:widowControl w:val="0"/>
              <w:jc w:val="center"/>
              <w:rPr>
                <w:sz w:val="22"/>
                <w:szCs w:val="24"/>
                <w:lang w:eastAsia="lt-LT"/>
              </w:rPr>
            </w:pPr>
            <w:r w:rsidRPr="00057E9F">
              <w:rPr>
                <w:sz w:val="22"/>
                <w:szCs w:val="24"/>
                <w:lang w:eastAsia="lt-LT"/>
              </w:rPr>
              <w:t>kodas</w:t>
            </w:r>
          </w:p>
        </w:tc>
        <w:tc>
          <w:tcPr>
            <w:tcW w:w="207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EDAD33" w14:textId="77777777" w:rsidR="00D85087" w:rsidRPr="00057E9F" w:rsidRDefault="00C95FE5" w:rsidP="00867039">
            <w:pPr>
              <w:widowControl w:val="0"/>
              <w:jc w:val="center"/>
              <w:rPr>
                <w:sz w:val="22"/>
                <w:szCs w:val="24"/>
                <w:lang w:eastAsia="lt-LT"/>
              </w:rPr>
            </w:pPr>
            <w:r w:rsidRPr="00057E9F">
              <w:rPr>
                <w:sz w:val="22"/>
                <w:szCs w:val="24"/>
                <w:lang w:eastAsia="lt-LT"/>
              </w:rPr>
              <w:t xml:space="preserve">Atliekos </w:t>
            </w:r>
          </w:p>
          <w:p w14:paraId="7872EBA3" w14:textId="00E7DE60" w:rsidR="00C95FE5" w:rsidRPr="00057E9F" w:rsidRDefault="00D85087" w:rsidP="00867039">
            <w:pPr>
              <w:widowControl w:val="0"/>
              <w:jc w:val="center"/>
              <w:rPr>
                <w:sz w:val="22"/>
                <w:szCs w:val="24"/>
                <w:lang w:eastAsia="lt-LT"/>
              </w:rPr>
            </w:pPr>
            <w:r w:rsidRPr="00057E9F">
              <w:rPr>
                <w:sz w:val="22"/>
                <w:szCs w:val="24"/>
                <w:lang w:eastAsia="lt-LT"/>
              </w:rPr>
              <w:t>pavadi</w:t>
            </w:r>
            <w:r w:rsidR="00C95FE5" w:rsidRPr="00057E9F">
              <w:rPr>
                <w:sz w:val="22"/>
                <w:szCs w:val="24"/>
                <w:lang w:eastAsia="lt-LT"/>
              </w:rPr>
              <w:t>nimas</w:t>
            </w:r>
          </w:p>
        </w:tc>
        <w:tc>
          <w:tcPr>
            <w:tcW w:w="198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BC6C9A5" w14:textId="7EE6A8D9" w:rsidR="00C95FE5" w:rsidRPr="00057E9F" w:rsidRDefault="00D85087" w:rsidP="00867039">
            <w:pPr>
              <w:widowControl w:val="0"/>
              <w:jc w:val="center"/>
              <w:rPr>
                <w:sz w:val="22"/>
                <w:szCs w:val="24"/>
                <w:lang w:eastAsia="lt-LT"/>
              </w:rPr>
            </w:pPr>
            <w:r w:rsidRPr="00057E9F">
              <w:rPr>
                <w:sz w:val="22"/>
                <w:szCs w:val="24"/>
                <w:lang w:eastAsia="lt-LT"/>
              </w:rPr>
              <w:t>Patikslin</w:t>
            </w:r>
            <w:r w:rsidR="00C95FE5" w:rsidRPr="00057E9F">
              <w:rPr>
                <w:sz w:val="22"/>
                <w:szCs w:val="24"/>
                <w:lang w:eastAsia="lt-LT"/>
              </w:rPr>
              <w:t>tas atliekos pavadinimas</w:t>
            </w:r>
          </w:p>
        </w:tc>
        <w:tc>
          <w:tcPr>
            <w:tcW w:w="4050"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32A944" w14:textId="77777777" w:rsidR="00C95FE5" w:rsidRPr="00057E9F" w:rsidRDefault="00C95FE5" w:rsidP="00867039">
            <w:pPr>
              <w:widowControl w:val="0"/>
              <w:jc w:val="center"/>
              <w:rPr>
                <w:sz w:val="22"/>
                <w:szCs w:val="24"/>
                <w:lang w:eastAsia="lt-LT"/>
              </w:rPr>
            </w:pPr>
            <w:r w:rsidRPr="00057E9F">
              <w:rPr>
                <w:sz w:val="22"/>
                <w:szCs w:val="24"/>
                <w:lang w:eastAsia="lt-LT"/>
              </w:rPr>
              <w:t>Atliekų laikymas</w:t>
            </w:r>
          </w:p>
        </w:tc>
        <w:tc>
          <w:tcPr>
            <w:tcW w:w="3240" w:type="dxa"/>
            <w:vMerge w:val="restart"/>
            <w:tcBorders>
              <w:top w:val="single" w:sz="4" w:space="0" w:color="auto"/>
              <w:left w:val="single" w:sz="4" w:space="0" w:color="auto"/>
              <w:bottom w:val="single" w:sz="4" w:space="0" w:color="auto"/>
              <w:right w:val="single" w:sz="4" w:space="0" w:color="auto"/>
            </w:tcBorders>
            <w:vAlign w:val="center"/>
            <w:hideMark/>
          </w:tcPr>
          <w:p w14:paraId="669465F3" w14:textId="3F107E26" w:rsidR="00C95FE5" w:rsidRPr="00057E9F" w:rsidRDefault="00AE4116" w:rsidP="00867039">
            <w:pPr>
              <w:widowControl w:val="0"/>
              <w:jc w:val="center"/>
              <w:rPr>
                <w:sz w:val="22"/>
                <w:szCs w:val="24"/>
                <w:lang w:eastAsia="lt-LT"/>
              </w:rPr>
            </w:pPr>
            <w:r w:rsidRPr="00057E9F">
              <w:rPr>
                <w:sz w:val="22"/>
                <w:szCs w:val="24"/>
                <w:lang w:eastAsia="lt-LT"/>
              </w:rPr>
              <w:t>Planuojamas tolimesnis atliekų apdoroji</w:t>
            </w:r>
            <w:r w:rsidR="00C95FE5" w:rsidRPr="00057E9F">
              <w:rPr>
                <w:sz w:val="22"/>
                <w:szCs w:val="24"/>
                <w:lang w:eastAsia="lt-LT"/>
              </w:rPr>
              <w:t>mas</w:t>
            </w:r>
          </w:p>
        </w:tc>
      </w:tr>
      <w:tr w:rsidR="00D85087" w:rsidRPr="00057E9F" w14:paraId="53417B10" w14:textId="77777777" w:rsidTr="00DE0BA4">
        <w:trPr>
          <w:cantSplit/>
          <w:trHeight w:val="855"/>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4339CE01" w14:textId="77777777" w:rsidR="00C95FE5" w:rsidRPr="00057E9F" w:rsidRDefault="00C95FE5" w:rsidP="00867039">
            <w:pPr>
              <w:widowControl w:val="0"/>
              <w:ind w:firstLine="567"/>
              <w:jc w:val="center"/>
              <w:rPr>
                <w:szCs w:val="24"/>
                <w:lang w:eastAsia="lt-LT"/>
              </w:rPr>
            </w:pPr>
          </w:p>
        </w:tc>
        <w:tc>
          <w:tcPr>
            <w:tcW w:w="1404" w:type="dxa"/>
            <w:vMerge/>
            <w:tcBorders>
              <w:top w:val="single" w:sz="4" w:space="0" w:color="auto"/>
              <w:left w:val="single" w:sz="4" w:space="0" w:color="auto"/>
              <w:bottom w:val="single" w:sz="4" w:space="0" w:color="auto"/>
              <w:right w:val="single" w:sz="4" w:space="0" w:color="auto"/>
            </w:tcBorders>
            <w:vAlign w:val="center"/>
            <w:hideMark/>
          </w:tcPr>
          <w:p w14:paraId="1BA0E75D" w14:textId="77777777" w:rsidR="00C95FE5" w:rsidRPr="00057E9F" w:rsidRDefault="00C95FE5" w:rsidP="00867039">
            <w:pPr>
              <w:widowControl w:val="0"/>
              <w:ind w:firstLine="567"/>
              <w:jc w:val="center"/>
              <w:rPr>
                <w:szCs w:val="24"/>
                <w:lang w:eastAsia="lt-LT"/>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06D89CF3" w14:textId="77777777" w:rsidR="00C95FE5" w:rsidRPr="00057E9F" w:rsidRDefault="00C95FE5" w:rsidP="00867039">
            <w:pPr>
              <w:widowControl w:val="0"/>
              <w:ind w:firstLine="567"/>
              <w:jc w:val="center"/>
              <w:rPr>
                <w:szCs w:val="24"/>
                <w:lang w:eastAsia="lt-LT"/>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3F09D8AA" w14:textId="77777777" w:rsidR="00C95FE5" w:rsidRPr="00057E9F" w:rsidRDefault="00C95FE5" w:rsidP="00867039">
            <w:pPr>
              <w:widowControl w:val="0"/>
              <w:ind w:firstLine="567"/>
              <w:jc w:val="center"/>
              <w:rPr>
                <w:szCs w:val="24"/>
                <w:lang w:eastAsia="lt-LT"/>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14:paraId="77C9C90C" w14:textId="77777777" w:rsidR="00C95FE5" w:rsidRPr="00057E9F" w:rsidRDefault="00C95FE5" w:rsidP="00867039">
            <w:pPr>
              <w:widowControl w:val="0"/>
              <w:ind w:firstLine="567"/>
              <w:jc w:val="center"/>
              <w:rPr>
                <w:szCs w:val="24"/>
                <w:lang w:eastAsia="lt-LT"/>
              </w:rPr>
            </w:pPr>
          </w:p>
        </w:tc>
        <w:tc>
          <w:tcPr>
            <w:tcW w:w="24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32C2A7" w14:textId="77777777" w:rsidR="00C95FE5" w:rsidRPr="00057E9F" w:rsidRDefault="00C95FE5" w:rsidP="00D85087">
            <w:pPr>
              <w:widowControl w:val="0"/>
              <w:jc w:val="center"/>
              <w:rPr>
                <w:sz w:val="22"/>
                <w:szCs w:val="24"/>
                <w:lang w:eastAsia="lt-LT"/>
              </w:rPr>
            </w:pPr>
            <w:r w:rsidRPr="00057E9F">
              <w:rPr>
                <w:sz w:val="22"/>
                <w:szCs w:val="24"/>
                <w:lang w:eastAsia="lt-LT"/>
              </w:rPr>
              <w:t>Atliekų tvarkymo veiklos kodas (R13 ir (ar) D15)</w:t>
            </w:r>
          </w:p>
        </w:tc>
        <w:tc>
          <w:tcPr>
            <w:tcW w:w="16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D624CB9" w14:textId="77777777" w:rsidR="00C95FE5" w:rsidRPr="00057E9F" w:rsidRDefault="00C95FE5" w:rsidP="00867039">
            <w:pPr>
              <w:widowControl w:val="0"/>
              <w:jc w:val="center"/>
              <w:rPr>
                <w:sz w:val="22"/>
                <w:szCs w:val="24"/>
                <w:vertAlign w:val="superscript"/>
                <w:lang w:eastAsia="lt-LT"/>
              </w:rPr>
            </w:pPr>
            <w:r w:rsidRPr="00057E9F">
              <w:rPr>
                <w:sz w:val="22"/>
                <w:szCs w:val="24"/>
                <w:lang w:eastAsia="lt-LT"/>
              </w:rPr>
              <w:t>Didžiausias vienu metu numatomas laikyti bendras atliekų, įskaitant apdorojimo metu susidarančių atliekų, kiekis, t</w:t>
            </w:r>
          </w:p>
        </w:tc>
        <w:tc>
          <w:tcPr>
            <w:tcW w:w="3240" w:type="dxa"/>
            <w:vMerge/>
            <w:tcBorders>
              <w:top w:val="single" w:sz="4" w:space="0" w:color="auto"/>
              <w:left w:val="single" w:sz="4" w:space="0" w:color="auto"/>
              <w:bottom w:val="single" w:sz="4" w:space="0" w:color="auto"/>
              <w:right w:val="single" w:sz="4" w:space="0" w:color="auto"/>
            </w:tcBorders>
            <w:vAlign w:val="center"/>
            <w:hideMark/>
          </w:tcPr>
          <w:p w14:paraId="5F2616B1" w14:textId="77777777" w:rsidR="00C95FE5" w:rsidRPr="00057E9F" w:rsidRDefault="00C95FE5" w:rsidP="00867039">
            <w:pPr>
              <w:widowControl w:val="0"/>
              <w:ind w:firstLine="567"/>
              <w:jc w:val="center"/>
              <w:rPr>
                <w:szCs w:val="24"/>
                <w:lang w:eastAsia="lt-LT"/>
              </w:rPr>
            </w:pPr>
          </w:p>
        </w:tc>
      </w:tr>
      <w:tr w:rsidR="00D85087" w:rsidRPr="00057E9F" w14:paraId="60E4FBC3" w14:textId="77777777" w:rsidTr="00DE0BA4">
        <w:trPr>
          <w:cantSplit/>
          <w:trHeight w:val="243"/>
        </w:trPr>
        <w:tc>
          <w:tcPr>
            <w:tcW w:w="11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1AEAD5" w14:textId="77777777" w:rsidR="00C95FE5" w:rsidRPr="00057E9F" w:rsidRDefault="00C95FE5" w:rsidP="00867039">
            <w:pPr>
              <w:widowControl w:val="0"/>
              <w:jc w:val="center"/>
              <w:rPr>
                <w:color w:val="000000"/>
                <w:szCs w:val="24"/>
                <w:lang w:eastAsia="lt-LT"/>
              </w:rPr>
            </w:pPr>
            <w:r w:rsidRPr="00057E9F">
              <w:rPr>
                <w:color w:val="000000"/>
                <w:szCs w:val="24"/>
                <w:lang w:eastAsia="lt-LT"/>
              </w:rPr>
              <w:t>1</w:t>
            </w:r>
          </w:p>
        </w:tc>
        <w:tc>
          <w:tcPr>
            <w:tcW w:w="14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AFB4F0" w14:textId="77777777" w:rsidR="00C95FE5" w:rsidRPr="00057E9F" w:rsidRDefault="00C95FE5" w:rsidP="00867039">
            <w:pPr>
              <w:widowControl w:val="0"/>
              <w:jc w:val="center"/>
              <w:rPr>
                <w:color w:val="000000"/>
                <w:szCs w:val="24"/>
                <w:lang w:eastAsia="lt-LT"/>
              </w:rPr>
            </w:pPr>
            <w:r w:rsidRPr="00057E9F">
              <w:rPr>
                <w:color w:val="000000"/>
                <w:szCs w:val="24"/>
                <w:lang w:eastAsia="lt-LT"/>
              </w:rPr>
              <w:t>2</w:t>
            </w:r>
          </w:p>
        </w:tc>
        <w:tc>
          <w:tcPr>
            <w:tcW w:w="11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8BD2092" w14:textId="77777777" w:rsidR="00C95FE5" w:rsidRPr="00057E9F" w:rsidRDefault="00C95FE5" w:rsidP="00867039">
            <w:pPr>
              <w:widowControl w:val="0"/>
              <w:jc w:val="center"/>
              <w:rPr>
                <w:color w:val="000000"/>
                <w:szCs w:val="24"/>
                <w:lang w:eastAsia="lt-LT"/>
              </w:rPr>
            </w:pPr>
            <w:r w:rsidRPr="00057E9F">
              <w:rPr>
                <w:color w:val="000000"/>
                <w:szCs w:val="24"/>
                <w:lang w:eastAsia="lt-LT"/>
              </w:rPr>
              <w:t>3</w:t>
            </w:r>
          </w:p>
        </w:tc>
        <w:tc>
          <w:tcPr>
            <w:tcW w:w="20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A976286" w14:textId="77777777" w:rsidR="00C95FE5" w:rsidRPr="00057E9F" w:rsidRDefault="00C95FE5" w:rsidP="00867039">
            <w:pPr>
              <w:widowControl w:val="0"/>
              <w:jc w:val="center"/>
              <w:rPr>
                <w:color w:val="000000"/>
                <w:szCs w:val="24"/>
                <w:lang w:eastAsia="lt-LT"/>
              </w:rPr>
            </w:pPr>
            <w:r w:rsidRPr="00057E9F">
              <w:rPr>
                <w:color w:val="000000"/>
                <w:szCs w:val="24"/>
                <w:lang w:eastAsia="lt-LT"/>
              </w:rPr>
              <w:t>4</w:t>
            </w:r>
          </w:p>
        </w:tc>
        <w:tc>
          <w:tcPr>
            <w:tcW w:w="19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CAB6E38" w14:textId="77777777" w:rsidR="00C95FE5" w:rsidRPr="00057E9F" w:rsidRDefault="00C95FE5" w:rsidP="00867039">
            <w:pPr>
              <w:widowControl w:val="0"/>
              <w:jc w:val="center"/>
              <w:rPr>
                <w:color w:val="000000"/>
                <w:szCs w:val="24"/>
                <w:lang w:eastAsia="lt-LT"/>
              </w:rPr>
            </w:pPr>
            <w:r w:rsidRPr="00057E9F">
              <w:rPr>
                <w:color w:val="000000"/>
                <w:szCs w:val="24"/>
                <w:lang w:eastAsia="lt-LT"/>
              </w:rPr>
              <w:t>5</w:t>
            </w:r>
          </w:p>
        </w:tc>
        <w:tc>
          <w:tcPr>
            <w:tcW w:w="24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7B03562" w14:textId="77777777" w:rsidR="00C95FE5" w:rsidRPr="00057E9F" w:rsidRDefault="00C95FE5" w:rsidP="00867039">
            <w:pPr>
              <w:widowControl w:val="0"/>
              <w:jc w:val="center"/>
              <w:rPr>
                <w:color w:val="000000"/>
                <w:szCs w:val="24"/>
                <w:lang w:eastAsia="lt-LT"/>
              </w:rPr>
            </w:pPr>
            <w:r w:rsidRPr="00057E9F">
              <w:rPr>
                <w:color w:val="000000"/>
                <w:szCs w:val="24"/>
                <w:lang w:eastAsia="lt-LT"/>
              </w:rPr>
              <w:t>6</w:t>
            </w:r>
          </w:p>
        </w:tc>
        <w:tc>
          <w:tcPr>
            <w:tcW w:w="16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DFCBEAD" w14:textId="77777777" w:rsidR="00C95FE5" w:rsidRPr="00057E9F" w:rsidRDefault="00C95FE5" w:rsidP="00867039">
            <w:pPr>
              <w:widowControl w:val="0"/>
              <w:jc w:val="center"/>
              <w:rPr>
                <w:color w:val="000000"/>
                <w:szCs w:val="24"/>
                <w:lang w:eastAsia="lt-LT"/>
              </w:rPr>
            </w:pPr>
            <w:r w:rsidRPr="00057E9F">
              <w:rPr>
                <w:color w:val="000000"/>
                <w:szCs w:val="24"/>
                <w:lang w:eastAsia="lt-LT"/>
              </w:rPr>
              <w:t>7</w:t>
            </w:r>
          </w:p>
        </w:tc>
        <w:tc>
          <w:tcPr>
            <w:tcW w:w="32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42BD707" w14:textId="77777777" w:rsidR="00C95FE5" w:rsidRPr="00057E9F" w:rsidRDefault="00C95FE5" w:rsidP="00867039">
            <w:pPr>
              <w:widowControl w:val="0"/>
              <w:jc w:val="center"/>
              <w:rPr>
                <w:color w:val="000000"/>
                <w:szCs w:val="24"/>
                <w:lang w:eastAsia="lt-LT"/>
              </w:rPr>
            </w:pPr>
            <w:r w:rsidRPr="00057E9F">
              <w:rPr>
                <w:color w:val="000000"/>
                <w:szCs w:val="24"/>
                <w:lang w:eastAsia="lt-LT"/>
              </w:rPr>
              <w:t>8</w:t>
            </w:r>
          </w:p>
        </w:tc>
      </w:tr>
      <w:tr w:rsidR="00D85087" w:rsidRPr="00057E9F" w14:paraId="636559D0" w14:textId="77777777" w:rsidTr="00DE0BA4">
        <w:trPr>
          <w:cantSplit/>
          <w:trHeight w:val="243"/>
        </w:trPr>
        <w:tc>
          <w:tcPr>
            <w:tcW w:w="11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B9B47F9" w14:textId="17096A9C" w:rsidR="00D85087" w:rsidRPr="00057E9F" w:rsidRDefault="00D85087" w:rsidP="00D85087">
            <w:pPr>
              <w:widowControl w:val="0"/>
              <w:jc w:val="center"/>
              <w:rPr>
                <w:color w:val="000000"/>
                <w:szCs w:val="24"/>
                <w:lang w:eastAsia="lt-LT"/>
              </w:rPr>
            </w:pPr>
            <w:r w:rsidRPr="00057E9F">
              <w:rPr>
                <w:sz w:val="18"/>
                <w:szCs w:val="24"/>
                <w:lang w:eastAsia="lt-LT"/>
              </w:rPr>
              <w:t>TS-03</w:t>
            </w:r>
          </w:p>
        </w:tc>
        <w:tc>
          <w:tcPr>
            <w:tcW w:w="14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F24F706" w14:textId="5F4BAFD9" w:rsidR="00D85087" w:rsidRPr="00057E9F" w:rsidRDefault="00D85087" w:rsidP="00D85087">
            <w:pPr>
              <w:widowControl w:val="0"/>
              <w:rPr>
                <w:color w:val="000000"/>
                <w:szCs w:val="24"/>
                <w:lang w:eastAsia="lt-LT"/>
              </w:rPr>
            </w:pPr>
            <w:r w:rsidRPr="00057E9F">
              <w:rPr>
                <w:sz w:val="18"/>
                <w:szCs w:val="24"/>
                <w:lang w:eastAsia="lt-LT"/>
              </w:rPr>
              <w:t>Naftos produktais užteršti dumblai, gruntai ir atliekos</w:t>
            </w:r>
          </w:p>
        </w:tc>
        <w:tc>
          <w:tcPr>
            <w:tcW w:w="11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25534E" w14:textId="170736C3" w:rsidR="00D85087" w:rsidRPr="00057E9F" w:rsidRDefault="00D85087" w:rsidP="00D85087">
            <w:pPr>
              <w:widowControl w:val="0"/>
              <w:jc w:val="center"/>
              <w:rPr>
                <w:color w:val="000000"/>
                <w:szCs w:val="24"/>
                <w:lang w:eastAsia="lt-LT"/>
              </w:rPr>
            </w:pPr>
            <w:r w:rsidRPr="00057E9F">
              <w:rPr>
                <w:sz w:val="18"/>
                <w:lang w:eastAsia="lt-LT"/>
              </w:rPr>
              <w:t>15 02 02*</w:t>
            </w:r>
          </w:p>
        </w:tc>
        <w:tc>
          <w:tcPr>
            <w:tcW w:w="20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F9C507" w14:textId="0ACCA61E" w:rsidR="00D85087" w:rsidRPr="00057E9F" w:rsidRDefault="00D85087" w:rsidP="00D85087">
            <w:pPr>
              <w:widowControl w:val="0"/>
              <w:rPr>
                <w:color w:val="000000"/>
                <w:szCs w:val="24"/>
                <w:lang w:eastAsia="lt-LT"/>
              </w:rPr>
            </w:pPr>
            <w:r w:rsidRPr="00057E9F">
              <w:rPr>
                <w:color w:val="000000"/>
                <w:sz w:val="18"/>
                <w:szCs w:val="22"/>
                <w:lang w:eastAsia="lt-LT"/>
              </w:rPr>
              <w:t>Absorbentai, filtrų medžiagos (įskaitant kitaip neapibrėžtus tepalų filtrus), pašluostės,</w:t>
            </w:r>
            <w:r w:rsidRPr="00057E9F">
              <w:rPr>
                <w:color w:val="000000"/>
                <w:sz w:val="18"/>
                <w:szCs w:val="22"/>
                <w:lang w:eastAsia="lt-LT"/>
              </w:rPr>
              <w:br/>
              <w:t>apsauginiai drabužiai, užteršti pavojingosiomis medžiagomis</w:t>
            </w:r>
          </w:p>
        </w:tc>
        <w:tc>
          <w:tcPr>
            <w:tcW w:w="19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B089ABF" w14:textId="680D871E" w:rsidR="00D85087" w:rsidRPr="00057E9F" w:rsidRDefault="00D85087" w:rsidP="00D85087">
            <w:pPr>
              <w:widowControl w:val="0"/>
              <w:rPr>
                <w:color w:val="000000"/>
                <w:szCs w:val="24"/>
                <w:lang w:eastAsia="lt-LT"/>
              </w:rPr>
            </w:pPr>
            <w:r w:rsidRPr="00057E9F">
              <w:rPr>
                <w:sz w:val="18"/>
                <w:szCs w:val="24"/>
                <w:lang w:eastAsia="lt-LT"/>
              </w:rPr>
              <w:t>Absorbentai, darbo rūbai, darbo pirštinės, pašluostės užterštos pavojingosiomis medžiagomis</w:t>
            </w:r>
          </w:p>
        </w:tc>
        <w:tc>
          <w:tcPr>
            <w:tcW w:w="24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6C79A14" w14:textId="77777777" w:rsidR="00D85087" w:rsidRPr="00057E9F" w:rsidRDefault="00D85087" w:rsidP="00CD728A">
            <w:pPr>
              <w:pStyle w:val="nuo"/>
              <w:widowControl/>
              <w:snapToGrid w:val="0"/>
              <w:rPr>
                <w:rFonts w:ascii="Times New Roman" w:hAnsi="Times New Roman"/>
                <w:bCs/>
                <w:sz w:val="18"/>
              </w:rPr>
            </w:pPr>
            <w:r w:rsidRPr="00057E9F">
              <w:rPr>
                <w:rFonts w:ascii="Times New Roman" w:hAnsi="Times New Roman"/>
                <w:sz w:val="18"/>
                <w:lang w:val="lt-LT" w:eastAsia="lt-LT"/>
              </w:rPr>
              <w:t xml:space="preserve">R13- </w:t>
            </w:r>
            <w:r w:rsidRPr="00057E9F">
              <w:rPr>
                <w:rFonts w:ascii="Times New Roman" w:hAnsi="Times New Roman"/>
                <w:bCs/>
                <w:sz w:val="18"/>
              </w:rPr>
              <w:t>R1– R12 veiklomis naudoti skirtų atliekų laikymas</w:t>
            </w:r>
          </w:p>
          <w:p w14:paraId="74257F4E" w14:textId="326EA245" w:rsidR="00D85087" w:rsidRPr="00057E9F" w:rsidRDefault="00D85087" w:rsidP="00CD728A">
            <w:pPr>
              <w:widowControl w:val="0"/>
              <w:rPr>
                <w:color w:val="000000"/>
                <w:szCs w:val="24"/>
                <w:lang w:eastAsia="lt-LT"/>
              </w:rPr>
            </w:pPr>
            <w:r w:rsidRPr="00057E9F">
              <w:rPr>
                <w:sz w:val="18"/>
                <w:lang w:eastAsia="lt-LT"/>
              </w:rPr>
              <w:t>D15-</w:t>
            </w:r>
            <w:r w:rsidRPr="00057E9F">
              <w:rPr>
                <w:bCs/>
                <w:sz w:val="18"/>
              </w:rPr>
              <w:t xml:space="preserve"> D1– D14 veiklomis šalinti skirtų atliekų laikymas</w:t>
            </w:r>
          </w:p>
        </w:tc>
        <w:tc>
          <w:tcPr>
            <w:tcW w:w="16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D91BF15" w14:textId="7652F340" w:rsidR="00D85087" w:rsidRPr="00057E9F" w:rsidRDefault="00D85087" w:rsidP="00D85087">
            <w:pPr>
              <w:widowControl w:val="0"/>
              <w:ind w:firstLine="567"/>
              <w:jc w:val="both"/>
              <w:rPr>
                <w:color w:val="000000"/>
                <w:szCs w:val="24"/>
                <w:lang w:eastAsia="lt-LT"/>
              </w:rPr>
            </w:pPr>
            <w:r w:rsidRPr="00057E9F">
              <w:rPr>
                <w:color w:val="000000"/>
                <w:szCs w:val="24"/>
                <w:lang w:eastAsia="lt-LT"/>
              </w:rPr>
              <w:t>0,5</w:t>
            </w:r>
          </w:p>
        </w:tc>
        <w:tc>
          <w:tcPr>
            <w:tcW w:w="32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45C2623" w14:textId="77777777" w:rsidR="00D23FE9" w:rsidRDefault="00D23FE9" w:rsidP="00D85087">
            <w:pPr>
              <w:widowControl w:val="0"/>
              <w:rPr>
                <w:color w:val="000000"/>
                <w:sz w:val="18"/>
                <w:szCs w:val="24"/>
                <w:lang w:eastAsia="lt-LT"/>
              </w:rPr>
            </w:pPr>
          </w:p>
          <w:p w14:paraId="3E2FE62E" w14:textId="77777777" w:rsidR="00D23FE9" w:rsidRDefault="00D23FE9" w:rsidP="00D85087">
            <w:pPr>
              <w:widowControl w:val="0"/>
              <w:rPr>
                <w:color w:val="000000"/>
                <w:sz w:val="18"/>
                <w:szCs w:val="24"/>
                <w:lang w:eastAsia="lt-LT"/>
              </w:rPr>
            </w:pPr>
          </w:p>
          <w:p w14:paraId="72CE75C8" w14:textId="77777777" w:rsidR="00D23FE9" w:rsidRDefault="00D23FE9" w:rsidP="00D85087">
            <w:pPr>
              <w:widowControl w:val="0"/>
              <w:rPr>
                <w:color w:val="000000"/>
                <w:sz w:val="18"/>
                <w:szCs w:val="24"/>
                <w:lang w:eastAsia="lt-LT"/>
              </w:rPr>
            </w:pPr>
          </w:p>
          <w:p w14:paraId="49B86862" w14:textId="77777777" w:rsidR="00D23FE9" w:rsidRDefault="00D23FE9" w:rsidP="00D85087">
            <w:pPr>
              <w:widowControl w:val="0"/>
              <w:rPr>
                <w:color w:val="000000"/>
                <w:sz w:val="18"/>
                <w:szCs w:val="24"/>
                <w:lang w:eastAsia="lt-LT"/>
              </w:rPr>
            </w:pPr>
          </w:p>
          <w:p w14:paraId="75895FEE" w14:textId="77777777" w:rsidR="00D23FE9" w:rsidRDefault="00D23FE9" w:rsidP="00D85087">
            <w:pPr>
              <w:widowControl w:val="0"/>
              <w:rPr>
                <w:color w:val="000000"/>
                <w:sz w:val="18"/>
                <w:szCs w:val="24"/>
                <w:lang w:eastAsia="lt-LT"/>
              </w:rPr>
            </w:pPr>
          </w:p>
          <w:p w14:paraId="60281756" w14:textId="77777777" w:rsidR="00D85087" w:rsidRPr="00057E9F" w:rsidRDefault="00D85087" w:rsidP="00D85087">
            <w:pPr>
              <w:widowControl w:val="0"/>
              <w:rPr>
                <w:rStyle w:val="fontstyle01"/>
                <w:sz w:val="18"/>
              </w:rPr>
            </w:pPr>
            <w:r w:rsidRPr="00057E9F">
              <w:rPr>
                <w:color w:val="000000"/>
                <w:sz w:val="18"/>
                <w:szCs w:val="24"/>
                <w:lang w:eastAsia="lt-LT"/>
              </w:rPr>
              <w:t>R1-i</w:t>
            </w:r>
            <w:r w:rsidRPr="00057E9F">
              <w:rPr>
                <w:rStyle w:val="fontstyle01"/>
                <w:sz w:val="18"/>
              </w:rPr>
              <w:t>š esmės naudojimas kurui arba kitais būdais energijai gauti</w:t>
            </w:r>
          </w:p>
          <w:p w14:paraId="4E9E47E7" w14:textId="77777777" w:rsidR="00D85087" w:rsidRDefault="00D85087" w:rsidP="00D85087">
            <w:pPr>
              <w:widowControl w:val="0"/>
              <w:rPr>
                <w:rStyle w:val="fontstyle01"/>
                <w:sz w:val="18"/>
              </w:rPr>
            </w:pPr>
            <w:r w:rsidRPr="00057E9F">
              <w:rPr>
                <w:rStyle w:val="fontstyle01"/>
                <w:sz w:val="18"/>
              </w:rPr>
              <w:t>D10-deginimas sausumoje</w:t>
            </w:r>
          </w:p>
          <w:p w14:paraId="293956EA" w14:textId="77777777" w:rsidR="00D23FE9" w:rsidRDefault="00D23FE9" w:rsidP="00D85087">
            <w:pPr>
              <w:widowControl w:val="0"/>
              <w:rPr>
                <w:rStyle w:val="fontstyle01"/>
                <w:sz w:val="18"/>
              </w:rPr>
            </w:pPr>
          </w:p>
          <w:p w14:paraId="17C81B5D" w14:textId="77777777" w:rsidR="00D23FE9" w:rsidRDefault="00D23FE9" w:rsidP="00D85087">
            <w:pPr>
              <w:widowControl w:val="0"/>
              <w:rPr>
                <w:rStyle w:val="fontstyle01"/>
                <w:sz w:val="18"/>
              </w:rPr>
            </w:pPr>
          </w:p>
          <w:p w14:paraId="42896080" w14:textId="77777777" w:rsidR="00D23FE9" w:rsidRDefault="00D23FE9" w:rsidP="00D85087">
            <w:pPr>
              <w:widowControl w:val="0"/>
              <w:rPr>
                <w:rStyle w:val="fontstyle01"/>
                <w:sz w:val="18"/>
              </w:rPr>
            </w:pPr>
          </w:p>
          <w:p w14:paraId="2B47F3BB" w14:textId="77777777" w:rsidR="00D23FE9" w:rsidRDefault="00D23FE9" w:rsidP="00D85087">
            <w:pPr>
              <w:widowControl w:val="0"/>
              <w:rPr>
                <w:rStyle w:val="fontstyle01"/>
                <w:sz w:val="18"/>
              </w:rPr>
            </w:pPr>
          </w:p>
          <w:p w14:paraId="32322B6B" w14:textId="77777777" w:rsidR="00D23FE9" w:rsidRDefault="00D23FE9" w:rsidP="00D85087">
            <w:pPr>
              <w:widowControl w:val="0"/>
              <w:rPr>
                <w:rStyle w:val="fontstyle01"/>
                <w:sz w:val="18"/>
              </w:rPr>
            </w:pPr>
          </w:p>
          <w:p w14:paraId="3B5C6A43" w14:textId="7D14245E" w:rsidR="00D23FE9" w:rsidRPr="00057E9F" w:rsidRDefault="00D23FE9" w:rsidP="00D85087">
            <w:pPr>
              <w:widowControl w:val="0"/>
              <w:rPr>
                <w:color w:val="000000"/>
                <w:szCs w:val="24"/>
                <w:lang w:eastAsia="lt-LT"/>
              </w:rPr>
            </w:pPr>
          </w:p>
        </w:tc>
      </w:tr>
      <w:tr w:rsidR="00D85087" w:rsidRPr="00057E9F" w14:paraId="2DA38DC0" w14:textId="77777777" w:rsidTr="00DE0BA4">
        <w:trPr>
          <w:cantSplit/>
          <w:trHeight w:val="243"/>
        </w:trPr>
        <w:tc>
          <w:tcPr>
            <w:tcW w:w="11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43514BC" w14:textId="31A25EF7" w:rsidR="00D85087" w:rsidRPr="00057E9F" w:rsidRDefault="00D85087" w:rsidP="00D85087">
            <w:pPr>
              <w:widowControl w:val="0"/>
              <w:jc w:val="center"/>
              <w:rPr>
                <w:color w:val="000000"/>
                <w:szCs w:val="24"/>
                <w:lang w:eastAsia="lt-LT"/>
              </w:rPr>
            </w:pPr>
            <w:r w:rsidRPr="00057E9F">
              <w:rPr>
                <w:color w:val="000000"/>
                <w:szCs w:val="24"/>
                <w:lang w:eastAsia="lt-LT"/>
              </w:rPr>
              <w:lastRenderedPageBreak/>
              <w:t>1</w:t>
            </w:r>
          </w:p>
        </w:tc>
        <w:tc>
          <w:tcPr>
            <w:tcW w:w="14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369438A" w14:textId="3D21F63C" w:rsidR="00D85087" w:rsidRPr="00057E9F" w:rsidRDefault="00D85087" w:rsidP="00D85087">
            <w:pPr>
              <w:widowControl w:val="0"/>
              <w:jc w:val="center"/>
              <w:rPr>
                <w:color w:val="000000"/>
                <w:szCs w:val="24"/>
                <w:lang w:eastAsia="lt-LT"/>
              </w:rPr>
            </w:pPr>
            <w:r w:rsidRPr="00057E9F">
              <w:rPr>
                <w:color w:val="000000"/>
                <w:szCs w:val="24"/>
                <w:lang w:eastAsia="lt-LT"/>
              </w:rPr>
              <w:t>2</w:t>
            </w:r>
          </w:p>
        </w:tc>
        <w:tc>
          <w:tcPr>
            <w:tcW w:w="11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850FDC5" w14:textId="5AF020BB" w:rsidR="00D85087" w:rsidRPr="00057E9F" w:rsidRDefault="00D85087" w:rsidP="00D85087">
            <w:pPr>
              <w:widowControl w:val="0"/>
              <w:jc w:val="center"/>
              <w:rPr>
                <w:color w:val="000000"/>
                <w:szCs w:val="24"/>
                <w:lang w:eastAsia="lt-LT"/>
              </w:rPr>
            </w:pPr>
            <w:r w:rsidRPr="00057E9F">
              <w:rPr>
                <w:color w:val="000000"/>
                <w:szCs w:val="24"/>
                <w:lang w:eastAsia="lt-LT"/>
              </w:rPr>
              <w:t>3</w:t>
            </w:r>
          </w:p>
        </w:tc>
        <w:tc>
          <w:tcPr>
            <w:tcW w:w="20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6243320" w14:textId="492483F8" w:rsidR="00D85087" w:rsidRPr="00057E9F" w:rsidRDefault="00D85087" w:rsidP="00D85087">
            <w:pPr>
              <w:widowControl w:val="0"/>
              <w:jc w:val="center"/>
              <w:rPr>
                <w:color w:val="000000"/>
                <w:szCs w:val="24"/>
                <w:lang w:eastAsia="lt-LT"/>
              </w:rPr>
            </w:pPr>
            <w:r w:rsidRPr="00057E9F">
              <w:rPr>
                <w:color w:val="000000"/>
                <w:szCs w:val="24"/>
                <w:lang w:eastAsia="lt-LT"/>
              </w:rPr>
              <w:t>4</w:t>
            </w:r>
          </w:p>
        </w:tc>
        <w:tc>
          <w:tcPr>
            <w:tcW w:w="19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5CA342E" w14:textId="18E7995D" w:rsidR="00D85087" w:rsidRPr="00057E9F" w:rsidRDefault="00D85087" w:rsidP="00D85087">
            <w:pPr>
              <w:widowControl w:val="0"/>
              <w:jc w:val="center"/>
              <w:rPr>
                <w:color w:val="000000"/>
                <w:szCs w:val="24"/>
                <w:lang w:eastAsia="lt-LT"/>
              </w:rPr>
            </w:pPr>
            <w:r w:rsidRPr="00057E9F">
              <w:rPr>
                <w:color w:val="000000"/>
                <w:szCs w:val="24"/>
                <w:lang w:eastAsia="lt-LT"/>
              </w:rPr>
              <w:t>5</w:t>
            </w:r>
          </w:p>
        </w:tc>
        <w:tc>
          <w:tcPr>
            <w:tcW w:w="24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940B594" w14:textId="07F33737" w:rsidR="00D85087" w:rsidRPr="00057E9F" w:rsidRDefault="00D85087" w:rsidP="00D85087">
            <w:pPr>
              <w:widowControl w:val="0"/>
              <w:jc w:val="center"/>
              <w:rPr>
                <w:color w:val="000000"/>
                <w:szCs w:val="24"/>
                <w:lang w:eastAsia="lt-LT"/>
              </w:rPr>
            </w:pPr>
            <w:r w:rsidRPr="00057E9F">
              <w:rPr>
                <w:color w:val="000000"/>
                <w:szCs w:val="24"/>
                <w:lang w:eastAsia="lt-LT"/>
              </w:rPr>
              <w:t>6</w:t>
            </w:r>
          </w:p>
        </w:tc>
        <w:tc>
          <w:tcPr>
            <w:tcW w:w="16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82EC1E" w14:textId="1899F5D3" w:rsidR="00D85087" w:rsidRPr="00057E9F" w:rsidRDefault="00D85087" w:rsidP="00D85087">
            <w:pPr>
              <w:widowControl w:val="0"/>
              <w:jc w:val="center"/>
              <w:rPr>
                <w:color w:val="000000"/>
                <w:szCs w:val="24"/>
                <w:lang w:eastAsia="lt-LT"/>
              </w:rPr>
            </w:pPr>
            <w:r w:rsidRPr="00057E9F">
              <w:rPr>
                <w:color w:val="000000"/>
                <w:szCs w:val="24"/>
                <w:lang w:eastAsia="lt-LT"/>
              </w:rPr>
              <w:t>7</w:t>
            </w:r>
          </w:p>
        </w:tc>
        <w:tc>
          <w:tcPr>
            <w:tcW w:w="32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3A936AF" w14:textId="65786602" w:rsidR="00D85087" w:rsidRPr="00057E9F" w:rsidRDefault="00D85087" w:rsidP="00D85087">
            <w:pPr>
              <w:widowControl w:val="0"/>
              <w:jc w:val="center"/>
              <w:rPr>
                <w:color w:val="000000"/>
                <w:szCs w:val="24"/>
                <w:lang w:eastAsia="lt-LT"/>
              </w:rPr>
            </w:pPr>
            <w:r w:rsidRPr="00057E9F">
              <w:rPr>
                <w:color w:val="000000"/>
                <w:szCs w:val="24"/>
                <w:lang w:eastAsia="lt-LT"/>
              </w:rPr>
              <w:t>8</w:t>
            </w:r>
          </w:p>
        </w:tc>
      </w:tr>
      <w:tr w:rsidR="00D85087" w:rsidRPr="00057E9F" w14:paraId="3FD8532A" w14:textId="77777777" w:rsidTr="00DE0BA4">
        <w:trPr>
          <w:cantSplit/>
          <w:trHeight w:val="243"/>
        </w:trPr>
        <w:tc>
          <w:tcPr>
            <w:tcW w:w="1135"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7681BEBC" w14:textId="49EEE80B" w:rsidR="00D85087" w:rsidRPr="00057E9F" w:rsidRDefault="00D85087" w:rsidP="00D85087">
            <w:pPr>
              <w:widowControl w:val="0"/>
              <w:jc w:val="center"/>
              <w:rPr>
                <w:color w:val="000000"/>
                <w:szCs w:val="24"/>
                <w:lang w:eastAsia="lt-LT"/>
              </w:rPr>
            </w:pPr>
            <w:r w:rsidRPr="00057E9F">
              <w:rPr>
                <w:sz w:val="18"/>
                <w:szCs w:val="18"/>
                <w:lang w:eastAsia="lt-LT"/>
              </w:rPr>
              <w:t>TS-06</w:t>
            </w:r>
          </w:p>
        </w:tc>
        <w:tc>
          <w:tcPr>
            <w:tcW w:w="1404"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A7F3724" w14:textId="6D48D864" w:rsidR="00D85087" w:rsidRPr="00057E9F" w:rsidRDefault="00D85087" w:rsidP="00D85087">
            <w:pPr>
              <w:widowControl w:val="0"/>
              <w:jc w:val="center"/>
              <w:rPr>
                <w:color w:val="000000"/>
                <w:szCs w:val="24"/>
                <w:lang w:eastAsia="lt-LT"/>
              </w:rPr>
            </w:pPr>
            <w:r w:rsidRPr="00057E9F">
              <w:rPr>
                <w:sz w:val="18"/>
                <w:szCs w:val="18"/>
                <w:lang w:eastAsia="lt-LT"/>
              </w:rPr>
              <w:t>Baterijų ir akumuliatorių atliekos</w:t>
            </w:r>
          </w:p>
        </w:tc>
        <w:tc>
          <w:tcPr>
            <w:tcW w:w="11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D73623B" w14:textId="3F31477D" w:rsidR="00D85087" w:rsidRPr="00057E9F" w:rsidRDefault="00D85087" w:rsidP="00D85087">
            <w:pPr>
              <w:widowControl w:val="0"/>
              <w:jc w:val="center"/>
              <w:rPr>
                <w:color w:val="000000"/>
                <w:szCs w:val="24"/>
                <w:lang w:eastAsia="lt-LT"/>
              </w:rPr>
            </w:pPr>
            <w:r w:rsidRPr="00057E9F">
              <w:rPr>
                <w:sz w:val="18"/>
                <w:szCs w:val="18"/>
                <w:lang w:eastAsia="lt-LT"/>
              </w:rPr>
              <w:t>16 06 01*</w:t>
            </w:r>
          </w:p>
        </w:tc>
        <w:tc>
          <w:tcPr>
            <w:tcW w:w="20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8C3877" w14:textId="60906AAA" w:rsidR="00D85087" w:rsidRPr="00057E9F" w:rsidRDefault="00D85087" w:rsidP="00D85087">
            <w:pPr>
              <w:widowControl w:val="0"/>
              <w:rPr>
                <w:color w:val="000000"/>
                <w:szCs w:val="24"/>
                <w:lang w:eastAsia="lt-LT"/>
              </w:rPr>
            </w:pPr>
            <w:r w:rsidRPr="00057E9F">
              <w:rPr>
                <w:sz w:val="18"/>
                <w:szCs w:val="18"/>
                <w:lang w:eastAsia="lt-LT"/>
              </w:rPr>
              <w:t>Švino akumuliatoriai</w:t>
            </w:r>
          </w:p>
        </w:tc>
        <w:tc>
          <w:tcPr>
            <w:tcW w:w="19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45F0E90" w14:textId="1F58D6F3" w:rsidR="00D85087" w:rsidRPr="00057E9F" w:rsidRDefault="00D85087" w:rsidP="00D85087">
            <w:pPr>
              <w:widowControl w:val="0"/>
              <w:rPr>
                <w:color w:val="000000"/>
                <w:szCs w:val="24"/>
                <w:lang w:eastAsia="lt-LT"/>
              </w:rPr>
            </w:pPr>
            <w:r w:rsidRPr="00057E9F">
              <w:rPr>
                <w:sz w:val="18"/>
                <w:szCs w:val="18"/>
                <w:lang w:eastAsia="lt-LT"/>
              </w:rPr>
              <w:t>Švino akumuliatorių atliekos</w:t>
            </w:r>
          </w:p>
        </w:tc>
        <w:tc>
          <w:tcPr>
            <w:tcW w:w="24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95402F6" w14:textId="77777777" w:rsidR="00D85087" w:rsidRPr="00057E9F" w:rsidRDefault="00D85087" w:rsidP="002B71BF">
            <w:pPr>
              <w:pStyle w:val="nuo"/>
              <w:widowControl/>
              <w:snapToGrid w:val="0"/>
              <w:rPr>
                <w:rFonts w:ascii="Times New Roman" w:hAnsi="Times New Roman"/>
                <w:bCs/>
                <w:sz w:val="18"/>
              </w:rPr>
            </w:pPr>
            <w:r w:rsidRPr="00057E9F">
              <w:rPr>
                <w:rFonts w:ascii="Times New Roman" w:hAnsi="Times New Roman"/>
                <w:sz w:val="18"/>
                <w:lang w:val="lt-LT" w:eastAsia="lt-LT"/>
              </w:rPr>
              <w:t xml:space="preserve">R13- </w:t>
            </w:r>
            <w:r w:rsidRPr="00057E9F">
              <w:rPr>
                <w:rFonts w:ascii="Times New Roman" w:hAnsi="Times New Roman"/>
                <w:bCs/>
                <w:sz w:val="18"/>
              </w:rPr>
              <w:t>R1– R12 veiklomis naudoti skirtų atliekų laikymas</w:t>
            </w:r>
          </w:p>
          <w:p w14:paraId="6DBE8247" w14:textId="070285AA" w:rsidR="00D85087" w:rsidRPr="00057E9F" w:rsidRDefault="00D85087" w:rsidP="002B71BF">
            <w:pPr>
              <w:widowControl w:val="0"/>
              <w:rPr>
                <w:color w:val="000000"/>
                <w:szCs w:val="24"/>
                <w:lang w:eastAsia="lt-LT"/>
              </w:rPr>
            </w:pPr>
            <w:r w:rsidRPr="00057E9F">
              <w:rPr>
                <w:sz w:val="18"/>
                <w:lang w:eastAsia="lt-LT"/>
              </w:rPr>
              <w:t>D15-</w:t>
            </w:r>
            <w:r w:rsidRPr="00057E9F">
              <w:rPr>
                <w:bCs/>
                <w:sz w:val="18"/>
              </w:rPr>
              <w:t xml:space="preserve"> D1– D14 veiklomis šalinti skirtų atliekų laikymas</w:t>
            </w:r>
          </w:p>
        </w:tc>
        <w:tc>
          <w:tcPr>
            <w:tcW w:w="1620"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4098C113" w14:textId="43F56057" w:rsidR="00D85087" w:rsidRPr="00057E9F" w:rsidRDefault="00D85087" w:rsidP="00D85087">
            <w:pPr>
              <w:widowControl w:val="0"/>
              <w:jc w:val="center"/>
              <w:rPr>
                <w:color w:val="000000"/>
                <w:szCs w:val="24"/>
                <w:lang w:eastAsia="lt-LT"/>
              </w:rPr>
            </w:pPr>
            <w:r w:rsidRPr="00057E9F">
              <w:rPr>
                <w:color w:val="000000"/>
                <w:szCs w:val="24"/>
                <w:lang w:eastAsia="lt-LT"/>
              </w:rPr>
              <w:t>1530</w:t>
            </w:r>
          </w:p>
        </w:tc>
        <w:tc>
          <w:tcPr>
            <w:tcW w:w="32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DBD0E52" w14:textId="77777777" w:rsidR="00D85087" w:rsidRPr="00057E9F" w:rsidRDefault="00D85087" w:rsidP="00D85087">
            <w:pPr>
              <w:widowControl w:val="0"/>
              <w:rPr>
                <w:rStyle w:val="fontstyle01"/>
                <w:sz w:val="18"/>
              </w:rPr>
            </w:pPr>
            <w:r w:rsidRPr="00057E9F">
              <w:rPr>
                <w:color w:val="000000"/>
                <w:sz w:val="18"/>
                <w:szCs w:val="24"/>
                <w:lang w:eastAsia="lt-LT"/>
              </w:rPr>
              <w:t>R3-</w:t>
            </w:r>
            <w:r w:rsidRPr="00057E9F">
              <w:rPr>
                <w:rStyle w:val="fontstyle01"/>
                <w:sz w:val="18"/>
              </w:rPr>
              <w:t>Organinių medžiagų,</w:t>
            </w:r>
            <w:r w:rsidRPr="00057E9F">
              <w:rPr>
                <w:b/>
                <w:bCs/>
                <w:color w:val="000000"/>
                <w:sz w:val="16"/>
                <w:szCs w:val="22"/>
              </w:rPr>
              <w:br/>
            </w:r>
            <w:r w:rsidRPr="00057E9F">
              <w:rPr>
                <w:rStyle w:val="fontstyle01"/>
                <w:sz w:val="18"/>
              </w:rPr>
              <w:t>nenaudojamų kaip tirpikliai,</w:t>
            </w:r>
            <w:r w:rsidRPr="00057E9F">
              <w:rPr>
                <w:b/>
                <w:bCs/>
                <w:color w:val="000000"/>
                <w:sz w:val="16"/>
                <w:szCs w:val="22"/>
              </w:rPr>
              <w:br/>
            </w:r>
            <w:r w:rsidRPr="00057E9F">
              <w:rPr>
                <w:rStyle w:val="fontstyle01"/>
                <w:sz w:val="18"/>
              </w:rPr>
              <w:t>perdirbimas ir (arba)</w:t>
            </w:r>
            <w:r w:rsidRPr="00057E9F">
              <w:rPr>
                <w:b/>
                <w:bCs/>
                <w:color w:val="000000"/>
                <w:sz w:val="16"/>
                <w:szCs w:val="22"/>
              </w:rPr>
              <w:br/>
            </w:r>
            <w:r w:rsidRPr="00057E9F">
              <w:rPr>
                <w:rStyle w:val="fontstyle01"/>
                <w:sz w:val="18"/>
              </w:rPr>
              <w:t>atnaujinimas (įskaitant</w:t>
            </w:r>
            <w:r w:rsidRPr="00057E9F">
              <w:rPr>
                <w:b/>
                <w:bCs/>
                <w:color w:val="000000"/>
                <w:sz w:val="16"/>
                <w:szCs w:val="22"/>
              </w:rPr>
              <w:br/>
            </w:r>
            <w:r w:rsidRPr="00057E9F">
              <w:rPr>
                <w:rStyle w:val="fontstyle01"/>
                <w:sz w:val="18"/>
              </w:rPr>
              <w:t>kompostavimą ir kitus</w:t>
            </w:r>
            <w:r w:rsidRPr="00057E9F">
              <w:rPr>
                <w:b/>
                <w:bCs/>
                <w:color w:val="000000"/>
                <w:sz w:val="16"/>
                <w:szCs w:val="22"/>
              </w:rPr>
              <w:br/>
            </w:r>
            <w:r w:rsidRPr="00057E9F">
              <w:rPr>
                <w:rStyle w:val="fontstyle01"/>
                <w:sz w:val="18"/>
              </w:rPr>
              <w:t>biologinio pakeitimo procesus)</w:t>
            </w:r>
          </w:p>
          <w:p w14:paraId="28DB057B" w14:textId="77777777" w:rsidR="00D85087" w:rsidRPr="00057E9F" w:rsidRDefault="00D85087" w:rsidP="00D85087">
            <w:pPr>
              <w:pStyle w:val="nuo"/>
              <w:widowControl/>
              <w:snapToGrid w:val="0"/>
              <w:rPr>
                <w:rFonts w:ascii="Times New Roman" w:hAnsi="Times New Roman"/>
                <w:bCs/>
                <w:sz w:val="18"/>
                <w:szCs w:val="18"/>
              </w:rPr>
            </w:pPr>
            <w:r w:rsidRPr="00057E9F">
              <w:rPr>
                <w:rFonts w:ascii="Times New Roman" w:hAnsi="Times New Roman"/>
                <w:bCs/>
                <w:sz w:val="18"/>
                <w:szCs w:val="18"/>
              </w:rPr>
              <w:t>R4-Metalų ir metalų junginių perdirbimas ir (arba) atnaujinimas</w:t>
            </w:r>
          </w:p>
          <w:p w14:paraId="182FC563" w14:textId="77777777" w:rsidR="00D85087" w:rsidRPr="00057E9F" w:rsidRDefault="00D85087" w:rsidP="00D85087">
            <w:pPr>
              <w:pStyle w:val="nuo"/>
              <w:widowControl/>
              <w:snapToGrid w:val="0"/>
              <w:rPr>
                <w:rFonts w:ascii="Times New Roman" w:hAnsi="Times New Roman"/>
                <w:bCs/>
                <w:sz w:val="18"/>
                <w:szCs w:val="18"/>
              </w:rPr>
            </w:pPr>
            <w:r w:rsidRPr="00057E9F">
              <w:rPr>
                <w:rFonts w:ascii="Times New Roman" w:hAnsi="Times New Roman"/>
                <w:bCs/>
                <w:sz w:val="18"/>
                <w:szCs w:val="18"/>
              </w:rPr>
              <w:t>R10</w:t>
            </w:r>
            <w:r w:rsidRPr="00057E9F">
              <w:rPr>
                <w:rFonts w:ascii="Times New Roman" w:hAnsi="Times New Roman"/>
                <w:bCs/>
                <w:sz w:val="18"/>
                <w:szCs w:val="18"/>
                <w:vertAlign w:val="superscript"/>
              </w:rPr>
              <w:t>1</w:t>
            </w:r>
            <w:r w:rsidRPr="00057E9F">
              <w:rPr>
                <w:rFonts w:ascii="Times New Roman" w:hAnsi="Times New Roman"/>
                <w:bCs/>
                <w:sz w:val="18"/>
                <w:szCs w:val="18"/>
              </w:rPr>
              <w:t>-paruošimas naudoti pakartotinai</w:t>
            </w:r>
          </w:p>
          <w:p w14:paraId="3F33C34E" w14:textId="2C20D22C" w:rsidR="00D85087" w:rsidRPr="00057E9F" w:rsidRDefault="00D85087" w:rsidP="002B71BF">
            <w:pPr>
              <w:framePr w:hSpace="180" w:wrap="around" w:vAnchor="text" w:hAnchor="text" w:y="1"/>
              <w:widowControl w:val="0"/>
              <w:suppressOverlap/>
              <w:rPr>
                <w:color w:val="000000"/>
                <w:sz w:val="18"/>
                <w:szCs w:val="24"/>
              </w:rPr>
            </w:pPr>
            <w:r w:rsidRPr="00057E9F">
              <w:rPr>
                <w:bCs/>
                <w:sz w:val="18"/>
              </w:rPr>
              <w:t>R11-</w:t>
            </w:r>
            <w:r w:rsidRPr="00057E9F">
              <w:rPr>
                <w:rStyle w:val="fontstyle01"/>
                <w:sz w:val="18"/>
              </w:rPr>
              <w:t>Atliekų, gautų vykdant bet kurią iš R1– R10 veiklų,</w:t>
            </w:r>
            <w:r w:rsidRPr="00057E9F">
              <w:rPr>
                <w:b/>
                <w:bCs/>
                <w:color w:val="000000"/>
                <w:sz w:val="16"/>
                <w:szCs w:val="22"/>
              </w:rPr>
              <w:t xml:space="preserve"> </w:t>
            </w:r>
            <w:r w:rsidRPr="00057E9F">
              <w:rPr>
                <w:rStyle w:val="fontstyle01"/>
                <w:sz w:val="18"/>
              </w:rPr>
              <w:t>panaudojimas</w:t>
            </w:r>
          </w:p>
        </w:tc>
      </w:tr>
      <w:tr w:rsidR="00D85087" w:rsidRPr="00057E9F" w14:paraId="282BDCD8" w14:textId="77777777" w:rsidTr="00DE0BA4">
        <w:trPr>
          <w:cantSplit/>
          <w:trHeight w:val="243"/>
        </w:trPr>
        <w:tc>
          <w:tcPr>
            <w:tcW w:w="1135"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8FB4534" w14:textId="77777777" w:rsidR="00D85087" w:rsidRPr="00057E9F" w:rsidRDefault="00D85087" w:rsidP="00D85087">
            <w:pPr>
              <w:widowControl w:val="0"/>
              <w:jc w:val="center"/>
              <w:rPr>
                <w:color w:val="000000"/>
                <w:szCs w:val="24"/>
                <w:lang w:eastAsia="lt-LT"/>
              </w:rPr>
            </w:pPr>
          </w:p>
        </w:tc>
        <w:tc>
          <w:tcPr>
            <w:tcW w:w="1404"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0A9AB8A8" w14:textId="77777777" w:rsidR="00D85087" w:rsidRPr="00057E9F" w:rsidRDefault="00D85087" w:rsidP="00D85087">
            <w:pPr>
              <w:widowControl w:val="0"/>
              <w:jc w:val="center"/>
              <w:rPr>
                <w:color w:val="000000"/>
                <w:szCs w:val="24"/>
                <w:lang w:eastAsia="lt-LT"/>
              </w:rPr>
            </w:pPr>
          </w:p>
        </w:tc>
        <w:tc>
          <w:tcPr>
            <w:tcW w:w="11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CAAB38F" w14:textId="2E3ADDED" w:rsidR="00D85087" w:rsidRPr="00057E9F" w:rsidRDefault="00D85087" w:rsidP="00D85087">
            <w:pPr>
              <w:widowControl w:val="0"/>
              <w:jc w:val="center"/>
              <w:rPr>
                <w:color w:val="000000"/>
                <w:szCs w:val="24"/>
                <w:lang w:eastAsia="lt-LT"/>
              </w:rPr>
            </w:pPr>
            <w:r w:rsidRPr="00057E9F">
              <w:rPr>
                <w:sz w:val="18"/>
                <w:szCs w:val="18"/>
                <w:lang w:eastAsia="lt-LT"/>
              </w:rPr>
              <w:t>16 06 06*</w:t>
            </w:r>
          </w:p>
        </w:tc>
        <w:tc>
          <w:tcPr>
            <w:tcW w:w="20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BB76D6E" w14:textId="04D0D9B4" w:rsidR="00D85087" w:rsidRPr="00057E9F" w:rsidRDefault="00D85087" w:rsidP="00D85087">
            <w:pPr>
              <w:widowControl w:val="0"/>
              <w:rPr>
                <w:color w:val="000000"/>
                <w:szCs w:val="24"/>
                <w:lang w:eastAsia="lt-LT"/>
              </w:rPr>
            </w:pPr>
            <w:r w:rsidRPr="00057E9F">
              <w:rPr>
                <w:sz w:val="18"/>
                <w:szCs w:val="18"/>
                <w:lang w:eastAsia="lt-LT"/>
              </w:rPr>
              <w:t>Atskirai surinktas baterijų ir akumuliatorių elektrolitas, vanduo prisotintas elektrolitu</w:t>
            </w:r>
          </w:p>
        </w:tc>
        <w:tc>
          <w:tcPr>
            <w:tcW w:w="19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6EE1828" w14:textId="4E41933D" w:rsidR="00D85087" w:rsidRPr="00057E9F" w:rsidRDefault="00D85087" w:rsidP="00D85087">
            <w:pPr>
              <w:widowControl w:val="0"/>
              <w:rPr>
                <w:color w:val="000000"/>
                <w:szCs w:val="24"/>
                <w:lang w:eastAsia="lt-LT"/>
              </w:rPr>
            </w:pPr>
            <w:r w:rsidRPr="00057E9F">
              <w:rPr>
                <w:sz w:val="18"/>
                <w:szCs w:val="18"/>
                <w:lang w:eastAsia="lt-LT"/>
              </w:rPr>
              <w:t>Akumuliatorių rūgštis</w:t>
            </w:r>
          </w:p>
        </w:tc>
        <w:tc>
          <w:tcPr>
            <w:tcW w:w="24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6CE8CA0" w14:textId="77777777" w:rsidR="00D85087" w:rsidRPr="00057E9F" w:rsidRDefault="00D85087" w:rsidP="002B71BF">
            <w:pPr>
              <w:pStyle w:val="nuo"/>
              <w:widowControl/>
              <w:snapToGrid w:val="0"/>
              <w:rPr>
                <w:rFonts w:ascii="Times New Roman" w:hAnsi="Times New Roman"/>
                <w:bCs/>
                <w:sz w:val="18"/>
              </w:rPr>
            </w:pPr>
            <w:r w:rsidRPr="00057E9F">
              <w:rPr>
                <w:rFonts w:ascii="Times New Roman" w:hAnsi="Times New Roman"/>
                <w:sz w:val="18"/>
                <w:lang w:val="lt-LT" w:eastAsia="lt-LT"/>
              </w:rPr>
              <w:t xml:space="preserve">R13- </w:t>
            </w:r>
            <w:r w:rsidRPr="00057E9F">
              <w:rPr>
                <w:rFonts w:ascii="Times New Roman" w:hAnsi="Times New Roman"/>
                <w:bCs/>
                <w:sz w:val="18"/>
              </w:rPr>
              <w:t>R1– R12 veiklomis naudoti skirtų atliekų laikymas</w:t>
            </w:r>
          </w:p>
          <w:p w14:paraId="2721B8D5" w14:textId="3CF57CA3" w:rsidR="00D85087" w:rsidRPr="00057E9F" w:rsidRDefault="00D85087" w:rsidP="002B71BF">
            <w:pPr>
              <w:widowControl w:val="0"/>
              <w:rPr>
                <w:color w:val="000000"/>
                <w:szCs w:val="24"/>
                <w:lang w:eastAsia="lt-LT"/>
              </w:rPr>
            </w:pPr>
            <w:r w:rsidRPr="00057E9F">
              <w:rPr>
                <w:sz w:val="18"/>
                <w:lang w:eastAsia="lt-LT"/>
              </w:rPr>
              <w:t>D15-</w:t>
            </w:r>
            <w:r w:rsidRPr="00057E9F">
              <w:rPr>
                <w:bCs/>
                <w:sz w:val="18"/>
              </w:rPr>
              <w:t xml:space="preserve"> D1– D14 veiklomis šalinti skirtų atliekų laikymas</w:t>
            </w:r>
          </w:p>
        </w:tc>
        <w:tc>
          <w:tcPr>
            <w:tcW w:w="1620"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53BC986C" w14:textId="77777777" w:rsidR="00D85087" w:rsidRPr="00057E9F" w:rsidRDefault="00D85087" w:rsidP="00D85087">
            <w:pPr>
              <w:widowControl w:val="0"/>
              <w:jc w:val="center"/>
              <w:rPr>
                <w:color w:val="000000"/>
                <w:szCs w:val="24"/>
                <w:lang w:eastAsia="lt-LT"/>
              </w:rPr>
            </w:pPr>
          </w:p>
        </w:tc>
        <w:tc>
          <w:tcPr>
            <w:tcW w:w="32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1EE4ADF" w14:textId="77777777" w:rsidR="00DE0BA4" w:rsidRPr="00057E9F" w:rsidRDefault="00DE0BA4" w:rsidP="002B71BF">
            <w:pPr>
              <w:pStyle w:val="nuo"/>
              <w:widowControl/>
              <w:snapToGrid w:val="0"/>
              <w:rPr>
                <w:rFonts w:ascii="Times New Roman" w:hAnsi="Times New Roman"/>
                <w:bCs/>
                <w:sz w:val="18"/>
                <w:szCs w:val="18"/>
              </w:rPr>
            </w:pPr>
          </w:p>
          <w:p w14:paraId="2DBB0F79" w14:textId="77777777" w:rsidR="00DE0BA4" w:rsidRPr="00057E9F" w:rsidRDefault="00DE0BA4" w:rsidP="002B71BF">
            <w:pPr>
              <w:pStyle w:val="nuo"/>
              <w:widowControl/>
              <w:snapToGrid w:val="0"/>
              <w:rPr>
                <w:rFonts w:ascii="Times New Roman" w:hAnsi="Times New Roman"/>
                <w:bCs/>
                <w:sz w:val="18"/>
                <w:szCs w:val="18"/>
              </w:rPr>
            </w:pPr>
          </w:p>
          <w:p w14:paraId="7C4D7337" w14:textId="77777777" w:rsidR="00DE0BA4" w:rsidRPr="00057E9F" w:rsidRDefault="00DE0BA4" w:rsidP="002B71BF">
            <w:pPr>
              <w:pStyle w:val="nuo"/>
              <w:widowControl/>
              <w:snapToGrid w:val="0"/>
              <w:rPr>
                <w:rFonts w:ascii="Times New Roman" w:hAnsi="Times New Roman"/>
                <w:bCs/>
                <w:sz w:val="18"/>
                <w:szCs w:val="18"/>
              </w:rPr>
            </w:pPr>
          </w:p>
          <w:p w14:paraId="5650486D" w14:textId="77777777" w:rsidR="002B71BF" w:rsidRPr="00057E9F" w:rsidRDefault="002B71BF" w:rsidP="002B71BF">
            <w:pPr>
              <w:pStyle w:val="nuo"/>
              <w:widowControl/>
              <w:snapToGrid w:val="0"/>
              <w:rPr>
                <w:rFonts w:ascii="Times New Roman" w:hAnsi="Times New Roman"/>
                <w:bCs/>
                <w:sz w:val="18"/>
                <w:szCs w:val="18"/>
              </w:rPr>
            </w:pPr>
            <w:r w:rsidRPr="00057E9F">
              <w:rPr>
                <w:rFonts w:ascii="Times New Roman" w:hAnsi="Times New Roman"/>
                <w:bCs/>
                <w:sz w:val="18"/>
                <w:szCs w:val="18"/>
              </w:rPr>
              <w:t>R6-Rūgščių arba bazių regeneracija</w:t>
            </w:r>
          </w:p>
          <w:p w14:paraId="0654BB69" w14:textId="77777777" w:rsidR="002B71BF" w:rsidRPr="00057E9F" w:rsidRDefault="002B71BF" w:rsidP="002B71BF">
            <w:pPr>
              <w:pStyle w:val="nuo"/>
              <w:widowControl/>
              <w:snapToGrid w:val="0"/>
              <w:rPr>
                <w:rFonts w:ascii="Times New Roman" w:hAnsi="Times New Roman"/>
                <w:bCs/>
                <w:sz w:val="18"/>
                <w:szCs w:val="18"/>
              </w:rPr>
            </w:pPr>
            <w:r w:rsidRPr="00057E9F">
              <w:rPr>
                <w:rFonts w:ascii="Times New Roman" w:hAnsi="Times New Roman"/>
                <w:bCs/>
                <w:sz w:val="18"/>
                <w:szCs w:val="18"/>
              </w:rPr>
              <w:t>R10</w:t>
            </w:r>
            <w:r w:rsidRPr="00057E9F">
              <w:rPr>
                <w:rFonts w:ascii="Times New Roman" w:hAnsi="Times New Roman"/>
                <w:bCs/>
                <w:sz w:val="18"/>
                <w:szCs w:val="18"/>
                <w:vertAlign w:val="superscript"/>
              </w:rPr>
              <w:t>1</w:t>
            </w:r>
            <w:r w:rsidRPr="00057E9F">
              <w:rPr>
                <w:rFonts w:ascii="Times New Roman" w:hAnsi="Times New Roman"/>
                <w:bCs/>
                <w:sz w:val="18"/>
                <w:szCs w:val="18"/>
              </w:rPr>
              <w:t>-paruošimas naudoti pakartotinai</w:t>
            </w:r>
          </w:p>
          <w:p w14:paraId="0888FFB6" w14:textId="77777777" w:rsidR="00D85087" w:rsidRPr="00057E9F" w:rsidRDefault="002B71BF" w:rsidP="002B71BF">
            <w:pPr>
              <w:framePr w:hSpace="180" w:wrap="around" w:vAnchor="text" w:hAnchor="text" w:y="1"/>
              <w:widowControl w:val="0"/>
              <w:suppressOverlap/>
              <w:rPr>
                <w:rStyle w:val="fontstyle01"/>
                <w:sz w:val="18"/>
              </w:rPr>
            </w:pPr>
            <w:r w:rsidRPr="00057E9F">
              <w:rPr>
                <w:bCs/>
                <w:sz w:val="18"/>
              </w:rPr>
              <w:t>R11-</w:t>
            </w:r>
            <w:r w:rsidRPr="00057E9F">
              <w:rPr>
                <w:rStyle w:val="fontstyle01"/>
                <w:sz w:val="18"/>
              </w:rPr>
              <w:t>Atliekų, gautų vykdant bet kurią iš R1– R10 veiklų,</w:t>
            </w:r>
            <w:r w:rsidRPr="00057E9F">
              <w:rPr>
                <w:b/>
                <w:bCs/>
                <w:color w:val="000000"/>
                <w:sz w:val="16"/>
                <w:szCs w:val="22"/>
              </w:rPr>
              <w:t xml:space="preserve"> </w:t>
            </w:r>
            <w:r w:rsidRPr="00057E9F">
              <w:rPr>
                <w:rStyle w:val="fontstyle01"/>
                <w:sz w:val="18"/>
              </w:rPr>
              <w:t>panaudojimas</w:t>
            </w:r>
          </w:p>
          <w:p w14:paraId="0AC6928E" w14:textId="77777777" w:rsidR="00DE0BA4" w:rsidRPr="00057E9F" w:rsidRDefault="00DE0BA4" w:rsidP="002B71BF">
            <w:pPr>
              <w:framePr w:hSpace="180" w:wrap="around" w:vAnchor="text" w:hAnchor="text" w:y="1"/>
              <w:widowControl w:val="0"/>
              <w:suppressOverlap/>
              <w:rPr>
                <w:rStyle w:val="fontstyle01"/>
                <w:sz w:val="18"/>
              </w:rPr>
            </w:pPr>
          </w:p>
          <w:p w14:paraId="7EF11637" w14:textId="77777777" w:rsidR="00DE0BA4" w:rsidRPr="00057E9F" w:rsidRDefault="00DE0BA4" w:rsidP="002B71BF">
            <w:pPr>
              <w:framePr w:hSpace="180" w:wrap="around" w:vAnchor="text" w:hAnchor="text" w:y="1"/>
              <w:widowControl w:val="0"/>
              <w:suppressOverlap/>
              <w:rPr>
                <w:rStyle w:val="fontstyle01"/>
                <w:sz w:val="18"/>
              </w:rPr>
            </w:pPr>
          </w:p>
          <w:p w14:paraId="0530474C" w14:textId="3B2D15B8" w:rsidR="00DE0BA4" w:rsidRPr="00057E9F" w:rsidRDefault="00DE0BA4" w:rsidP="002B71BF">
            <w:pPr>
              <w:framePr w:hSpace="180" w:wrap="around" w:vAnchor="text" w:hAnchor="text" w:y="1"/>
              <w:widowControl w:val="0"/>
              <w:suppressOverlap/>
              <w:rPr>
                <w:color w:val="000000"/>
                <w:szCs w:val="24"/>
                <w:lang w:eastAsia="lt-LT"/>
              </w:rPr>
            </w:pPr>
          </w:p>
        </w:tc>
      </w:tr>
      <w:tr w:rsidR="00D85087" w:rsidRPr="00057E9F" w14:paraId="3920E024" w14:textId="77777777" w:rsidTr="00DE0BA4">
        <w:trPr>
          <w:cantSplit/>
          <w:trHeight w:val="243"/>
        </w:trPr>
        <w:tc>
          <w:tcPr>
            <w:tcW w:w="11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5C400B8" w14:textId="50E502FA" w:rsidR="00D85087" w:rsidRPr="00057E9F" w:rsidRDefault="00D85087" w:rsidP="00D85087">
            <w:pPr>
              <w:widowControl w:val="0"/>
              <w:jc w:val="center"/>
              <w:rPr>
                <w:color w:val="000000"/>
                <w:szCs w:val="24"/>
                <w:lang w:eastAsia="lt-LT"/>
              </w:rPr>
            </w:pPr>
            <w:r w:rsidRPr="00057E9F">
              <w:rPr>
                <w:color w:val="000000"/>
                <w:szCs w:val="24"/>
                <w:lang w:eastAsia="lt-LT"/>
              </w:rPr>
              <w:t>1</w:t>
            </w:r>
          </w:p>
        </w:tc>
        <w:tc>
          <w:tcPr>
            <w:tcW w:w="14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B5C59CD" w14:textId="7CB01D8A" w:rsidR="00D85087" w:rsidRPr="00057E9F" w:rsidRDefault="00D85087" w:rsidP="00D85087">
            <w:pPr>
              <w:widowControl w:val="0"/>
              <w:jc w:val="center"/>
              <w:rPr>
                <w:color w:val="000000"/>
                <w:szCs w:val="24"/>
                <w:lang w:eastAsia="lt-LT"/>
              </w:rPr>
            </w:pPr>
            <w:r w:rsidRPr="00057E9F">
              <w:rPr>
                <w:color w:val="000000"/>
                <w:szCs w:val="24"/>
                <w:lang w:eastAsia="lt-LT"/>
              </w:rPr>
              <w:t>2</w:t>
            </w:r>
          </w:p>
        </w:tc>
        <w:tc>
          <w:tcPr>
            <w:tcW w:w="11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0EDE7D6" w14:textId="0B6A267B" w:rsidR="00D85087" w:rsidRPr="00057E9F" w:rsidRDefault="00D85087" w:rsidP="00D85087">
            <w:pPr>
              <w:widowControl w:val="0"/>
              <w:jc w:val="center"/>
              <w:rPr>
                <w:color w:val="000000"/>
                <w:szCs w:val="24"/>
                <w:lang w:eastAsia="lt-LT"/>
              </w:rPr>
            </w:pPr>
            <w:r w:rsidRPr="00057E9F">
              <w:rPr>
                <w:color w:val="000000"/>
                <w:szCs w:val="24"/>
                <w:lang w:eastAsia="lt-LT"/>
              </w:rPr>
              <w:t>3</w:t>
            </w:r>
          </w:p>
        </w:tc>
        <w:tc>
          <w:tcPr>
            <w:tcW w:w="20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1E3D8D5" w14:textId="0252ED2B" w:rsidR="00D85087" w:rsidRPr="00057E9F" w:rsidRDefault="00D85087" w:rsidP="00D85087">
            <w:pPr>
              <w:widowControl w:val="0"/>
              <w:jc w:val="center"/>
              <w:rPr>
                <w:color w:val="000000"/>
                <w:szCs w:val="24"/>
                <w:lang w:eastAsia="lt-LT"/>
              </w:rPr>
            </w:pPr>
            <w:r w:rsidRPr="00057E9F">
              <w:rPr>
                <w:color w:val="000000"/>
                <w:szCs w:val="24"/>
                <w:lang w:eastAsia="lt-LT"/>
              </w:rPr>
              <w:t>4</w:t>
            </w:r>
          </w:p>
        </w:tc>
        <w:tc>
          <w:tcPr>
            <w:tcW w:w="19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D021FEC" w14:textId="42612BBD" w:rsidR="00D85087" w:rsidRPr="00057E9F" w:rsidRDefault="00D85087" w:rsidP="00D85087">
            <w:pPr>
              <w:widowControl w:val="0"/>
              <w:jc w:val="center"/>
              <w:rPr>
                <w:color w:val="000000"/>
                <w:szCs w:val="24"/>
                <w:lang w:eastAsia="lt-LT"/>
              </w:rPr>
            </w:pPr>
            <w:r w:rsidRPr="00057E9F">
              <w:rPr>
                <w:color w:val="000000"/>
                <w:szCs w:val="24"/>
                <w:lang w:eastAsia="lt-LT"/>
              </w:rPr>
              <w:t>5</w:t>
            </w:r>
          </w:p>
        </w:tc>
        <w:tc>
          <w:tcPr>
            <w:tcW w:w="24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58F7196" w14:textId="24D7D671" w:rsidR="00D85087" w:rsidRPr="00057E9F" w:rsidRDefault="00D85087" w:rsidP="00D85087">
            <w:pPr>
              <w:widowControl w:val="0"/>
              <w:jc w:val="center"/>
              <w:rPr>
                <w:color w:val="000000"/>
                <w:szCs w:val="24"/>
                <w:lang w:eastAsia="lt-LT"/>
              </w:rPr>
            </w:pPr>
            <w:r w:rsidRPr="00057E9F">
              <w:rPr>
                <w:color w:val="000000"/>
                <w:szCs w:val="24"/>
                <w:lang w:eastAsia="lt-LT"/>
              </w:rPr>
              <w:t>6</w:t>
            </w:r>
          </w:p>
        </w:tc>
        <w:tc>
          <w:tcPr>
            <w:tcW w:w="16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B053A98" w14:textId="074A834C" w:rsidR="00D85087" w:rsidRPr="00057E9F" w:rsidRDefault="00D85087" w:rsidP="00D85087">
            <w:pPr>
              <w:widowControl w:val="0"/>
              <w:jc w:val="center"/>
              <w:rPr>
                <w:color w:val="000000"/>
                <w:szCs w:val="24"/>
                <w:lang w:eastAsia="lt-LT"/>
              </w:rPr>
            </w:pPr>
            <w:r w:rsidRPr="00057E9F">
              <w:rPr>
                <w:color w:val="000000"/>
                <w:szCs w:val="24"/>
                <w:lang w:eastAsia="lt-LT"/>
              </w:rPr>
              <w:t>7</w:t>
            </w:r>
          </w:p>
        </w:tc>
        <w:tc>
          <w:tcPr>
            <w:tcW w:w="32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2A5AE69" w14:textId="509BB0B5" w:rsidR="00D85087" w:rsidRPr="00057E9F" w:rsidRDefault="00D85087" w:rsidP="00D85087">
            <w:pPr>
              <w:widowControl w:val="0"/>
              <w:jc w:val="center"/>
              <w:rPr>
                <w:color w:val="000000"/>
                <w:szCs w:val="24"/>
                <w:lang w:eastAsia="lt-LT"/>
              </w:rPr>
            </w:pPr>
            <w:r w:rsidRPr="00057E9F">
              <w:rPr>
                <w:color w:val="000000"/>
                <w:szCs w:val="24"/>
                <w:lang w:eastAsia="lt-LT"/>
              </w:rPr>
              <w:t>8</w:t>
            </w:r>
          </w:p>
        </w:tc>
      </w:tr>
      <w:tr w:rsidR="002B71BF" w:rsidRPr="00057E9F" w14:paraId="68048407" w14:textId="77777777" w:rsidTr="00DE0BA4">
        <w:trPr>
          <w:cantSplit/>
          <w:trHeight w:val="243"/>
        </w:trPr>
        <w:tc>
          <w:tcPr>
            <w:tcW w:w="1135"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302E90F6" w14:textId="41A673D3" w:rsidR="002B71BF" w:rsidRPr="00057E9F" w:rsidRDefault="002B71BF" w:rsidP="002B71BF">
            <w:pPr>
              <w:widowControl w:val="0"/>
              <w:jc w:val="center"/>
              <w:rPr>
                <w:color w:val="000000"/>
                <w:szCs w:val="24"/>
                <w:lang w:eastAsia="lt-LT"/>
              </w:rPr>
            </w:pPr>
            <w:r w:rsidRPr="00057E9F">
              <w:rPr>
                <w:sz w:val="18"/>
                <w:szCs w:val="18"/>
                <w:lang w:eastAsia="lt-LT"/>
              </w:rPr>
              <w:t>TS-31</w:t>
            </w:r>
          </w:p>
        </w:tc>
        <w:tc>
          <w:tcPr>
            <w:tcW w:w="1404"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057C0CE8" w14:textId="29B63AC6" w:rsidR="002B71BF" w:rsidRPr="00057E9F" w:rsidRDefault="002B71BF" w:rsidP="002B71BF">
            <w:pPr>
              <w:widowControl w:val="0"/>
              <w:jc w:val="center"/>
              <w:rPr>
                <w:color w:val="000000"/>
                <w:szCs w:val="24"/>
                <w:lang w:eastAsia="lt-LT"/>
              </w:rPr>
            </w:pPr>
            <w:r w:rsidRPr="00057E9F">
              <w:rPr>
                <w:sz w:val="18"/>
                <w:szCs w:val="18"/>
                <w:lang w:eastAsia="lt-LT"/>
              </w:rPr>
              <w:t>Kietosios atliekos, kuriose yra pavojingų cheminių medžiagų</w:t>
            </w:r>
          </w:p>
        </w:tc>
        <w:tc>
          <w:tcPr>
            <w:tcW w:w="11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307C41A" w14:textId="47C33C9C" w:rsidR="002B71BF" w:rsidRPr="00057E9F" w:rsidRDefault="002B71BF" w:rsidP="002B71BF">
            <w:pPr>
              <w:widowControl w:val="0"/>
              <w:jc w:val="center"/>
              <w:rPr>
                <w:color w:val="000000"/>
                <w:szCs w:val="24"/>
                <w:lang w:eastAsia="lt-LT"/>
              </w:rPr>
            </w:pPr>
            <w:r w:rsidRPr="00057E9F">
              <w:rPr>
                <w:sz w:val="18"/>
                <w:szCs w:val="18"/>
                <w:lang w:eastAsia="lt-LT"/>
              </w:rPr>
              <w:t>19 12 11*</w:t>
            </w:r>
          </w:p>
        </w:tc>
        <w:tc>
          <w:tcPr>
            <w:tcW w:w="20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BFAC62D" w14:textId="27F90E61" w:rsidR="002B71BF" w:rsidRPr="00057E9F" w:rsidRDefault="002B71BF" w:rsidP="002B71BF">
            <w:pPr>
              <w:widowControl w:val="0"/>
              <w:rPr>
                <w:color w:val="000000"/>
                <w:szCs w:val="24"/>
                <w:lang w:eastAsia="lt-LT"/>
              </w:rPr>
            </w:pPr>
            <w:r w:rsidRPr="00057E9F">
              <w:rPr>
                <w:sz w:val="18"/>
                <w:szCs w:val="18"/>
                <w:lang w:eastAsia="lt-LT"/>
              </w:rPr>
              <w:t xml:space="preserve">Kitos mechaninio atliekų (įskaitant medžiagų mišinius) apdorojimo atliekos, kuriose yra pavojingųjų medžiagų </w:t>
            </w:r>
          </w:p>
        </w:tc>
        <w:tc>
          <w:tcPr>
            <w:tcW w:w="19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91970C" w14:textId="18A973AF" w:rsidR="002B71BF" w:rsidRPr="00057E9F" w:rsidRDefault="002B71BF" w:rsidP="002B71BF">
            <w:pPr>
              <w:widowControl w:val="0"/>
              <w:rPr>
                <w:color w:val="000000"/>
                <w:szCs w:val="24"/>
                <w:lang w:eastAsia="lt-LT"/>
              </w:rPr>
            </w:pPr>
            <w:r w:rsidRPr="00057E9F">
              <w:rPr>
                <w:sz w:val="18"/>
                <w:szCs w:val="18"/>
                <w:lang w:eastAsia="lt-LT"/>
              </w:rPr>
              <w:t>Užteršti plastikiniai akumuliatorių korpusai</w:t>
            </w:r>
          </w:p>
        </w:tc>
        <w:tc>
          <w:tcPr>
            <w:tcW w:w="24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0BB60FE" w14:textId="77777777" w:rsidR="002B71BF" w:rsidRPr="00057E9F" w:rsidRDefault="002B71BF" w:rsidP="002B71BF">
            <w:pPr>
              <w:pStyle w:val="nuo"/>
              <w:widowControl/>
              <w:snapToGrid w:val="0"/>
              <w:rPr>
                <w:rFonts w:ascii="Times New Roman" w:hAnsi="Times New Roman"/>
                <w:bCs/>
                <w:sz w:val="18"/>
              </w:rPr>
            </w:pPr>
            <w:r w:rsidRPr="00057E9F">
              <w:rPr>
                <w:rFonts w:ascii="Times New Roman" w:hAnsi="Times New Roman"/>
                <w:sz w:val="18"/>
                <w:lang w:val="lt-LT" w:eastAsia="lt-LT"/>
              </w:rPr>
              <w:t xml:space="preserve">R13- </w:t>
            </w:r>
            <w:r w:rsidRPr="00057E9F">
              <w:rPr>
                <w:rFonts w:ascii="Times New Roman" w:hAnsi="Times New Roman"/>
                <w:bCs/>
                <w:sz w:val="18"/>
              </w:rPr>
              <w:t>R1– R12 veiklomis naudoti skirtų atliekų laikymas</w:t>
            </w:r>
          </w:p>
          <w:p w14:paraId="725C8B03" w14:textId="1F84B9B5" w:rsidR="002B71BF" w:rsidRPr="00057E9F" w:rsidRDefault="002B71BF" w:rsidP="002B71BF">
            <w:pPr>
              <w:widowControl w:val="0"/>
              <w:rPr>
                <w:color w:val="000000"/>
                <w:szCs w:val="24"/>
                <w:lang w:eastAsia="lt-LT"/>
              </w:rPr>
            </w:pPr>
            <w:r w:rsidRPr="00057E9F">
              <w:rPr>
                <w:sz w:val="18"/>
                <w:lang w:eastAsia="lt-LT"/>
              </w:rPr>
              <w:t>D15-</w:t>
            </w:r>
            <w:r w:rsidRPr="00057E9F">
              <w:rPr>
                <w:bCs/>
                <w:sz w:val="18"/>
              </w:rPr>
              <w:t xml:space="preserve"> D1– D14 veiklomis šalinti skirtų atliekų laikymas</w:t>
            </w:r>
          </w:p>
        </w:tc>
        <w:tc>
          <w:tcPr>
            <w:tcW w:w="1620"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634DE241" w14:textId="281CB428" w:rsidR="002B71BF" w:rsidRPr="00057E9F" w:rsidRDefault="002B71BF" w:rsidP="002B71BF">
            <w:pPr>
              <w:widowControl w:val="0"/>
              <w:jc w:val="center"/>
              <w:rPr>
                <w:color w:val="000000"/>
                <w:szCs w:val="24"/>
                <w:lang w:eastAsia="lt-LT"/>
              </w:rPr>
            </w:pPr>
            <w:r w:rsidRPr="00057E9F">
              <w:rPr>
                <w:color w:val="000000"/>
                <w:szCs w:val="24"/>
                <w:lang w:eastAsia="lt-LT"/>
              </w:rPr>
              <w:t>244</w:t>
            </w:r>
          </w:p>
        </w:tc>
        <w:tc>
          <w:tcPr>
            <w:tcW w:w="32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8360277" w14:textId="77777777" w:rsidR="002B71BF" w:rsidRPr="00057E9F" w:rsidRDefault="002B71BF" w:rsidP="002B71BF">
            <w:pPr>
              <w:widowControl w:val="0"/>
              <w:rPr>
                <w:color w:val="000000"/>
                <w:sz w:val="18"/>
                <w:szCs w:val="24"/>
              </w:rPr>
            </w:pPr>
            <w:r w:rsidRPr="00057E9F">
              <w:rPr>
                <w:color w:val="000000"/>
                <w:sz w:val="18"/>
                <w:szCs w:val="24"/>
                <w:lang w:eastAsia="lt-LT"/>
              </w:rPr>
              <w:t>R1-i</w:t>
            </w:r>
            <w:r w:rsidRPr="00057E9F">
              <w:rPr>
                <w:rStyle w:val="fontstyle01"/>
                <w:sz w:val="18"/>
              </w:rPr>
              <w:t>š esmės naudojimas kurui arba kitais būdais energijai gauti</w:t>
            </w:r>
          </w:p>
          <w:p w14:paraId="1B09561D" w14:textId="77777777" w:rsidR="002B71BF" w:rsidRPr="00057E9F" w:rsidRDefault="002B71BF" w:rsidP="002B71BF">
            <w:pPr>
              <w:widowControl w:val="0"/>
              <w:rPr>
                <w:rStyle w:val="fontstyle01"/>
                <w:sz w:val="18"/>
              </w:rPr>
            </w:pPr>
            <w:r w:rsidRPr="00057E9F">
              <w:rPr>
                <w:color w:val="000000"/>
                <w:sz w:val="18"/>
                <w:szCs w:val="24"/>
                <w:lang w:eastAsia="lt-LT"/>
              </w:rPr>
              <w:t>R3-</w:t>
            </w:r>
            <w:r w:rsidRPr="00057E9F">
              <w:rPr>
                <w:rStyle w:val="fontstyle01"/>
                <w:sz w:val="18"/>
              </w:rPr>
              <w:t>Organinių medžiagų,</w:t>
            </w:r>
            <w:r w:rsidRPr="00057E9F">
              <w:rPr>
                <w:b/>
                <w:bCs/>
                <w:color w:val="000000"/>
                <w:sz w:val="16"/>
                <w:szCs w:val="22"/>
              </w:rPr>
              <w:br/>
            </w:r>
            <w:r w:rsidRPr="00057E9F">
              <w:rPr>
                <w:rStyle w:val="fontstyle01"/>
                <w:sz w:val="18"/>
              </w:rPr>
              <w:t>nenaudojamų kaip tirpikliai,</w:t>
            </w:r>
            <w:r w:rsidRPr="00057E9F">
              <w:rPr>
                <w:b/>
                <w:bCs/>
                <w:color w:val="000000"/>
                <w:sz w:val="16"/>
                <w:szCs w:val="22"/>
              </w:rPr>
              <w:br/>
            </w:r>
            <w:r w:rsidRPr="00057E9F">
              <w:rPr>
                <w:rStyle w:val="fontstyle01"/>
                <w:sz w:val="18"/>
              </w:rPr>
              <w:t>perdirbimas ir (arba)</w:t>
            </w:r>
            <w:r w:rsidRPr="00057E9F">
              <w:rPr>
                <w:b/>
                <w:bCs/>
                <w:color w:val="000000"/>
                <w:sz w:val="16"/>
                <w:szCs w:val="22"/>
              </w:rPr>
              <w:br/>
            </w:r>
            <w:r w:rsidRPr="00057E9F">
              <w:rPr>
                <w:rStyle w:val="fontstyle01"/>
                <w:sz w:val="18"/>
              </w:rPr>
              <w:t>atnaujinimas (įskaitant</w:t>
            </w:r>
            <w:r w:rsidRPr="00057E9F">
              <w:rPr>
                <w:b/>
                <w:bCs/>
                <w:color w:val="000000"/>
                <w:sz w:val="16"/>
                <w:szCs w:val="22"/>
              </w:rPr>
              <w:br/>
            </w:r>
            <w:r w:rsidRPr="00057E9F">
              <w:rPr>
                <w:rStyle w:val="fontstyle01"/>
                <w:sz w:val="18"/>
              </w:rPr>
              <w:t>kompostavimą ir kitus</w:t>
            </w:r>
            <w:r w:rsidRPr="00057E9F">
              <w:rPr>
                <w:b/>
                <w:bCs/>
                <w:color w:val="000000"/>
                <w:sz w:val="16"/>
                <w:szCs w:val="22"/>
              </w:rPr>
              <w:br/>
            </w:r>
            <w:r w:rsidRPr="00057E9F">
              <w:rPr>
                <w:rStyle w:val="fontstyle01"/>
                <w:sz w:val="18"/>
              </w:rPr>
              <w:t>biologinio pakeitimo procesus)</w:t>
            </w:r>
          </w:p>
          <w:p w14:paraId="1804BBCC" w14:textId="08A53CAE" w:rsidR="002B71BF" w:rsidRPr="00057E9F" w:rsidRDefault="002B71BF" w:rsidP="002B71BF">
            <w:pPr>
              <w:widowControl w:val="0"/>
              <w:rPr>
                <w:rStyle w:val="fontstyle01"/>
                <w:sz w:val="18"/>
              </w:rPr>
            </w:pPr>
            <w:r w:rsidRPr="00057E9F">
              <w:rPr>
                <w:bCs/>
                <w:sz w:val="18"/>
              </w:rPr>
              <w:t>R11-</w:t>
            </w:r>
            <w:r w:rsidRPr="00057E9F">
              <w:rPr>
                <w:rStyle w:val="fontstyle01"/>
                <w:sz w:val="18"/>
              </w:rPr>
              <w:t>Atliekų, gautų vykdant bet kurią iš R1– R10 veiklų,</w:t>
            </w:r>
            <w:r w:rsidRPr="00057E9F">
              <w:rPr>
                <w:b/>
                <w:bCs/>
                <w:color w:val="000000"/>
                <w:sz w:val="16"/>
                <w:szCs w:val="22"/>
              </w:rPr>
              <w:t xml:space="preserve"> </w:t>
            </w:r>
            <w:r w:rsidRPr="00057E9F">
              <w:rPr>
                <w:rStyle w:val="fontstyle01"/>
                <w:sz w:val="18"/>
              </w:rPr>
              <w:t>panaudojimas</w:t>
            </w:r>
          </w:p>
          <w:p w14:paraId="3DEDD4AB" w14:textId="45A1AFAB" w:rsidR="002B71BF" w:rsidRPr="00057E9F" w:rsidRDefault="002B71BF" w:rsidP="002B71BF">
            <w:pPr>
              <w:widowControl w:val="0"/>
              <w:rPr>
                <w:color w:val="000000"/>
                <w:szCs w:val="24"/>
                <w:lang w:eastAsia="lt-LT"/>
              </w:rPr>
            </w:pPr>
            <w:r w:rsidRPr="00057E9F">
              <w:rPr>
                <w:rStyle w:val="fontstyle01"/>
                <w:sz w:val="18"/>
              </w:rPr>
              <w:t>D10-deginimas sausumoje</w:t>
            </w:r>
          </w:p>
        </w:tc>
      </w:tr>
      <w:tr w:rsidR="002B71BF" w:rsidRPr="00057E9F" w14:paraId="5A644519" w14:textId="77777777" w:rsidTr="00DE0BA4">
        <w:trPr>
          <w:cantSplit/>
          <w:trHeight w:val="243"/>
        </w:trPr>
        <w:tc>
          <w:tcPr>
            <w:tcW w:w="1135"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1049ED91" w14:textId="77777777" w:rsidR="002B71BF" w:rsidRPr="00057E9F" w:rsidRDefault="002B71BF" w:rsidP="002B71BF">
            <w:pPr>
              <w:widowControl w:val="0"/>
              <w:jc w:val="center"/>
              <w:rPr>
                <w:color w:val="000000"/>
                <w:szCs w:val="24"/>
                <w:lang w:eastAsia="lt-LT"/>
              </w:rPr>
            </w:pPr>
          </w:p>
        </w:tc>
        <w:tc>
          <w:tcPr>
            <w:tcW w:w="1404"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7F2B922A" w14:textId="77777777" w:rsidR="002B71BF" w:rsidRPr="00057E9F" w:rsidRDefault="002B71BF" w:rsidP="002B71BF">
            <w:pPr>
              <w:widowControl w:val="0"/>
              <w:jc w:val="center"/>
              <w:rPr>
                <w:color w:val="000000"/>
                <w:szCs w:val="24"/>
                <w:lang w:eastAsia="lt-LT"/>
              </w:rPr>
            </w:pPr>
          </w:p>
        </w:tc>
        <w:tc>
          <w:tcPr>
            <w:tcW w:w="11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59341D4" w14:textId="37C7CF40" w:rsidR="002B71BF" w:rsidRPr="00057E9F" w:rsidRDefault="002B71BF" w:rsidP="002B71BF">
            <w:pPr>
              <w:widowControl w:val="0"/>
              <w:jc w:val="center"/>
              <w:rPr>
                <w:color w:val="000000"/>
                <w:szCs w:val="24"/>
                <w:lang w:eastAsia="lt-LT"/>
              </w:rPr>
            </w:pPr>
            <w:r w:rsidRPr="00057E9F">
              <w:rPr>
                <w:sz w:val="18"/>
                <w:szCs w:val="18"/>
                <w:lang w:eastAsia="lt-LT"/>
              </w:rPr>
              <w:t>19 12 11*</w:t>
            </w:r>
          </w:p>
        </w:tc>
        <w:tc>
          <w:tcPr>
            <w:tcW w:w="20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7669974" w14:textId="77777777" w:rsidR="002B71BF" w:rsidRPr="00057E9F" w:rsidRDefault="002B71BF" w:rsidP="002B71BF">
            <w:pPr>
              <w:ind w:firstLine="29"/>
              <w:rPr>
                <w:sz w:val="18"/>
                <w:szCs w:val="18"/>
              </w:rPr>
            </w:pPr>
          </w:p>
          <w:p w14:paraId="3D51437F" w14:textId="0619AA65" w:rsidR="002B71BF" w:rsidRPr="00057E9F" w:rsidRDefault="002B71BF" w:rsidP="002B71BF">
            <w:pPr>
              <w:widowControl w:val="0"/>
              <w:rPr>
                <w:color w:val="000000"/>
                <w:szCs w:val="24"/>
                <w:lang w:eastAsia="lt-LT"/>
              </w:rPr>
            </w:pPr>
            <w:r w:rsidRPr="00057E9F">
              <w:rPr>
                <w:sz w:val="18"/>
                <w:szCs w:val="18"/>
                <w:lang w:eastAsia="lt-LT"/>
              </w:rPr>
              <w:t xml:space="preserve">Kitos mechaninio atliekų (įskaitant medžiagų mišinius) apdorojimo atliekos, kuriose yra pavojingųjų medžiagų </w:t>
            </w:r>
          </w:p>
        </w:tc>
        <w:tc>
          <w:tcPr>
            <w:tcW w:w="19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1974509" w14:textId="21AAA176" w:rsidR="002B71BF" w:rsidRPr="00057E9F" w:rsidRDefault="002B71BF" w:rsidP="002B71BF">
            <w:pPr>
              <w:widowControl w:val="0"/>
              <w:rPr>
                <w:color w:val="000000"/>
                <w:szCs w:val="24"/>
                <w:lang w:eastAsia="lt-LT"/>
              </w:rPr>
            </w:pPr>
            <w:r w:rsidRPr="00057E9F">
              <w:rPr>
                <w:sz w:val="18"/>
                <w:szCs w:val="18"/>
                <w:lang w:eastAsia="lt-LT"/>
              </w:rPr>
              <w:t>Užterštos švino plokštelės, švino pasta</w:t>
            </w:r>
          </w:p>
        </w:tc>
        <w:tc>
          <w:tcPr>
            <w:tcW w:w="24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3406BAB" w14:textId="5CF32157" w:rsidR="002B71BF" w:rsidRPr="00057E9F" w:rsidRDefault="002B71BF" w:rsidP="002B71BF">
            <w:pPr>
              <w:pStyle w:val="nuo"/>
              <w:widowControl/>
              <w:snapToGrid w:val="0"/>
              <w:rPr>
                <w:rFonts w:ascii="Times New Roman" w:hAnsi="Times New Roman"/>
                <w:bCs/>
                <w:sz w:val="18"/>
              </w:rPr>
            </w:pPr>
            <w:r w:rsidRPr="00057E9F">
              <w:rPr>
                <w:rFonts w:ascii="Times New Roman" w:hAnsi="Times New Roman"/>
                <w:sz w:val="18"/>
                <w:lang w:val="lt-LT" w:eastAsia="lt-LT"/>
              </w:rPr>
              <w:t xml:space="preserve">R13- </w:t>
            </w:r>
            <w:r w:rsidRPr="00057E9F">
              <w:rPr>
                <w:rFonts w:ascii="Times New Roman" w:hAnsi="Times New Roman"/>
                <w:bCs/>
                <w:sz w:val="18"/>
              </w:rPr>
              <w:t>R1– R12 veiklomis naudoti skirtų atliekų laikymas</w:t>
            </w:r>
          </w:p>
        </w:tc>
        <w:tc>
          <w:tcPr>
            <w:tcW w:w="1620"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696F73A2" w14:textId="77777777" w:rsidR="002B71BF" w:rsidRPr="00057E9F" w:rsidRDefault="002B71BF" w:rsidP="002B71BF">
            <w:pPr>
              <w:widowControl w:val="0"/>
              <w:jc w:val="center"/>
              <w:rPr>
                <w:color w:val="000000"/>
                <w:szCs w:val="24"/>
                <w:lang w:eastAsia="lt-LT"/>
              </w:rPr>
            </w:pPr>
          </w:p>
        </w:tc>
        <w:tc>
          <w:tcPr>
            <w:tcW w:w="32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D675357" w14:textId="77777777" w:rsidR="002B71BF" w:rsidRPr="00057E9F" w:rsidRDefault="002B71BF" w:rsidP="002B71BF">
            <w:pPr>
              <w:pStyle w:val="nuo"/>
              <w:widowControl/>
              <w:snapToGrid w:val="0"/>
              <w:rPr>
                <w:rFonts w:ascii="Times New Roman" w:hAnsi="Times New Roman"/>
                <w:bCs/>
                <w:sz w:val="18"/>
                <w:szCs w:val="18"/>
              </w:rPr>
            </w:pPr>
            <w:r w:rsidRPr="00057E9F">
              <w:rPr>
                <w:rFonts w:ascii="Times New Roman" w:hAnsi="Times New Roman"/>
                <w:bCs/>
                <w:sz w:val="18"/>
                <w:szCs w:val="18"/>
              </w:rPr>
              <w:t>R4-Metalų ir metalų junginių perdirbimas ir (arba) atnaujinimas</w:t>
            </w:r>
          </w:p>
          <w:p w14:paraId="3FF503ED" w14:textId="77777777" w:rsidR="002B71BF" w:rsidRPr="00057E9F" w:rsidRDefault="002B71BF" w:rsidP="002B71BF">
            <w:pPr>
              <w:pStyle w:val="nuo"/>
              <w:widowControl/>
              <w:snapToGrid w:val="0"/>
              <w:rPr>
                <w:rFonts w:ascii="Times New Roman" w:hAnsi="Times New Roman"/>
                <w:bCs/>
                <w:sz w:val="18"/>
                <w:szCs w:val="18"/>
              </w:rPr>
            </w:pPr>
            <w:r w:rsidRPr="00057E9F">
              <w:rPr>
                <w:rFonts w:ascii="Times New Roman" w:hAnsi="Times New Roman"/>
                <w:bCs/>
                <w:sz w:val="18"/>
                <w:szCs w:val="18"/>
              </w:rPr>
              <w:t>R10</w:t>
            </w:r>
            <w:r w:rsidRPr="00057E9F">
              <w:rPr>
                <w:rFonts w:ascii="Times New Roman" w:hAnsi="Times New Roman"/>
                <w:bCs/>
                <w:sz w:val="18"/>
                <w:szCs w:val="18"/>
                <w:vertAlign w:val="superscript"/>
              </w:rPr>
              <w:t>1</w:t>
            </w:r>
            <w:r w:rsidRPr="00057E9F">
              <w:rPr>
                <w:rFonts w:ascii="Times New Roman" w:hAnsi="Times New Roman"/>
                <w:bCs/>
                <w:sz w:val="18"/>
                <w:szCs w:val="18"/>
              </w:rPr>
              <w:t>-paruošimas naudoti pakartotinai</w:t>
            </w:r>
          </w:p>
          <w:p w14:paraId="73B3F8FF" w14:textId="779DA725" w:rsidR="002B71BF" w:rsidRPr="00057E9F" w:rsidRDefault="002B71BF" w:rsidP="002B71BF">
            <w:pPr>
              <w:widowControl w:val="0"/>
              <w:jc w:val="both"/>
              <w:rPr>
                <w:color w:val="000000"/>
                <w:sz w:val="18"/>
                <w:szCs w:val="24"/>
              </w:rPr>
            </w:pPr>
            <w:r w:rsidRPr="00057E9F">
              <w:rPr>
                <w:bCs/>
                <w:sz w:val="18"/>
              </w:rPr>
              <w:t>R11-</w:t>
            </w:r>
            <w:r w:rsidRPr="00057E9F">
              <w:rPr>
                <w:rStyle w:val="fontstyle01"/>
                <w:sz w:val="18"/>
              </w:rPr>
              <w:t>Atliekų, gautų vykdant bet kurią iš R1– R10 veiklų,</w:t>
            </w:r>
            <w:r w:rsidRPr="00057E9F">
              <w:rPr>
                <w:b/>
                <w:bCs/>
                <w:color w:val="000000"/>
                <w:sz w:val="16"/>
                <w:szCs w:val="22"/>
              </w:rPr>
              <w:t xml:space="preserve"> </w:t>
            </w:r>
            <w:r w:rsidRPr="00057E9F">
              <w:rPr>
                <w:rStyle w:val="fontstyle01"/>
                <w:sz w:val="18"/>
              </w:rPr>
              <w:t>panaudojimas</w:t>
            </w:r>
          </w:p>
        </w:tc>
      </w:tr>
      <w:tr w:rsidR="002B71BF" w:rsidRPr="00057E9F" w14:paraId="26248BCD" w14:textId="77777777" w:rsidTr="00DE0BA4">
        <w:trPr>
          <w:cantSplit/>
          <w:trHeight w:val="243"/>
        </w:trPr>
        <w:tc>
          <w:tcPr>
            <w:tcW w:w="11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3BBB0AA" w14:textId="77777777" w:rsidR="002B71BF" w:rsidRPr="00057E9F" w:rsidRDefault="002B71BF" w:rsidP="002B71BF">
            <w:pPr>
              <w:widowControl w:val="0"/>
              <w:jc w:val="center"/>
              <w:rPr>
                <w:color w:val="000000"/>
                <w:szCs w:val="24"/>
                <w:lang w:eastAsia="lt-LT"/>
              </w:rPr>
            </w:pPr>
          </w:p>
        </w:tc>
        <w:tc>
          <w:tcPr>
            <w:tcW w:w="14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27548C4" w14:textId="77777777" w:rsidR="002B71BF" w:rsidRPr="00057E9F" w:rsidRDefault="002B71BF" w:rsidP="002B71BF">
            <w:pPr>
              <w:widowControl w:val="0"/>
              <w:jc w:val="center"/>
              <w:rPr>
                <w:color w:val="000000"/>
                <w:szCs w:val="24"/>
                <w:lang w:eastAsia="lt-LT"/>
              </w:rPr>
            </w:pPr>
          </w:p>
        </w:tc>
        <w:tc>
          <w:tcPr>
            <w:tcW w:w="11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756D55" w14:textId="77777777" w:rsidR="002B71BF" w:rsidRPr="00057E9F" w:rsidRDefault="002B71BF" w:rsidP="002B71BF">
            <w:pPr>
              <w:widowControl w:val="0"/>
              <w:jc w:val="center"/>
              <w:rPr>
                <w:color w:val="000000"/>
                <w:szCs w:val="24"/>
                <w:lang w:eastAsia="lt-LT"/>
              </w:rPr>
            </w:pPr>
          </w:p>
        </w:tc>
        <w:tc>
          <w:tcPr>
            <w:tcW w:w="20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BF01F75" w14:textId="77777777" w:rsidR="002B71BF" w:rsidRPr="00057E9F" w:rsidRDefault="002B71BF" w:rsidP="002B71BF">
            <w:pPr>
              <w:widowControl w:val="0"/>
              <w:jc w:val="center"/>
              <w:rPr>
                <w:color w:val="000000"/>
                <w:szCs w:val="24"/>
                <w:lang w:eastAsia="lt-LT"/>
              </w:rPr>
            </w:pPr>
          </w:p>
        </w:tc>
        <w:tc>
          <w:tcPr>
            <w:tcW w:w="19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5F3B395" w14:textId="77777777" w:rsidR="002B71BF" w:rsidRPr="00057E9F" w:rsidRDefault="002B71BF" w:rsidP="002B71BF">
            <w:pPr>
              <w:widowControl w:val="0"/>
              <w:jc w:val="center"/>
              <w:rPr>
                <w:color w:val="000000"/>
                <w:szCs w:val="24"/>
                <w:lang w:eastAsia="lt-LT"/>
              </w:rPr>
            </w:pPr>
          </w:p>
        </w:tc>
        <w:tc>
          <w:tcPr>
            <w:tcW w:w="24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3D1A12" w14:textId="42AD3446" w:rsidR="002B71BF" w:rsidRPr="00057E9F" w:rsidRDefault="002B71BF" w:rsidP="002B71BF">
            <w:pPr>
              <w:widowControl w:val="0"/>
              <w:jc w:val="right"/>
              <w:rPr>
                <w:b/>
                <w:color w:val="000000"/>
                <w:szCs w:val="24"/>
                <w:lang w:eastAsia="lt-LT"/>
              </w:rPr>
            </w:pPr>
            <w:r w:rsidRPr="00057E9F">
              <w:rPr>
                <w:b/>
                <w:color w:val="000000"/>
                <w:szCs w:val="24"/>
                <w:lang w:eastAsia="lt-LT"/>
              </w:rPr>
              <w:t>Viso, t:</w:t>
            </w:r>
          </w:p>
        </w:tc>
        <w:tc>
          <w:tcPr>
            <w:tcW w:w="16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01DEE31" w14:textId="09BB2F95" w:rsidR="002B71BF" w:rsidRPr="00057E9F" w:rsidRDefault="002B71BF" w:rsidP="002B71BF">
            <w:pPr>
              <w:widowControl w:val="0"/>
              <w:jc w:val="center"/>
              <w:rPr>
                <w:b/>
                <w:color w:val="000000"/>
                <w:szCs w:val="24"/>
                <w:lang w:eastAsia="lt-LT"/>
              </w:rPr>
            </w:pPr>
            <w:r w:rsidRPr="00057E9F">
              <w:rPr>
                <w:b/>
                <w:color w:val="000000"/>
                <w:szCs w:val="24"/>
                <w:lang w:eastAsia="lt-LT"/>
              </w:rPr>
              <w:t>1774,5</w:t>
            </w:r>
          </w:p>
        </w:tc>
        <w:tc>
          <w:tcPr>
            <w:tcW w:w="32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747BCD8" w14:textId="77777777" w:rsidR="002B71BF" w:rsidRPr="00057E9F" w:rsidRDefault="002B71BF" w:rsidP="002B71BF">
            <w:pPr>
              <w:widowControl w:val="0"/>
              <w:jc w:val="center"/>
              <w:rPr>
                <w:color w:val="000000"/>
                <w:szCs w:val="24"/>
                <w:lang w:eastAsia="lt-LT"/>
              </w:rPr>
            </w:pPr>
          </w:p>
        </w:tc>
      </w:tr>
    </w:tbl>
    <w:p w14:paraId="1228BB78" w14:textId="77777777" w:rsidR="00C95FE5" w:rsidRPr="00057E9F" w:rsidRDefault="00C95FE5" w:rsidP="00C95FE5">
      <w:pPr>
        <w:widowControl w:val="0"/>
        <w:ind w:firstLine="567"/>
        <w:jc w:val="both"/>
        <w:rPr>
          <w:color w:val="000000"/>
          <w:szCs w:val="24"/>
          <w:lang w:eastAsia="lt-LT"/>
        </w:rPr>
      </w:pPr>
      <w:r w:rsidRPr="00057E9F">
        <w:rPr>
          <w:b/>
          <w:color w:val="000000"/>
          <w:szCs w:val="24"/>
          <w:lang w:eastAsia="lt-LT"/>
        </w:rPr>
        <w:lastRenderedPageBreak/>
        <w:t>32 lentelė.</w:t>
      </w:r>
      <w:r w:rsidRPr="00057E9F">
        <w:rPr>
          <w:color w:val="000000"/>
          <w:szCs w:val="24"/>
          <w:lang w:eastAsia="lt-LT"/>
        </w:rPr>
        <w:t xml:space="preserve"> </w:t>
      </w:r>
      <w:r w:rsidRPr="00057E9F">
        <w:rPr>
          <w:b/>
          <w:color w:val="000000"/>
          <w:szCs w:val="24"/>
          <w:lang w:eastAsia="lt-LT"/>
        </w:rPr>
        <w:t>Didžiausias numatomas laikyti pavojingųjų atliekų kiekis jų susidarymo vietoje iki surinkimo (S8)</w:t>
      </w:r>
    </w:p>
    <w:p w14:paraId="3B27B588" w14:textId="335127B5" w:rsidR="00CD728A" w:rsidRPr="00057E9F" w:rsidRDefault="00CD728A" w:rsidP="00CD728A">
      <w:pPr>
        <w:tabs>
          <w:tab w:val="left" w:leader="underscore" w:pos="8901"/>
        </w:tabs>
        <w:rPr>
          <w:sz w:val="22"/>
          <w:lang w:eastAsia="lt-LT"/>
        </w:rPr>
      </w:pPr>
      <w:r w:rsidRPr="00057E9F">
        <w:rPr>
          <w:sz w:val="22"/>
          <w:szCs w:val="24"/>
          <w:lang w:eastAsia="ar-SA"/>
        </w:rPr>
        <w:t xml:space="preserve">         </w:t>
      </w:r>
      <w:r w:rsidRPr="00057E9F">
        <w:rPr>
          <w:szCs w:val="24"/>
          <w:lang w:eastAsia="ar-SA"/>
        </w:rPr>
        <w:t xml:space="preserve">UAB „Krisminda“ </w:t>
      </w:r>
      <w:r w:rsidRPr="00057E9F">
        <w:rPr>
          <w:lang w:eastAsia="lt-LT"/>
        </w:rPr>
        <w:t>pavojingų ir nepavojingų atliekų surinkimo, laikymo ir apdorojimo punkto atveju lentelė nepildoma, nes neplanuojamos pavojingosios atliekos laikyti jų susidarymo vietoje iki surinkimo veiklos kodu S8.</w:t>
      </w:r>
    </w:p>
    <w:p w14:paraId="3FACA7F6" w14:textId="77777777" w:rsidR="00C95FE5" w:rsidRPr="00057E9F" w:rsidRDefault="00C95FE5" w:rsidP="00C95FE5">
      <w:pPr>
        <w:widowControl w:val="0"/>
        <w:ind w:firstLine="567"/>
        <w:jc w:val="both"/>
        <w:rPr>
          <w:color w:val="000000"/>
          <w:szCs w:val="24"/>
          <w:lang w:eastAsia="lt-LT"/>
        </w:rPr>
      </w:pPr>
    </w:p>
    <w:p w14:paraId="6BC5779B" w14:textId="77777777" w:rsidR="00C95FE5" w:rsidRPr="00057E9F" w:rsidRDefault="00C95FE5" w:rsidP="00C95FE5">
      <w:pPr>
        <w:widowControl w:val="0"/>
        <w:ind w:firstLine="567"/>
        <w:jc w:val="both"/>
        <w:rPr>
          <w:b/>
          <w:color w:val="000000"/>
          <w:szCs w:val="24"/>
          <w:lang w:eastAsia="lt-LT"/>
        </w:rPr>
      </w:pPr>
      <w:r w:rsidRPr="00057E9F">
        <w:rPr>
          <w:b/>
          <w:color w:val="000000"/>
          <w:szCs w:val="24"/>
          <w:lang w:eastAsia="lt-LT"/>
        </w:rPr>
        <w:t>25. Papildomi duomenys pagal Atliekų deginimo aplinkosauginių reikalavimų, patvirtintų Lietuvos Respublikos aplinkos ministro 2002 m. gruodžio 31 d. įsakymu Nr. 699 „Dėl Atliekų deginimo aplinkosauginių reikalavimų patvirtinimo“, 8, 8</w:t>
      </w:r>
      <w:r w:rsidRPr="00057E9F">
        <w:rPr>
          <w:b/>
          <w:color w:val="000000"/>
          <w:szCs w:val="24"/>
          <w:vertAlign w:val="superscript"/>
          <w:lang w:eastAsia="lt-LT"/>
        </w:rPr>
        <w:t xml:space="preserve">1 </w:t>
      </w:r>
      <w:r w:rsidRPr="00057E9F">
        <w:rPr>
          <w:b/>
          <w:color w:val="000000"/>
          <w:szCs w:val="24"/>
          <w:lang w:eastAsia="lt-LT"/>
        </w:rPr>
        <w:t>punktuose nustatytus reikalavimus.</w:t>
      </w:r>
    </w:p>
    <w:p w14:paraId="4B6D099E" w14:textId="409CC776" w:rsidR="00CD728A" w:rsidRPr="00057E9F" w:rsidRDefault="00CD728A" w:rsidP="00B66BB1">
      <w:pPr>
        <w:widowControl w:val="0"/>
        <w:ind w:firstLine="567"/>
        <w:jc w:val="both"/>
        <w:rPr>
          <w:b/>
          <w:color w:val="000000"/>
          <w:sz w:val="28"/>
          <w:szCs w:val="24"/>
          <w:lang w:eastAsia="lt-LT"/>
        </w:rPr>
      </w:pPr>
      <w:r w:rsidRPr="00057E9F">
        <w:rPr>
          <w:szCs w:val="24"/>
          <w:lang w:eastAsia="ar-SA"/>
        </w:rPr>
        <w:t xml:space="preserve">UAB „Krisminda“ </w:t>
      </w:r>
      <w:r w:rsidRPr="00057E9F">
        <w:rPr>
          <w:lang w:eastAsia="lt-LT"/>
        </w:rPr>
        <w:t>pavojingų ir nepavojingų atliekų surinkimo, laikymo ir apdorojimo punkto atveju nepildoma, nes neplanuojamos atliekos deginti atliekų deginimo įrenginiuose.</w:t>
      </w:r>
    </w:p>
    <w:p w14:paraId="3116DB73" w14:textId="77777777" w:rsidR="00CD728A" w:rsidRPr="00057E9F" w:rsidRDefault="00CD728A" w:rsidP="00C95FE5">
      <w:pPr>
        <w:widowControl w:val="0"/>
        <w:ind w:firstLine="567"/>
        <w:jc w:val="both"/>
        <w:rPr>
          <w:b/>
          <w:color w:val="000000"/>
          <w:szCs w:val="24"/>
          <w:lang w:eastAsia="lt-LT"/>
        </w:rPr>
      </w:pPr>
    </w:p>
    <w:p w14:paraId="118A7118" w14:textId="77777777" w:rsidR="00C95FE5" w:rsidRPr="00057E9F" w:rsidRDefault="00C95FE5" w:rsidP="00C95FE5">
      <w:pPr>
        <w:widowControl w:val="0"/>
        <w:ind w:firstLine="567"/>
        <w:jc w:val="both"/>
        <w:rPr>
          <w:b/>
          <w:sz w:val="22"/>
          <w:szCs w:val="22"/>
          <w:lang w:eastAsia="lt-LT"/>
        </w:rPr>
      </w:pPr>
      <w:r w:rsidRPr="00057E9F">
        <w:rPr>
          <w:b/>
          <w:color w:val="000000"/>
          <w:szCs w:val="24"/>
          <w:lang w:eastAsia="lt-LT"/>
        </w:rPr>
        <w:t>26. Papildomi duomenys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r w:rsidRPr="00057E9F">
        <w:rPr>
          <w:b/>
        </w:rPr>
        <w:t xml:space="preserve"> </w:t>
      </w:r>
    </w:p>
    <w:p w14:paraId="5B2E63E1" w14:textId="599CC552" w:rsidR="00C95FE5" w:rsidRPr="00057E9F" w:rsidRDefault="00CD728A" w:rsidP="00B66BB1">
      <w:pPr>
        <w:tabs>
          <w:tab w:val="left" w:leader="underscore" w:pos="8901"/>
        </w:tabs>
        <w:jc w:val="both"/>
        <w:rPr>
          <w:lang w:eastAsia="lt-LT"/>
        </w:rPr>
      </w:pPr>
      <w:r w:rsidRPr="00057E9F">
        <w:rPr>
          <w:szCs w:val="24"/>
          <w:lang w:eastAsia="ar-SA"/>
        </w:rPr>
        <w:t xml:space="preserve">         UAB „Krisminda“ </w:t>
      </w:r>
      <w:r w:rsidRPr="00057E9F">
        <w:rPr>
          <w:lang w:eastAsia="lt-LT"/>
        </w:rPr>
        <w:t>pavojingų ir nepavojingų atliekų surinkimo, laikymo ir apdorojimo punkto atveju nepildoma, nes neplanuojamas įrengti ar eksploatuoti atliekų sąvartynas.</w:t>
      </w:r>
    </w:p>
    <w:p w14:paraId="1DBA862F" w14:textId="77777777" w:rsidR="00C95FE5" w:rsidRPr="00057E9F" w:rsidRDefault="00C95FE5" w:rsidP="0085119C">
      <w:pPr>
        <w:tabs>
          <w:tab w:val="left" w:leader="underscore" w:pos="8901"/>
        </w:tabs>
        <w:rPr>
          <w:sz w:val="22"/>
          <w:lang w:eastAsia="lt-LT"/>
        </w:rPr>
      </w:pPr>
    </w:p>
    <w:p w14:paraId="5B939CA1" w14:textId="77777777" w:rsidR="00F6290D" w:rsidRPr="00057E9F" w:rsidRDefault="00F6290D" w:rsidP="00270F38">
      <w:pPr>
        <w:spacing w:line="276" w:lineRule="auto"/>
        <w:jc w:val="center"/>
        <w:rPr>
          <w:b/>
          <w:sz w:val="22"/>
          <w:szCs w:val="24"/>
          <w:lang w:eastAsia="lt-LT"/>
        </w:rPr>
      </w:pPr>
      <w:r w:rsidRPr="00057E9F">
        <w:rPr>
          <w:b/>
          <w:sz w:val="22"/>
          <w:szCs w:val="24"/>
          <w:lang w:eastAsia="lt-LT"/>
        </w:rPr>
        <w:t>XII. TRIUKŠMO SKLIDIMAS IR KVAPŲ KONTROLĖ</w:t>
      </w:r>
    </w:p>
    <w:p w14:paraId="48ECB6D0" w14:textId="77777777" w:rsidR="00F6290D" w:rsidRPr="00057E9F" w:rsidRDefault="00F6290D" w:rsidP="00270F38">
      <w:pPr>
        <w:spacing w:line="276" w:lineRule="auto"/>
        <w:ind w:firstLine="567"/>
        <w:jc w:val="both"/>
        <w:rPr>
          <w:sz w:val="22"/>
          <w:szCs w:val="24"/>
          <w:lang w:eastAsia="lt-LT"/>
        </w:rPr>
      </w:pPr>
    </w:p>
    <w:p w14:paraId="3C2E19BD" w14:textId="77777777" w:rsidR="00F6290D" w:rsidRPr="00057E9F" w:rsidRDefault="00F6290D" w:rsidP="00270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b/>
          <w:szCs w:val="24"/>
          <w:lang w:eastAsia="lt-LT"/>
        </w:rPr>
      </w:pPr>
      <w:r w:rsidRPr="00057E9F">
        <w:rPr>
          <w:b/>
          <w:szCs w:val="24"/>
          <w:lang w:eastAsia="lt-LT"/>
        </w:rPr>
        <w:t>27. Informacija apie triukšmo šaltinius ir jų skleidžiamą triukšmą.</w:t>
      </w:r>
    </w:p>
    <w:p w14:paraId="60B915F8" w14:textId="36D83B19" w:rsidR="009B226A" w:rsidRPr="00057E9F" w:rsidRDefault="004177E5" w:rsidP="00270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Cs w:val="24"/>
          <w:lang w:eastAsia="lt-LT"/>
        </w:rPr>
      </w:pPr>
      <w:r w:rsidRPr="00057E9F">
        <w:rPr>
          <w:szCs w:val="24"/>
          <w:lang w:eastAsia="ar-SA"/>
        </w:rPr>
        <w:t xml:space="preserve">UAB „Krisminda“ </w:t>
      </w:r>
      <w:r w:rsidRPr="00057E9F">
        <w:rPr>
          <w:lang w:eastAsia="lt-LT"/>
        </w:rPr>
        <w:t xml:space="preserve">pavojingų ir nepavojingų atliekų surinkimo, laikymo ir apdorojimo punkte </w:t>
      </w:r>
      <w:r w:rsidR="009B226A" w:rsidRPr="00057E9F">
        <w:rPr>
          <w:szCs w:val="24"/>
          <w:lang w:eastAsia="lt-LT"/>
        </w:rPr>
        <w:t>vykdoma veikla turi atitikti Lietuvos Respublikos triukšmo valdymo įstatymo, Lietuvos higienos normos HN33:2011 „Triukšmo ribiniai dydžiai gyvenamuosiuose ir visuomeninės paskirties pastatuose bei jų aplinkoje“, patvirtintos Lietuvos Respublikos sveikatos apsaugos ministro 2011 m. birželio 13 d. įsakymu Nr. V-604 „Dėl Lietuvos higienos normos HN33:2011 „Triukšmo ribiniai dydžiai gyvenamuosiuose ir visuomeninės paskirties pastatuose bei jų aplinkoje“.</w:t>
      </w:r>
    </w:p>
    <w:p w14:paraId="018F07DA" w14:textId="7584176B" w:rsidR="00C90934" w:rsidRPr="00057E9F" w:rsidRDefault="004177E5" w:rsidP="00270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Cs w:val="24"/>
          <w:lang w:eastAsia="lt-LT"/>
        </w:rPr>
      </w:pPr>
      <w:r w:rsidRPr="00057E9F">
        <w:rPr>
          <w:szCs w:val="24"/>
          <w:lang w:eastAsia="ar-SA"/>
        </w:rPr>
        <w:t xml:space="preserve">UAB „Krisminda“ </w:t>
      </w:r>
      <w:r w:rsidRPr="00057E9F">
        <w:rPr>
          <w:lang w:eastAsia="lt-LT"/>
        </w:rPr>
        <w:t>pavojingų ir nepavojingų atliekų surinkimo, laikymo ir apdorojimo punkte</w:t>
      </w:r>
      <w:r w:rsidR="00C90934" w:rsidRPr="00057E9F">
        <w:rPr>
          <w:szCs w:val="24"/>
          <w:lang w:eastAsia="lt-LT"/>
        </w:rPr>
        <w:t xml:space="preserve"> bus naudojami rankiniai įrankiai, ak</w:t>
      </w:r>
      <w:r w:rsidR="001F55F2" w:rsidRPr="00057E9F">
        <w:rPr>
          <w:szCs w:val="24"/>
          <w:lang w:eastAsia="lt-LT"/>
        </w:rPr>
        <w:t xml:space="preserve">umuliatorių </w:t>
      </w:r>
      <w:r w:rsidR="00560498" w:rsidRPr="00057E9F">
        <w:rPr>
          <w:szCs w:val="24"/>
          <w:lang w:eastAsia="lt-LT"/>
        </w:rPr>
        <w:t>apdorojimui -</w:t>
      </w:r>
      <w:r w:rsidR="001F55F2" w:rsidRPr="00057E9F">
        <w:rPr>
          <w:szCs w:val="24"/>
          <w:lang w:eastAsia="lt-LT"/>
        </w:rPr>
        <w:t xml:space="preserve"> speciali pusiau automatinė linija</w:t>
      </w:r>
      <w:r w:rsidR="00C90934" w:rsidRPr="00057E9F">
        <w:rPr>
          <w:szCs w:val="24"/>
          <w:lang w:eastAsia="lt-LT"/>
        </w:rPr>
        <w:t xml:space="preserve">. Pagal poreikį gali būti naudojami nedideli </w:t>
      </w:r>
      <w:r w:rsidR="001F55F2" w:rsidRPr="00057E9F">
        <w:rPr>
          <w:szCs w:val="24"/>
          <w:lang w:eastAsia="lt-LT"/>
        </w:rPr>
        <w:t xml:space="preserve">smulkinimo įrenginiai. Įrenginiai bus naudojami tik uždarose patalpose, todėl susidarantis triukšmas už veiklos ribų </w:t>
      </w:r>
      <w:r w:rsidR="0005168C" w:rsidRPr="00057E9F">
        <w:rPr>
          <w:szCs w:val="24"/>
          <w:lang w:eastAsia="lt-LT"/>
        </w:rPr>
        <w:t>d</w:t>
      </w:r>
      <w:r w:rsidR="003C6A2E" w:rsidRPr="00057E9F">
        <w:rPr>
          <w:szCs w:val="24"/>
          <w:lang w:eastAsia="lt-LT"/>
        </w:rPr>
        <w:t xml:space="preserve">ėl didelio atstumo </w:t>
      </w:r>
      <w:r w:rsidR="001F55F2" w:rsidRPr="00057E9F">
        <w:rPr>
          <w:szCs w:val="24"/>
          <w:lang w:eastAsia="lt-LT"/>
        </w:rPr>
        <w:t>yra minimalus ir neviršys leistinų ribų.</w:t>
      </w:r>
    </w:p>
    <w:p w14:paraId="672CFA74" w14:textId="53B80097" w:rsidR="00C90934" w:rsidRPr="00057E9F" w:rsidRDefault="001F55F2" w:rsidP="00270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2"/>
          <w:szCs w:val="24"/>
          <w:lang w:eastAsia="lt-LT"/>
        </w:rPr>
      </w:pPr>
      <w:r w:rsidRPr="00057E9F">
        <w:rPr>
          <w:szCs w:val="24"/>
          <w:lang w:eastAsia="lt-LT"/>
        </w:rPr>
        <w:t xml:space="preserve">Atliekų tvarkymo veikla vykdoma darbo dienomis, darbo valandomis, 1 pamaina. </w:t>
      </w:r>
      <w:r w:rsidR="003C6A2E" w:rsidRPr="00057E9F">
        <w:rPr>
          <w:szCs w:val="24"/>
          <w:lang w:eastAsia="lt-LT"/>
        </w:rPr>
        <w:t xml:space="preserve">Esant poreikiui gali būti dirbama 2 pamainomis. </w:t>
      </w:r>
      <w:r w:rsidRPr="00057E9F">
        <w:rPr>
          <w:szCs w:val="24"/>
          <w:lang w:eastAsia="lt-LT"/>
        </w:rPr>
        <w:t>Atvažiuojančio ir išvažiuojančio autotransporto srauto keliamas triukšmas yra nedidelis ir neįtakoja artimiausios gyvenamosios aplinkos dienos ekvivalentinio foninio triukšmo. Įvertinus galimą veiklos keliamą triukšmo lygį, darbo vietose  darbuotojai aprūpinami asmeninėmis apsaugos priemonėmis, jei keliamas triukšmas viršytų leistinas normas</w:t>
      </w:r>
      <w:r w:rsidRPr="00057E9F">
        <w:rPr>
          <w:sz w:val="22"/>
          <w:szCs w:val="24"/>
          <w:lang w:eastAsia="lt-LT"/>
        </w:rPr>
        <w:t>.</w:t>
      </w:r>
    </w:p>
    <w:p w14:paraId="324B26B0" w14:textId="6EE6EF1D" w:rsidR="00560498" w:rsidRPr="00057E9F" w:rsidRDefault="00560498" w:rsidP="00560498">
      <w:pPr>
        <w:ind w:firstLine="567"/>
        <w:jc w:val="both"/>
        <w:rPr>
          <w:sz w:val="23"/>
          <w:szCs w:val="23"/>
        </w:rPr>
      </w:pPr>
      <w:r w:rsidRPr="00057E9F">
        <w:rPr>
          <w:szCs w:val="24"/>
        </w:rPr>
        <w:t xml:space="preserve">Pervežant, kraunant, apdorojant, ardant atliekas gali susidaryti triukšmas darbo valandomis nuo 8.00 iki 17.00 val. </w:t>
      </w:r>
    </w:p>
    <w:p w14:paraId="51AC38D8" w14:textId="77777777" w:rsidR="00560498" w:rsidRPr="00057E9F" w:rsidRDefault="00560498" w:rsidP="00560498">
      <w:pPr>
        <w:ind w:firstLine="567"/>
        <w:jc w:val="both"/>
        <w:rPr>
          <w:rFonts w:ascii="TimesNewRomanPSMT" w:hAnsi="TimesNewRomanPSMT"/>
          <w:color w:val="000000"/>
        </w:rPr>
      </w:pPr>
      <w:r w:rsidRPr="00057E9F">
        <w:lastRenderedPageBreak/>
        <w:t>Artimiausioje gyvenamojoje aplinkoje bus užtikrinami Lietuvos higienos normos HN 33:2011 „Triukšmo ribiniai dydžiai gyvenamuosiuose ir visuomeninės paskirties pastatuose bei jų aplinkoje“, patvirtintos Lietuvos Respublikos sveikatos apsaugos ministro 2011 m. birželio 13 d. įsakymu Nr. V-604 reglamentuojami triukšmo lygiai.</w:t>
      </w:r>
      <w:r w:rsidRPr="00057E9F">
        <w:rPr>
          <w:color w:val="000000"/>
        </w:rPr>
        <w:t xml:space="preserve"> Nustačius leistino triukšmo lygio viršijimus, bus pasirenkamos ir diegiamos triukšmo sklidimo prevencijos priemonės. </w:t>
      </w:r>
    </w:p>
    <w:p w14:paraId="570D8B23" w14:textId="67836425" w:rsidR="00560498" w:rsidRPr="00057E9F" w:rsidRDefault="004177E5" w:rsidP="004177E5">
      <w:pPr>
        <w:autoSpaceDE w:val="0"/>
        <w:autoSpaceDN w:val="0"/>
        <w:adjustRightInd w:val="0"/>
        <w:jc w:val="both"/>
      </w:pPr>
      <w:r w:rsidRPr="00057E9F">
        <w:t xml:space="preserve">          </w:t>
      </w:r>
      <w:r w:rsidR="00560498" w:rsidRPr="00057E9F">
        <w:t>Vadovaujantis LR sveikatos apsaugos ministro 2011-06-13 įsakymu Nr. V-604 „Dėl Lietuvos higienos normos HN 33:2011 „Triukšmo ribiniai dydžiai gyvenamuosiuose ir visuomeninės paskirties pastatuose bei jų aplinkoje“ patvirtinimo“ (Žin., 2011, Nr. 75-3638), PŪV sąlygojamas ekvivalentinis triukšmo lygis gyvenamojoje aplinkoje, veikiamoje autotransporto sukeliamo triukšmo, neturi viršyti: dieną (6</w:t>
      </w:r>
      <w:r w:rsidR="00560498" w:rsidRPr="00057E9F">
        <w:rPr>
          <w:u w:val="single"/>
          <w:vertAlign w:val="superscript"/>
        </w:rPr>
        <w:t>00</w:t>
      </w:r>
      <w:r w:rsidR="00560498" w:rsidRPr="00057E9F">
        <w:t xml:space="preserve"> - 18</w:t>
      </w:r>
      <w:r w:rsidR="00560498" w:rsidRPr="00057E9F">
        <w:rPr>
          <w:u w:val="single"/>
          <w:vertAlign w:val="superscript"/>
        </w:rPr>
        <w:t>00</w:t>
      </w:r>
      <w:r w:rsidR="00560498" w:rsidRPr="00057E9F">
        <w:t xml:space="preserve"> val.) - 65 dBA; vakare (18</w:t>
      </w:r>
      <w:r w:rsidR="00560498" w:rsidRPr="00057E9F">
        <w:rPr>
          <w:u w:val="single"/>
          <w:vertAlign w:val="superscript"/>
        </w:rPr>
        <w:t>00</w:t>
      </w:r>
      <w:r w:rsidR="00560498" w:rsidRPr="00057E9F">
        <w:t xml:space="preserve"> - 22</w:t>
      </w:r>
      <w:r w:rsidR="00560498" w:rsidRPr="00057E9F">
        <w:rPr>
          <w:u w:val="single"/>
          <w:vertAlign w:val="superscript"/>
        </w:rPr>
        <w:t>00</w:t>
      </w:r>
      <w:r w:rsidR="00560498" w:rsidRPr="00057E9F">
        <w:t xml:space="preserve"> val.) - 60 dBA; naktį (22</w:t>
      </w:r>
      <w:r w:rsidR="00560498" w:rsidRPr="00057E9F">
        <w:rPr>
          <w:u w:val="single"/>
          <w:vertAlign w:val="superscript"/>
        </w:rPr>
        <w:t>00</w:t>
      </w:r>
      <w:r w:rsidR="00560498" w:rsidRPr="00057E9F">
        <w:t xml:space="preserve"> - 6</w:t>
      </w:r>
      <w:r w:rsidR="00560498" w:rsidRPr="00057E9F">
        <w:rPr>
          <w:u w:val="single"/>
          <w:vertAlign w:val="superscript"/>
        </w:rPr>
        <w:t>00</w:t>
      </w:r>
      <w:r w:rsidR="00560498" w:rsidRPr="00057E9F">
        <w:t xml:space="preserve"> val.) - 55 dBA. Gyvenamojoje aplinkoje, veikiamoje pramoninės veiklos (išskyrus transportą) stacionarių triukšmo šaltinių sukeliamo triukšmo dydžiai neturi viršyti: dieną – 55 dBA, vakare – 50 dBA, naktį – 45 dBA.</w:t>
      </w:r>
    </w:p>
    <w:p w14:paraId="3D9FA14C" w14:textId="77777777" w:rsidR="00560498" w:rsidRPr="00057E9F" w:rsidRDefault="00560498" w:rsidP="00560498">
      <w:pPr>
        <w:autoSpaceDE w:val="0"/>
        <w:autoSpaceDN w:val="0"/>
        <w:adjustRightInd w:val="0"/>
        <w:jc w:val="both"/>
      </w:pPr>
      <w:r w:rsidRPr="00057E9F">
        <w:t xml:space="preserve">       Ekvivalentinis triukšmo lygis gyvenamosiose patalpose neturi viršyti: dieną (6</w:t>
      </w:r>
      <w:r w:rsidRPr="00057E9F">
        <w:rPr>
          <w:u w:val="single"/>
          <w:vertAlign w:val="superscript"/>
        </w:rPr>
        <w:t>00</w:t>
      </w:r>
      <w:r w:rsidRPr="00057E9F">
        <w:t xml:space="preserve"> - 18</w:t>
      </w:r>
      <w:r w:rsidRPr="00057E9F">
        <w:rPr>
          <w:u w:val="single"/>
          <w:vertAlign w:val="superscript"/>
        </w:rPr>
        <w:t>00</w:t>
      </w:r>
      <w:r w:rsidRPr="00057E9F">
        <w:t xml:space="preserve"> val.) – 45 dBA; vakare (18</w:t>
      </w:r>
      <w:r w:rsidRPr="00057E9F">
        <w:rPr>
          <w:u w:val="single"/>
          <w:vertAlign w:val="superscript"/>
        </w:rPr>
        <w:t>00</w:t>
      </w:r>
      <w:r w:rsidRPr="00057E9F">
        <w:t xml:space="preserve"> - 22</w:t>
      </w:r>
      <w:r w:rsidRPr="00057E9F">
        <w:rPr>
          <w:u w:val="single"/>
          <w:vertAlign w:val="superscript"/>
        </w:rPr>
        <w:t>00</w:t>
      </w:r>
      <w:r w:rsidRPr="00057E9F">
        <w:t xml:space="preserve"> val.) - 40 dBA; naktį (22</w:t>
      </w:r>
      <w:r w:rsidRPr="00057E9F">
        <w:rPr>
          <w:u w:val="single"/>
          <w:vertAlign w:val="superscript"/>
        </w:rPr>
        <w:t>00</w:t>
      </w:r>
      <w:r w:rsidRPr="00057E9F">
        <w:t xml:space="preserve"> - 6</w:t>
      </w:r>
      <w:r w:rsidRPr="00057E9F">
        <w:rPr>
          <w:u w:val="single"/>
          <w:vertAlign w:val="superscript"/>
        </w:rPr>
        <w:t>00</w:t>
      </w:r>
      <w:r w:rsidRPr="00057E9F">
        <w:t xml:space="preserve"> val.) - 35 dBA.</w:t>
      </w:r>
    </w:p>
    <w:p w14:paraId="4A1A7088" w14:textId="29B4B1C2" w:rsidR="00D656ED" w:rsidRPr="00057E9F" w:rsidRDefault="00D656ED" w:rsidP="00D656ED">
      <w:pPr>
        <w:spacing w:line="276" w:lineRule="auto"/>
        <w:jc w:val="both"/>
      </w:pPr>
      <w:r w:rsidRPr="00057E9F">
        <w:t xml:space="preserve">       Pagal 2017-01-23 Nacionalinės visuomenės sveikatos priežiūros laboratorijos poveikio visuomenės sveikatai vertinimo ataskaitą Nr. PVSVA-2  (</w:t>
      </w:r>
      <w:r w:rsidR="00DE0BA4" w:rsidRPr="00057E9F">
        <w:t>žiūr. priedą Nr. 5</w:t>
      </w:r>
      <w:r w:rsidRPr="00057E9F">
        <w:t>.) UAB „Krisminda“ planuojamos ūkinės veiklos metu triukšmo lygis  ties teritorijos ribomis mažesnis nei didžiausias leidžiamas ekvivalentinis garso slėgio lygis.</w:t>
      </w:r>
    </w:p>
    <w:p w14:paraId="735BFBF4" w14:textId="77777777" w:rsidR="00D656ED" w:rsidRPr="00057E9F" w:rsidRDefault="00D656ED" w:rsidP="00D656ED">
      <w:pPr>
        <w:spacing w:line="276" w:lineRule="auto"/>
        <w:jc w:val="both"/>
      </w:pPr>
      <w:r w:rsidRPr="00057E9F">
        <w:t xml:space="preserve">          Triukšmo sklaidos skaičiavimuose kaip stacionarus triukšmo šaltinis buvo įvertintas gamybinės įrangos skleidžiamas triukšmas gamybinių pastatų viduje. Įmonės įrangos skleidžiamiems triukšmo lygiams apskaičiuoti buvo naudojami triukšmo matavimų gamybinėse patalpose duomenys. Gamybinės patalpos vertintos kaip plotinis triukšmo šaltinis. Skaičiuojant triukšmo sklaidą buvo vertinta, kad veiklą planuojama vykdyti  darbo dienomis  nuo 8:00 iki 17:00 val., sklaidos skaičiavimai buvo atlikti 1,5 m aukštyje. Gauti triukšmo skaičiavimų ir sklaidos modeliavimo rezultatai rodo, kad vykdant nagrinėjamą ūkinę veiklą triukšmo lygis ties teritorijos ribomis neviršys HN 33:2011 reglamentuojamo didžiausio leidžiamo ekvivalentinio garso slėgio lygio (55 dBA). 2015 m. buvo atlikti triukšmo matavimai ties teritorijos ribomis - ekvivalentinis garso slėgio lygis bei maksimalus garso slėgio lygis neviršijo  gyvenamosioms teritorijoms nustatytų didžiausių leidžiamų lygių dienos metu.</w:t>
      </w:r>
    </w:p>
    <w:p w14:paraId="38F0D074" w14:textId="77777777" w:rsidR="0005168C" w:rsidRPr="00057E9F" w:rsidRDefault="0005168C" w:rsidP="00270F38">
      <w:pPr>
        <w:spacing w:line="276" w:lineRule="auto"/>
        <w:ind w:firstLine="567"/>
        <w:jc w:val="both"/>
        <w:rPr>
          <w:b/>
          <w:sz w:val="22"/>
          <w:szCs w:val="24"/>
          <w:lang w:eastAsia="lt-LT"/>
        </w:rPr>
      </w:pPr>
    </w:p>
    <w:p w14:paraId="318CB3E5" w14:textId="77777777" w:rsidR="00F6290D" w:rsidRPr="00057E9F" w:rsidRDefault="00F6290D" w:rsidP="00B66BB1">
      <w:pPr>
        <w:spacing w:line="276" w:lineRule="auto"/>
        <w:ind w:firstLine="567"/>
        <w:jc w:val="both"/>
        <w:rPr>
          <w:b/>
          <w:szCs w:val="24"/>
          <w:lang w:eastAsia="lt-LT"/>
        </w:rPr>
      </w:pPr>
      <w:r w:rsidRPr="00057E9F">
        <w:rPr>
          <w:b/>
          <w:szCs w:val="24"/>
          <w:lang w:eastAsia="lt-LT"/>
        </w:rPr>
        <w:t>28. Triukšmo mažinimo priemonės.</w:t>
      </w:r>
    </w:p>
    <w:p w14:paraId="7DDE2597" w14:textId="3FF180C4" w:rsidR="001F55F2" w:rsidRPr="00057E9F" w:rsidRDefault="00560498" w:rsidP="00B66BB1">
      <w:pPr>
        <w:autoSpaceDE w:val="0"/>
        <w:autoSpaceDN w:val="0"/>
        <w:adjustRightInd w:val="0"/>
        <w:spacing w:line="276" w:lineRule="auto"/>
        <w:ind w:firstLine="567"/>
        <w:jc w:val="both"/>
        <w:rPr>
          <w:szCs w:val="24"/>
          <w:lang w:eastAsia="lt-LT"/>
        </w:rPr>
      </w:pPr>
      <w:r w:rsidRPr="00057E9F">
        <w:rPr>
          <w:szCs w:val="24"/>
        </w:rPr>
        <w:t xml:space="preserve">Vadovaujantis Lietuvos automobilių kelių direkcijos prie Susisiekimo ministerijos generalinio direktoriaus 2010-04-01 įsakymu Nr.V-88 „Dėl dokumento „Aplinkosauginių priemonių projektavimo, įdiegimo ir priežiūros rekomendacijos. Kelių eismo triukšmo mažinimas APR-T 10“ patvirtinimo“ (Žin. 2010, Nr.41-2016), priklausomai nuo pasirinktų medžiagų tvoros garso izoliacija gali siekti iki 40 dBA (100-150 mm storio tankiojo betono ar mūrinė siena). </w:t>
      </w:r>
      <w:r w:rsidR="001F55F2" w:rsidRPr="00057E9F">
        <w:rPr>
          <w:szCs w:val="24"/>
          <w:lang w:eastAsia="lt-LT"/>
        </w:rPr>
        <w:t xml:space="preserve">Skleidžiamo triukšmo įtakos sumažinimui, darbuotojams išduodamos ir naudojamos </w:t>
      </w:r>
      <w:r w:rsidR="00514DBA" w:rsidRPr="00057E9F">
        <w:rPr>
          <w:szCs w:val="24"/>
          <w:lang w:eastAsia="lt-LT"/>
        </w:rPr>
        <w:t xml:space="preserve">papildomos klausos </w:t>
      </w:r>
      <w:r w:rsidR="001F55F2" w:rsidRPr="00057E9F">
        <w:rPr>
          <w:szCs w:val="24"/>
          <w:lang w:eastAsia="lt-LT"/>
        </w:rPr>
        <w:t>asmeninės apsaugos priemonės – ausinės ir kištukai.</w:t>
      </w:r>
    </w:p>
    <w:p w14:paraId="46A82270" w14:textId="644880E6" w:rsidR="004177E5" w:rsidRPr="00057E9F" w:rsidRDefault="004177E5" w:rsidP="004177E5">
      <w:pPr>
        <w:spacing w:line="276" w:lineRule="auto"/>
        <w:jc w:val="both"/>
      </w:pPr>
      <w:r w:rsidRPr="00057E9F">
        <w:lastRenderedPageBreak/>
        <w:t xml:space="preserve">      Pagal 2017-01-23 Nacionalinės visuomenės sveikatos priežiūros laboratorijos poveikio visuomenės sveikatai vertinimo ataskaitą Nr. PVSVA-2  (žiūr. </w:t>
      </w:r>
      <w:r w:rsidR="00FF1F67" w:rsidRPr="00057E9F">
        <w:t>priedą Nr.5</w:t>
      </w:r>
      <w:r w:rsidRPr="00057E9F">
        <w:t>). UAB „Krisminda“ planuojamos ūkinės veiklos metu triukšmo lygis  ties teritorijos ribomis mažesnis nei didžiausias leidžiamas ekvivalentinis garso slėgio lygis.</w:t>
      </w:r>
    </w:p>
    <w:p w14:paraId="3B3DF290" w14:textId="77777777" w:rsidR="004177E5" w:rsidRPr="00057E9F" w:rsidRDefault="004177E5" w:rsidP="004177E5">
      <w:pPr>
        <w:spacing w:line="276" w:lineRule="auto"/>
        <w:jc w:val="both"/>
      </w:pPr>
      <w:r w:rsidRPr="00057E9F">
        <w:t xml:space="preserve">          Triukšmo sklaidos skaičiavimuose kaip stacionarus triukšmo šaltinis buvo įvertintas gamybinės įrangos skleidžiamas triukšmas gamybinių pastatų viduje. Įmonės įrangos skleidžiamiems triukšmo lygiams apskaičiuoti buvo naudojami triukšmo matavimų gamybinėse patalpose duomenys. Gamybinės patalpos vertintos kaip plotinis triukšmo šaltinis. Skaičiuojant triukšmo sklaidą buvo vertinta, kad veiklą planuojama vykdyti  darbo dienomis  nuo 8:00 iki 17:00 val., sklaidos skaičiavimai buvo atlikti 1,5 m aukštyje. Gauti triukšmo skaičiavimų ir sklaidos modeliavimo rezultatai rodo, kad vykdant nagrinėjamą ūkinę veiklą triukšmo lygis ties teritorijos ribomis neviršys HN 33:2011 reglamentuojamo didžiausio leidžiamo ekvivalentinio garso slėgio lygio (55 dBA). 2015 m. buvo atlikti triukšmo matavimai ties teritorijos ribomis - ekvivalentinis garso slėgio lygis bei maksimalus garso slėgio lygis neviršijo  gyvenamosioms teritorijoms nustatytų didžiausių leidžiamų lygių dienos metu.</w:t>
      </w:r>
    </w:p>
    <w:p w14:paraId="4E55040C" w14:textId="77777777" w:rsidR="001F55F2" w:rsidRPr="00057E9F" w:rsidRDefault="001F55F2" w:rsidP="00270F38">
      <w:pPr>
        <w:spacing w:line="276" w:lineRule="auto"/>
        <w:ind w:firstLine="567"/>
        <w:jc w:val="both"/>
        <w:rPr>
          <w:b/>
          <w:sz w:val="22"/>
          <w:szCs w:val="24"/>
          <w:lang w:eastAsia="lt-LT"/>
        </w:rPr>
      </w:pPr>
    </w:p>
    <w:p w14:paraId="2E89134E" w14:textId="77777777" w:rsidR="00F6290D" w:rsidRPr="00057E9F" w:rsidRDefault="00F6290D" w:rsidP="00270F38">
      <w:pPr>
        <w:spacing w:line="276" w:lineRule="auto"/>
        <w:ind w:firstLine="567"/>
        <w:jc w:val="both"/>
        <w:rPr>
          <w:b/>
          <w:szCs w:val="24"/>
          <w:lang w:eastAsia="lt-LT"/>
        </w:rPr>
      </w:pPr>
      <w:r w:rsidRPr="00057E9F">
        <w:rPr>
          <w:b/>
          <w:szCs w:val="24"/>
          <w:lang w:eastAsia="lt-LT"/>
        </w:rPr>
        <w:t>29. Įrenginyje vykdomos veiklos metu skleidžiami kvapai.</w:t>
      </w:r>
    </w:p>
    <w:p w14:paraId="5BCB4F92" w14:textId="77777777" w:rsidR="00BF2D19" w:rsidRPr="00057E9F" w:rsidRDefault="00BF2D19" w:rsidP="00B66BB1">
      <w:pPr>
        <w:spacing w:line="276" w:lineRule="auto"/>
        <w:ind w:firstLine="540"/>
        <w:jc w:val="both"/>
        <w:rPr>
          <w:szCs w:val="24"/>
        </w:rPr>
      </w:pPr>
      <w:r w:rsidRPr="00057E9F">
        <w:rPr>
          <w:szCs w:val="24"/>
        </w:rPr>
        <w:t>Cheminės medžiagos kvapo slenksčio vertė – pati mažiausia cheminės medžiagos koncentracija, kuriai esant 50 % kvapo vertintojų (ekspertų), vadovaudamiesi dinaminės olfaktometrijos metodu, nustatytu LST EN 13725:2004/AC:2006 „Oro kokybė. Kvapo stiprumo nustatymas dinamine olfaktometrija“, pajunta kvapą. Cheminių medžiagų kvapo slenksčio vertė prilyginama vienam Europos kvapo vienetui (1 OUE/m</w:t>
      </w:r>
      <w:r w:rsidRPr="00057E9F">
        <w:rPr>
          <w:szCs w:val="24"/>
          <w:vertAlign w:val="superscript"/>
        </w:rPr>
        <w:t>3</w:t>
      </w:r>
      <w:r w:rsidRPr="00057E9F">
        <w:rPr>
          <w:szCs w:val="24"/>
        </w:rPr>
        <w:t>).</w:t>
      </w:r>
    </w:p>
    <w:p w14:paraId="21B88628" w14:textId="69747AA4" w:rsidR="00BF2D19" w:rsidRPr="00057E9F" w:rsidRDefault="00BF2D19" w:rsidP="00B66BB1">
      <w:pPr>
        <w:spacing w:line="276" w:lineRule="auto"/>
        <w:ind w:firstLine="540"/>
        <w:jc w:val="both"/>
        <w:rPr>
          <w:szCs w:val="24"/>
        </w:rPr>
      </w:pPr>
      <w:r w:rsidRPr="00057E9F">
        <w:rPr>
          <w:szCs w:val="24"/>
        </w:rPr>
        <w:t xml:space="preserve">Kvapų koncentracijas gyvenamosios aplinkos ore reglamentuoja </w:t>
      </w:r>
      <w:r w:rsidR="009B226A" w:rsidRPr="00057E9F">
        <w:rPr>
          <w:szCs w:val="24"/>
        </w:rPr>
        <w:t xml:space="preserve">Lietuvos Respublikos sveikatos apsaugos ministro 2010 m. spalio 4 d. įsakymu Nr. V-885 „Dėl Lietuvos higienos normos HN121:2010 „Kvapo koncentracijos ribinė vertė gyvenamosios aplinkos ore“ patvirtinta </w:t>
      </w:r>
      <w:r w:rsidRPr="00057E9F">
        <w:rPr>
          <w:szCs w:val="24"/>
        </w:rPr>
        <w:t>Lietuvos higienos norma HN 121:2010 „Kvapo koncentracijos ribinė vertė gyvenamosios aplinkos ore“</w:t>
      </w:r>
      <w:r w:rsidR="009B226A" w:rsidRPr="00057E9F">
        <w:rPr>
          <w:szCs w:val="24"/>
        </w:rPr>
        <w:t xml:space="preserve"> ir jos reikalavimai</w:t>
      </w:r>
      <w:r w:rsidRPr="00057E9F">
        <w:rPr>
          <w:szCs w:val="24"/>
        </w:rPr>
        <w:t>. Didžiausia leidžiama kvapo koncentracijos ribinė vertė gyvenamosios aplinkos ore yra 8 europiniai kvapo vienetai (8 OUE/m</w:t>
      </w:r>
      <w:r w:rsidRPr="00057E9F">
        <w:rPr>
          <w:szCs w:val="24"/>
          <w:vertAlign w:val="superscript"/>
        </w:rPr>
        <w:t>3</w:t>
      </w:r>
      <w:r w:rsidRPr="00057E9F">
        <w:rPr>
          <w:szCs w:val="24"/>
        </w:rPr>
        <w:t>).</w:t>
      </w:r>
    </w:p>
    <w:p w14:paraId="6D425E89" w14:textId="7ACC1900" w:rsidR="00D41E7C" w:rsidRPr="00057E9F" w:rsidRDefault="001F55F2" w:rsidP="00B66BB1">
      <w:pPr>
        <w:spacing w:line="276" w:lineRule="auto"/>
        <w:ind w:firstLine="567"/>
        <w:jc w:val="both"/>
        <w:rPr>
          <w:szCs w:val="24"/>
          <w:lang w:eastAsia="lt-LT"/>
        </w:rPr>
      </w:pPr>
      <w:r w:rsidRPr="00057E9F">
        <w:rPr>
          <w:szCs w:val="24"/>
          <w:lang w:eastAsia="lt-LT"/>
        </w:rPr>
        <w:t xml:space="preserve">Veiklavietėje tvarkomos </w:t>
      </w:r>
      <w:r w:rsidR="00F53116" w:rsidRPr="00057E9F">
        <w:rPr>
          <w:szCs w:val="24"/>
          <w:lang w:eastAsia="lt-LT"/>
        </w:rPr>
        <w:t xml:space="preserve">nepavojingos ir pavojingos </w:t>
      </w:r>
      <w:r w:rsidRPr="00057E9F">
        <w:rPr>
          <w:szCs w:val="24"/>
          <w:lang w:eastAsia="lt-LT"/>
        </w:rPr>
        <w:t>atliekos nepasižymi intensyviais kvapais</w:t>
      </w:r>
      <w:r w:rsidR="00BF2D19" w:rsidRPr="00057E9F">
        <w:rPr>
          <w:szCs w:val="24"/>
          <w:lang w:eastAsia="lt-LT"/>
        </w:rPr>
        <w:t xml:space="preserve">, todėl susidarančių kvapų, kurie viršytų </w:t>
      </w:r>
      <w:r w:rsidR="00BF2D19" w:rsidRPr="00057E9F">
        <w:rPr>
          <w:szCs w:val="24"/>
        </w:rPr>
        <w:t xml:space="preserve">didžiausią leidžiamą kvapo koncentracijos ribinę vertę gyvenamosios </w:t>
      </w:r>
      <w:r w:rsidR="00514DBA" w:rsidRPr="00057E9F">
        <w:rPr>
          <w:szCs w:val="24"/>
        </w:rPr>
        <w:t xml:space="preserve">ar darbo </w:t>
      </w:r>
      <w:r w:rsidR="00BF2D19" w:rsidRPr="00057E9F">
        <w:rPr>
          <w:szCs w:val="24"/>
        </w:rPr>
        <w:t>aplinkos ore , t. y.  8 europinius kvapo vienetus (8 OUE/m</w:t>
      </w:r>
      <w:r w:rsidR="00BF2D19" w:rsidRPr="00057E9F">
        <w:rPr>
          <w:szCs w:val="24"/>
          <w:vertAlign w:val="superscript"/>
        </w:rPr>
        <w:t>3</w:t>
      </w:r>
      <w:r w:rsidR="00BF2D19" w:rsidRPr="00057E9F">
        <w:rPr>
          <w:szCs w:val="24"/>
        </w:rPr>
        <w:t>), susidarymas neplanuojamas</w:t>
      </w:r>
      <w:r w:rsidRPr="00057E9F">
        <w:rPr>
          <w:szCs w:val="24"/>
          <w:lang w:eastAsia="lt-LT"/>
        </w:rPr>
        <w:t xml:space="preserve">. </w:t>
      </w:r>
      <w:r w:rsidR="00F53116" w:rsidRPr="00057E9F">
        <w:rPr>
          <w:szCs w:val="24"/>
          <w:lang w:eastAsia="lt-LT"/>
        </w:rPr>
        <w:t>Atliekos laikomos uždarame sandėlyje</w:t>
      </w:r>
      <w:r w:rsidR="00E7108F" w:rsidRPr="00057E9F">
        <w:rPr>
          <w:szCs w:val="24"/>
          <w:lang w:eastAsia="lt-LT"/>
        </w:rPr>
        <w:t>, jūriniuose konteineriuose, aikštelėje</w:t>
      </w:r>
      <w:r w:rsidR="00F53116" w:rsidRPr="00057E9F">
        <w:rPr>
          <w:szCs w:val="24"/>
          <w:lang w:eastAsia="lt-LT"/>
        </w:rPr>
        <w:t xml:space="preserve"> sudėtos į talpas ar konteinerius. </w:t>
      </w:r>
      <w:r w:rsidR="00560498" w:rsidRPr="00057E9F">
        <w:rPr>
          <w:szCs w:val="24"/>
          <w:lang w:eastAsia="lt-LT"/>
        </w:rPr>
        <w:t xml:space="preserve">Atsiradus tokios atliekoms, kurios skleistų nemalonius kvapus, jos būtų sudedamos į sandarią uždaromą, užrišamą </w:t>
      </w:r>
      <w:r w:rsidR="00D41E7C" w:rsidRPr="00057E9F">
        <w:rPr>
          <w:szCs w:val="24"/>
          <w:lang w:eastAsia="lt-LT"/>
        </w:rPr>
        <w:t xml:space="preserve">plastikinę </w:t>
      </w:r>
      <w:r w:rsidR="00560498" w:rsidRPr="00057E9F">
        <w:rPr>
          <w:szCs w:val="24"/>
          <w:lang w:eastAsia="lt-LT"/>
        </w:rPr>
        <w:t xml:space="preserve">ar kitokią pakuotę, tokiu būdu lokaliai ir paprastomis priemonėmis </w:t>
      </w:r>
      <w:r w:rsidR="00D41E7C" w:rsidRPr="00057E9F">
        <w:rPr>
          <w:szCs w:val="24"/>
          <w:lang w:eastAsia="lt-LT"/>
        </w:rPr>
        <w:t xml:space="preserve">ribojant nemalonių kvapų sklidimą. Tokios atliekos būtų perduodamos ir išvežamos tolimesniam tvarkymui skubos tvarka, taip užtikrinant dirbančių sandėlyje darbuotojų saugą ir sveikatą. Atliekų apdorojimo veikla vykdoma uždarose patalpose, todėl kvapų patekimą į aplinką papildomai sunkintų uždaro sandėlio sienos ir durys. </w:t>
      </w:r>
    </w:p>
    <w:p w14:paraId="79A4BFD6" w14:textId="3B2301D2" w:rsidR="00F53116" w:rsidRPr="00057E9F" w:rsidRDefault="00E7108F" w:rsidP="00B66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Cs w:val="24"/>
        </w:rPr>
      </w:pPr>
      <w:r w:rsidRPr="00057E9F">
        <w:rPr>
          <w:szCs w:val="24"/>
          <w:lang w:eastAsia="lt-LT"/>
        </w:rPr>
        <w:t>Ūkinės veiklos objekto</w:t>
      </w:r>
      <w:r w:rsidR="00F53116" w:rsidRPr="00057E9F">
        <w:rPr>
          <w:szCs w:val="24"/>
          <w:lang w:eastAsia="lt-LT"/>
        </w:rPr>
        <w:t xml:space="preserve"> artimojoje aplinkoje nėra mokyklų, ligoninių, kitos paskirties visuomeninės paskirties pastatų, todėl nusiskundimų dėl keliamų kvapų neturėtų būti.  </w:t>
      </w:r>
      <w:r w:rsidRPr="00057E9F">
        <w:rPr>
          <w:color w:val="000000"/>
          <w:szCs w:val="24"/>
        </w:rPr>
        <w:t xml:space="preserve">Artimiausi gyvenamieji sklypai </w:t>
      </w:r>
      <w:r w:rsidR="00F53116" w:rsidRPr="00057E9F">
        <w:rPr>
          <w:color w:val="000000"/>
          <w:szCs w:val="24"/>
        </w:rPr>
        <w:t xml:space="preserve">yra </w:t>
      </w:r>
      <w:r w:rsidRPr="00057E9F">
        <w:rPr>
          <w:color w:val="000000"/>
          <w:szCs w:val="24"/>
        </w:rPr>
        <w:t xml:space="preserve">kitoje Šaltinių g. pusėje. </w:t>
      </w:r>
      <w:r w:rsidR="004177E5" w:rsidRPr="00057E9F">
        <w:rPr>
          <w:szCs w:val="24"/>
        </w:rPr>
        <w:t xml:space="preserve">Pagal 2017-01-23 Nacionalinės visuomenės sveikatos </w:t>
      </w:r>
      <w:r w:rsidR="004177E5" w:rsidRPr="00057E9F">
        <w:rPr>
          <w:szCs w:val="24"/>
        </w:rPr>
        <w:lastRenderedPageBreak/>
        <w:t xml:space="preserve">priežiūros laboratorijos poveikio visuomenės sveikatai vertinimo ataskaitą Nr. PVSVA-2  (žiūr. </w:t>
      </w:r>
      <w:r w:rsidR="00FF1F67" w:rsidRPr="00057E9F">
        <w:rPr>
          <w:szCs w:val="24"/>
        </w:rPr>
        <w:t>priedą Nr.5</w:t>
      </w:r>
      <w:r w:rsidR="004177E5" w:rsidRPr="00057E9F">
        <w:rPr>
          <w:szCs w:val="24"/>
        </w:rPr>
        <w:t>) UAB „Krisminda“ vykdoma veikla adresu Šaltinių g.45, Utena, neigiamo poveikio gyvenamosioms teritorijoms neturės.</w:t>
      </w:r>
    </w:p>
    <w:p w14:paraId="48CDD17B" w14:textId="77777777" w:rsidR="002B71BF" w:rsidRPr="00057E9F" w:rsidRDefault="002B71BF" w:rsidP="00B66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Cs w:val="24"/>
        </w:rPr>
      </w:pPr>
    </w:p>
    <w:p w14:paraId="4A78DD59" w14:textId="77777777" w:rsidR="00867039" w:rsidRPr="00057E9F" w:rsidRDefault="002B71BF" w:rsidP="00867039">
      <w:pPr>
        <w:suppressAutoHyphens/>
        <w:ind w:firstLine="567"/>
        <w:rPr>
          <w:szCs w:val="24"/>
          <w:lang w:eastAsia="ar-SA"/>
        </w:rPr>
      </w:pPr>
      <w:r w:rsidRPr="00057E9F">
        <w:rPr>
          <w:b/>
          <w:lang w:eastAsia="lt-LT"/>
        </w:rPr>
        <w:t>33 lentelė. Stacionarių kvapų šaltinių duomenys</w:t>
      </w:r>
      <w:r w:rsidR="00867039" w:rsidRPr="00057E9F">
        <w:rPr>
          <w:b/>
          <w:lang w:eastAsia="lt-LT"/>
        </w:rPr>
        <w:t>.</w:t>
      </w:r>
      <w:r w:rsidR="00867039" w:rsidRPr="00057E9F">
        <w:rPr>
          <w:szCs w:val="24"/>
          <w:lang w:eastAsia="ar-SA"/>
        </w:rPr>
        <w:t xml:space="preserve">   </w:t>
      </w:r>
    </w:p>
    <w:p w14:paraId="10126335" w14:textId="39B84203" w:rsidR="002B71BF" w:rsidRPr="00057E9F" w:rsidRDefault="00867039" w:rsidP="00867039">
      <w:pPr>
        <w:suppressAutoHyphens/>
        <w:ind w:firstLine="567"/>
        <w:rPr>
          <w:lang w:eastAsia="lt-LT"/>
        </w:rPr>
      </w:pPr>
      <w:r w:rsidRPr="00057E9F">
        <w:rPr>
          <w:szCs w:val="24"/>
          <w:lang w:eastAsia="ar-SA"/>
        </w:rPr>
        <w:t xml:space="preserve">Lentelė UAB „Krisminda“ </w:t>
      </w:r>
      <w:r w:rsidRPr="00057E9F">
        <w:rPr>
          <w:lang w:eastAsia="lt-LT"/>
        </w:rPr>
        <w:t>pavojingų ir nepavojingų atliekų surinkimo, laikymo ir apdorojimo punkto atveju nepildoma, nes veikla nepasižymi intensyviais kvapais.</w:t>
      </w:r>
    </w:p>
    <w:p w14:paraId="0190B7FB" w14:textId="77777777" w:rsidR="00F6290D" w:rsidRPr="00057E9F" w:rsidRDefault="00F6290D" w:rsidP="00270F38">
      <w:pPr>
        <w:spacing w:line="276" w:lineRule="auto"/>
        <w:ind w:firstLine="567"/>
        <w:jc w:val="both"/>
        <w:rPr>
          <w:sz w:val="22"/>
          <w:szCs w:val="24"/>
          <w:lang w:eastAsia="lt-LT"/>
        </w:rPr>
      </w:pPr>
    </w:p>
    <w:p w14:paraId="27EEC3F2" w14:textId="77777777" w:rsidR="00F6290D" w:rsidRPr="00057E9F" w:rsidRDefault="00F6290D" w:rsidP="00270F38">
      <w:pPr>
        <w:spacing w:line="276" w:lineRule="auto"/>
        <w:ind w:firstLine="567"/>
        <w:jc w:val="both"/>
        <w:rPr>
          <w:b/>
          <w:sz w:val="22"/>
          <w:szCs w:val="24"/>
          <w:lang w:eastAsia="lt-LT"/>
        </w:rPr>
      </w:pPr>
      <w:r w:rsidRPr="00057E9F">
        <w:rPr>
          <w:b/>
          <w:sz w:val="22"/>
          <w:szCs w:val="24"/>
          <w:lang w:eastAsia="lt-LT"/>
        </w:rPr>
        <w:t xml:space="preserve">30. </w:t>
      </w:r>
      <w:r w:rsidRPr="00057E9F">
        <w:rPr>
          <w:b/>
          <w:szCs w:val="24"/>
          <w:lang w:eastAsia="lt-LT"/>
        </w:rPr>
        <w:t>Kvapų sklidimo iš įrenginių mažinimo priemonės, atsižvelgiant į ES GPGB informaciniuose dokumentuose pateiktas rekomendacijas kvapams mažinti.</w:t>
      </w:r>
    </w:p>
    <w:p w14:paraId="68361140" w14:textId="7D40A1C2" w:rsidR="00867039" w:rsidRPr="00057E9F" w:rsidRDefault="00867039" w:rsidP="00867039">
      <w:pPr>
        <w:suppressAutoHyphens/>
        <w:ind w:firstLine="567"/>
        <w:rPr>
          <w:lang w:eastAsia="lt-LT"/>
        </w:rPr>
      </w:pPr>
      <w:r w:rsidRPr="00057E9F">
        <w:rPr>
          <w:szCs w:val="24"/>
          <w:lang w:eastAsia="ar-SA"/>
        </w:rPr>
        <w:t xml:space="preserve">UAB „Krisminda“ </w:t>
      </w:r>
      <w:r w:rsidRPr="00057E9F">
        <w:rPr>
          <w:lang w:eastAsia="lt-LT"/>
        </w:rPr>
        <w:t>pavojingų ir nepavojingų atliekų surinkimo, laikymo ir apdorojimo punkto veikla nepasižymi intensyviais kvapais.</w:t>
      </w:r>
    </w:p>
    <w:p w14:paraId="0DDFD164" w14:textId="6560457D" w:rsidR="001F55F2" w:rsidRPr="00057E9F" w:rsidRDefault="00D41E7C" w:rsidP="00270F38">
      <w:pPr>
        <w:spacing w:line="276" w:lineRule="auto"/>
        <w:ind w:firstLine="567"/>
        <w:jc w:val="both"/>
        <w:rPr>
          <w:szCs w:val="24"/>
          <w:lang w:eastAsia="lt-LT"/>
        </w:rPr>
      </w:pPr>
      <w:r w:rsidRPr="00057E9F">
        <w:rPr>
          <w:szCs w:val="24"/>
          <w:lang w:eastAsia="lt-LT"/>
        </w:rPr>
        <w:t xml:space="preserve">Atsiradus tokios atliekoms, kurios skleistų nemalonius kvapus, jos būtų sudedamos į sandarią uždaromą, užrišamą plastikinę ar kitokią pakuotę, tokiu būdu lokaliai ribojant nemalonių kvapų sklidimą. Atliekų apdorojimo veikla vykdoma uždarose patalpose, todėl kvapų patekimą į aplinką papildomai sunkintų uždaro sandėlio sienos ir durys. </w:t>
      </w:r>
      <w:r w:rsidR="00BF2D19" w:rsidRPr="00057E9F">
        <w:rPr>
          <w:szCs w:val="24"/>
          <w:lang w:eastAsia="lt-LT"/>
        </w:rPr>
        <w:t xml:space="preserve">Tokios intensyvius kvapus skleidžiančios atliekos būtų perduodamos ir išvežamos tolimesniam tvarkymui skubos tvarka, taip užtikrinant dirbančių sandėlyje darbuotojų saugą ir sveikatą. Darbuotojams dirbant stipriais kvapais pasižyminčiomis medžiagomis, būtų išduodamos papildomos kvėpavimo takų asmeninės apsaugos priemonės ( respiratoriai, dujokaukės su atitinkamais filtrais). </w:t>
      </w:r>
    </w:p>
    <w:p w14:paraId="740ADAA8" w14:textId="77777777" w:rsidR="00867039" w:rsidRPr="00057E9F" w:rsidRDefault="00867039" w:rsidP="00270F38">
      <w:pPr>
        <w:spacing w:line="276" w:lineRule="auto"/>
        <w:ind w:firstLine="567"/>
        <w:jc w:val="both"/>
        <w:rPr>
          <w:sz w:val="22"/>
          <w:szCs w:val="24"/>
          <w:lang w:eastAsia="lt-LT"/>
        </w:rPr>
      </w:pPr>
    </w:p>
    <w:p w14:paraId="754FDD92" w14:textId="77777777" w:rsidR="00867039" w:rsidRPr="00057E9F" w:rsidRDefault="00867039" w:rsidP="00867039">
      <w:pPr>
        <w:ind w:firstLine="567"/>
        <w:rPr>
          <w:bCs/>
          <w:szCs w:val="24"/>
        </w:rPr>
      </w:pPr>
      <w:r w:rsidRPr="00057E9F">
        <w:rPr>
          <w:b/>
          <w:szCs w:val="24"/>
        </w:rPr>
        <w:t>34 lentelė</w:t>
      </w:r>
      <w:r w:rsidRPr="00057E9F">
        <w:rPr>
          <w:bCs/>
          <w:szCs w:val="24"/>
        </w:rPr>
        <w:t>. Kvapų valdymo (mažinimo) priemonės, jų efektyvumo rodikliai</w:t>
      </w:r>
    </w:p>
    <w:p w14:paraId="0D2A1083" w14:textId="18DAD0FA" w:rsidR="00867039" w:rsidRPr="00057E9F" w:rsidRDefault="00867039" w:rsidP="00867039">
      <w:pPr>
        <w:suppressAutoHyphens/>
        <w:ind w:firstLine="567"/>
        <w:rPr>
          <w:lang w:eastAsia="lt-LT"/>
        </w:rPr>
      </w:pPr>
      <w:r w:rsidRPr="00057E9F">
        <w:rPr>
          <w:szCs w:val="24"/>
          <w:lang w:eastAsia="ar-SA"/>
        </w:rPr>
        <w:t xml:space="preserve">Lentelė UAB „Krisminda“ </w:t>
      </w:r>
      <w:r w:rsidRPr="00057E9F">
        <w:rPr>
          <w:lang w:eastAsia="lt-LT"/>
        </w:rPr>
        <w:t>pavojingų ir nepavojingų atliekų surinkimo, laikymo ir apdorojimo punkto atveju nepildoma, nes veikla nepasižymi intensyviais kvapais, kvapų mažinimo priemonės nėra būtinos numatyti.</w:t>
      </w:r>
    </w:p>
    <w:p w14:paraId="1F25EE0C" w14:textId="77777777" w:rsidR="00867039" w:rsidRPr="00057E9F" w:rsidRDefault="00867039" w:rsidP="00867039">
      <w:pPr>
        <w:ind w:firstLine="567"/>
        <w:rPr>
          <w:bCs/>
          <w:szCs w:val="24"/>
        </w:rPr>
      </w:pPr>
    </w:p>
    <w:p w14:paraId="44D00FFA" w14:textId="7966BED0" w:rsidR="00867039" w:rsidRPr="00057E9F" w:rsidRDefault="00867039" w:rsidP="00867039">
      <w:pPr>
        <w:ind w:firstLine="567"/>
        <w:rPr>
          <w:b/>
          <w:bCs/>
          <w:szCs w:val="24"/>
        </w:rPr>
      </w:pPr>
      <w:r w:rsidRPr="00057E9F">
        <w:rPr>
          <w:b/>
          <w:bCs/>
          <w:szCs w:val="24"/>
        </w:rPr>
        <w:t>35 lentelė. Kvapų valdymo (mažinimo) priemonių efektyvumas prie artimiausių jautrių receptorių.</w:t>
      </w:r>
    </w:p>
    <w:p w14:paraId="75B32121" w14:textId="77777777" w:rsidR="00867039" w:rsidRPr="00057E9F" w:rsidRDefault="00867039" w:rsidP="00867039">
      <w:pPr>
        <w:suppressAutoHyphens/>
        <w:ind w:firstLine="567"/>
        <w:rPr>
          <w:lang w:eastAsia="lt-LT"/>
        </w:rPr>
      </w:pPr>
      <w:r w:rsidRPr="00057E9F">
        <w:rPr>
          <w:szCs w:val="24"/>
          <w:lang w:eastAsia="ar-SA"/>
        </w:rPr>
        <w:t xml:space="preserve">Lentelė UAB „Krisminda“ </w:t>
      </w:r>
      <w:r w:rsidRPr="00057E9F">
        <w:rPr>
          <w:lang w:eastAsia="lt-LT"/>
        </w:rPr>
        <w:t>pavojingų ir nepavojingų atliekų surinkimo, laikymo ir apdorojimo punkto atveju nepildoma, nes veikla nepasižymi intensyviais kvapais, kvapų mažinimo priemonės nėra būtinos numatyti.</w:t>
      </w:r>
    </w:p>
    <w:p w14:paraId="2EEA9BC6" w14:textId="77777777" w:rsidR="00867039" w:rsidRPr="00057E9F" w:rsidRDefault="00867039" w:rsidP="00867039">
      <w:pPr>
        <w:ind w:firstLine="567"/>
        <w:rPr>
          <w:bCs/>
          <w:szCs w:val="24"/>
        </w:rPr>
      </w:pPr>
    </w:p>
    <w:p w14:paraId="338A83B1" w14:textId="77777777" w:rsidR="00867039" w:rsidRPr="00057E9F" w:rsidRDefault="00867039" w:rsidP="00867039">
      <w:pPr>
        <w:ind w:firstLine="567"/>
        <w:rPr>
          <w:bCs/>
          <w:szCs w:val="24"/>
        </w:rPr>
      </w:pPr>
    </w:p>
    <w:p w14:paraId="645B69EB" w14:textId="77777777" w:rsidR="00F6290D" w:rsidRPr="00057E9F" w:rsidRDefault="00F6290D" w:rsidP="00270F38">
      <w:pPr>
        <w:spacing w:line="276" w:lineRule="auto"/>
        <w:jc w:val="center"/>
        <w:rPr>
          <w:b/>
          <w:caps/>
          <w:sz w:val="22"/>
          <w:szCs w:val="24"/>
          <w:lang w:eastAsia="lt-LT"/>
        </w:rPr>
      </w:pPr>
      <w:r w:rsidRPr="00057E9F">
        <w:rPr>
          <w:b/>
          <w:caps/>
          <w:sz w:val="22"/>
          <w:szCs w:val="24"/>
          <w:lang w:eastAsia="lt-LT"/>
        </w:rPr>
        <w:t>XIII. Aplinkosaugos veiksmų planas</w:t>
      </w:r>
    </w:p>
    <w:p w14:paraId="123E8296" w14:textId="77777777" w:rsidR="007478D3" w:rsidRPr="00057E9F" w:rsidRDefault="007478D3" w:rsidP="007478D3">
      <w:pPr>
        <w:jc w:val="center"/>
        <w:rPr>
          <w:szCs w:val="24"/>
          <w:lang w:eastAsia="lt-LT"/>
        </w:rPr>
      </w:pPr>
    </w:p>
    <w:p w14:paraId="39FB1E05" w14:textId="3B83F435" w:rsidR="00867039" w:rsidRPr="00057E9F" w:rsidRDefault="00867039" w:rsidP="00867039">
      <w:pPr>
        <w:widowControl w:val="0"/>
        <w:ind w:firstLine="567"/>
        <w:jc w:val="both"/>
        <w:rPr>
          <w:b/>
          <w:szCs w:val="24"/>
          <w:lang w:eastAsia="lt-LT"/>
        </w:rPr>
      </w:pPr>
      <w:r w:rsidRPr="00057E9F">
        <w:rPr>
          <w:b/>
          <w:szCs w:val="24"/>
          <w:lang w:eastAsia="lt-LT"/>
        </w:rPr>
        <w:t>36 lentelė. Aplinkosaugos veiksmų planas.</w:t>
      </w:r>
    </w:p>
    <w:p w14:paraId="503C5C6F" w14:textId="36B2FD98" w:rsidR="00867039" w:rsidRDefault="00867039" w:rsidP="00867039">
      <w:pPr>
        <w:widowControl w:val="0"/>
        <w:spacing w:line="276" w:lineRule="auto"/>
        <w:ind w:firstLine="567"/>
        <w:jc w:val="both"/>
        <w:rPr>
          <w:sz w:val="22"/>
          <w:szCs w:val="24"/>
          <w:lang w:eastAsia="lt-LT"/>
        </w:rPr>
      </w:pPr>
      <w:r w:rsidRPr="00057E9F">
        <w:rPr>
          <w:sz w:val="22"/>
          <w:szCs w:val="24"/>
          <w:lang w:eastAsia="lt-LT"/>
        </w:rPr>
        <w:t>Pagal GPGB teršalų į aplinkos orą išmetimai bei nuotekoms įmonės veikloje neribojami, todėl lentelė nepildoma.</w:t>
      </w:r>
    </w:p>
    <w:p w14:paraId="4DB79E88" w14:textId="77777777" w:rsidR="007A3595" w:rsidRDefault="007A3595" w:rsidP="00867039">
      <w:pPr>
        <w:widowControl w:val="0"/>
        <w:spacing w:line="276" w:lineRule="auto"/>
        <w:ind w:firstLine="567"/>
        <w:jc w:val="both"/>
        <w:rPr>
          <w:sz w:val="22"/>
          <w:szCs w:val="24"/>
          <w:lang w:eastAsia="lt-LT"/>
        </w:rPr>
      </w:pPr>
    </w:p>
    <w:p w14:paraId="4B90B789" w14:textId="7D707AE5" w:rsidR="00F6290D" w:rsidRPr="00057E9F" w:rsidRDefault="00867039" w:rsidP="00867039">
      <w:pPr>
        <w:jc w:val="center"/>
        <w:rPr>
          <w:b/>
          <w:sz w:val="22"/>
          <w:szCs w:val="24"/>
          <w:lang w:eastAsia="lt-LT"/>
        </w:rPr>
      </w:pPr>
      <w:r w:rsidRPr="00057E9F">
        <w:rPr>
          <w:b/>
          <w:sz w:val="22"/>
          <w:szCs w:val="24"/>
          <w:lang w:eastAsia="lt-LT"/>
        </w:rPr>
        <w:lastRenderedPageBreak/>
        <w:t>X</w:t>
      </w:r>
      <w:bookmarkStart w:id="1" w:name="_GoBack"/>
      <w:bookmarkEnd w:id="1"/>
      <w:r w:rsidRPr="00057E9F">
        <w:rPr>
          <w:b/>
          <w:sz w:val="22"/>
          <w:szCs w:val="24"/>
          <w:lang w:eastAsia="lt-LT"/>
        </w:rPr>
        <w:t>IV. PARAIŠKOS DOKUMENTAI, KITI PRIEDAI, INFORMACIJA IR DUOMENYS</w:t>
      </w:r>
    </w:p>
    <w:p w14:paraId="1EFAC322" w14:textId="77777777" w:rsidR="008D11F2" w:rsidRPr="00057E9F" w:rsidRDefault="008D11F2" w:rsidP="00270F38">
      <w:pPr>
        <w:tabs>
          <w:tab w:val="left" w:pos="426"/>
          <w:tab w:val="left" w:pos="993"/>
        </w:tabs>
        <w:spacing w:line="276" w:lineRule="auto"/>
        <w:ind w:firstLine="567"/>
        <w:jc w:val="both"/>
        <w:rPr>
          <w:b/>
          <w:color w:val="000000"/>
          <w:sz w:val="22"/>
          <w:szCs w:val="22"/>
        </w:rPr>
      </w:pPr>
    </w:p>
    <w:p w14:paraId="151CA168" w14:textId="4556BEC3" w:rsidR="008D11F2" w:rsidRPr="00057E9F" w:rsidRDefault="009177A6" w:rsidP="00FF1F67">
      <w:pPr>
        <w:numPr>
          <w:ilvl w:val="0"/>
          <w:numId w:val="21"/>
        </w:numPr>
        <w:tabs>
          <w:tab w:val="left" w:pos="426"/>
          <w:tab w:val="left" w:pos="993"/>
        </w:tabs>
        <w:suppressAutoHyphens/>
        <w:adjustRightInd w:val="0"/>
        <w:spacing w:line="276" w:lineRule="auto"/>
        <w:ind w:left="567" w:firstLine="0"/>
        <w:jc w:val="both"/>
        <w:textAlignment w:val="baseline"/>
        <w:rPr>
          <w:color w:val="000000"/>
          <w:szCs w:val="22"/>
        </w:rPr>
      </w:pPr>
      <w:r w:rsidRPr="00057E9F">
        <w:t>Juridinių asmenų registravimo pažymėjimo kopija</w:t>
      </w:r>
      <w:r w:rsidR="008D11F2" w:rsidRPr="00057E9F">
        <w:rPr>
          <w:color w:val="000000"/>
          <w:szCs w:val="22"/>
        </w:rPr>
        <w:t xml:space="preserve">, </w:t>
      </w:r>
      <w:r w:rsidRPr="00057E9F">
        <w:rPr>
          <w:color w:val="000000"/>
          <w:szCs w:val="22"/>
        </w:rPr>
        <w:t>1 lapas</w:t>
      </w:r>
      <w:r w:rsidR="008D11F2" w:rsidRPr="00057E9F">
        <w:rPr>
          <w:color w:val="000000"/>
          <w:szCs w:val="22"/>
        </w:rPr>
        <w:t>;</w:t>
      </w:r>
    </w:p>
    <w:p w14:paraId="7E790D67" w14:textId="73A8D6DC" w:rsidR="008D11F2" w:rsidRPr="00057E9F" w:rsidRDefault="009177A6" w:rsidP="00FF1F67">
      <w:pPr>
        <w:numPr>
          <w:ilvl w:val="0"/>
          <w:numId w:val="21"/>
        </w:numPr>
        <w:tabs>
          <w:tab w:val="left" w:pos="993"/>
        </w:tabs>
        <w:suppressAutoHyphens/>
        <w:adjustRightInd w:val="0"/>
        <w:spacing w:line="276" w:lineRule="auto"/>
        <w:ind w:left="567" w:firstLine="0"/>
        <w:jc w:val="both"/>
        <w:textAlignment w:val="baseline"/>
        <w:rPr>
          <w:color w:val="000000"/>
          <w:szCs w:val="22"/>
        </w:rPr>
      </w:pPr>
      <w:r w:rsidRPr="00057E9F">
        <w:rPr>
          <w:color w:val="000000" w:themeColor="text1"/>
        </w:rPr>
        <w:t>N</w:t>
      </w:r>
      <w:r w:rsidRPr="00057E9F">
        <w:t>ekilnojamojo turto registro duomenų banko išrašo dėl žemės sklypo ir statinių  kopija</w:t>
      </w:r>
      <w:r w:rsidR="008D11F2" w:rsidRPr="00057E9F">
        <w:rPr>
          <w:color w:val="000000"/>
          <w:szCs w:val="22"/>
        </w:rPr>
        <w:t xml:space="preserve">, </w:t>
      </w:r>
      <w:r w:rsidR="00DE0BA4" w:rsidRPr="00057E9F">
        <w:rPr>
          <w:color w:val="000000"/>
          <w:szCs w:val="22"/>
        </w:rPr>
        <w:t>5</w:t>
      </w:r>
      <w:r w:rsidR="008D11F2" w:rsidRPr="00057E9F">
        <w:rPr>
          <w:color w:val="000000"/>
          <w:szCs w:val="22"/>
        </w:rPr>
        <w:t xml:space="preserve"> lapai;</w:t>
      </w:r>
    </w:p>
    <w:p w14:paraId="061E51EF" w14:textId="0D30B5E1" w:rsidR="009177A6" w:rsidRPr="00057E9F" w:rsidRDefault="009177A6" w:rsidP="00FF1F67">
      <w:pPr>
        <w:numPr>
          <w:ilvl w:val="0"/>
          <w:numId w:val="21"/>
        </w:numPr>
        <w:tabs>
          <w:tab w:val="left" w:pos="993"/>
        </w:tabs>
        <w:suppressAutoHyphens/>
        <w:adjustRightInd w:val="0"/>
        <w:spacing w:line="276" w:lineRule="auto"/>
        <w:ind w:left="567" w:firstLine="0"/>
        <w:jc w:val="both"/>
        <w:textAlignment w:val="baseline"/>
        <w:rPr>
          <w:color w:val="000000"/>
          <w:szCs w:val="22"/>
        </w:rPr>
      </w:pPr>
      <w:r w:rsidRPr="00057E9F">
        <w:rPr>
          <w:szCs w:val="24"/>
        </w:rPr>
        <w:t>Valstybinės žemės nuomos sutarties kopija, 2 lapai;</w:t>
      </w:r>
    </w:p>
    <w:p w14:paraId="61383815" w14:textId="78F476C4" w:rsidR="00284331" w:rsidRPr="00057E9F" w:rsidRDefault="00284331" w:rsidP="00FF1F67">
      <w:pPr>
        <w:numPr>
          <w:ilvl w:val="0"/>
          <w:numId w:val="21"/>
        </w:numPr>
        <w:tabs>
          <w:tab w:val="left" w:pos="993"/>
        </w:tabs>
        <w:suppressAutoHyphens/>
        <w:adjustRightInd w:val="0"/>
        <w:spacing w:line="276" w:lineRule="auto"/>
        <w:ind w:left="567" w:firstLine="0"/>
        <w:jc w:val="both"/>
        <w:textAlignment w:val="baseline"/>
        <w:rPr>
          <w:color w:val="000000"/>
          <w:szCs w:val="22"/>
        </w:rPr>
      </w:pPr>
      <w:r w:rsidRPr="00057E9F">
        <w:rPr>
          <w:szCs w:val="24"/>
        </w:rPr>
        <w:t>Žemės sklypo plano kopija, 1 lapas;</w:t>
      </w:r>
    </w:p>
    <w:p w14:paraId="51A8E210" w14:textId="56F55142" w:rsidR="00284331" w:rsidRPr="00057E9F" w:rsidRDefault="00284331" w:rsidP="00FF1F67">
      <w:pPr>
        <w:numPr>
          <w:ilvl w:val="0"/>
          <w:numId w:val="21"/>
        </w:numPr>
        <w:tabs>
          <w:tab w:val="left" w:pos="426"/>
          <w:tab w:val="left" w:pos="993"/>
        </w:tabs>
        <w:suppressAutoHyphens/>
        <w:adjustRightInd w:val="0"/>
        <w:spacing w:line="276" w:lineRule="auto"/>
        <w:ind w:left="567" w:firstLine="0"/>
        <w:jc w:val="both"/>
        <w:textAlignment w:val="baseline"/>
        <w:rPr>
          <w:color w:val="000000"/>
          <w:szCs w:val="22"/>
        </w:rPr>
      </w:pPr>
      <w:r w:rsidRPr="00057E9F">
        <w:rPr>
          <w:color w:val="000000" w:themeColor="text1"/>
          <w:szCs w:val="24"/>
        </w:rPr>
        <w:t>UAB “Krisminda” ūkinės veiklos poveikio visuomenės sveikatai vertinimas pridedamas el.versijoje</w:t>
      </w:r>
    </w:p>
    <w:p w14:paraId="3B59C2BF" w14:textId="6A60D79A" w:rsidR="00006A28" w:rsidRPr="00057E9F" w:rsidRDefault="00006A28" w:rsidP="00FF1F67">
      <w:pPr>
        <w:numPr>
          <w:ilvl w:val="0"/>
          <w:numId w:val="21"/>
        </w:numPr>
        <w:tabs>
          <w:tab w:val="left" w:pos="426"/>
          <w:tab w:val="left" w:pos="993"/>
        </w:tabs>
        <w:suppressAutoHyphens/>
        <w:adjustRightInd w:val="0"/>
        <w:spacing w:line="276" w:lineRule="auto"/>
        <w:ind w:left="567" w:firstLine="0"/>
        <w:jc w:val="both"/>
        <w:textAlignment w:val="baseline"/>
        <w:rPr>
          <w:color w:val="000000"/>
          <w:szCs w:val="22"/>
        </w:rPr>
      </w:pPr>
      <w:r w:rsidRPr="00057E9F">
        <w:rPr>
          <w:color w:val="000000"/>
          <w:szCs w:val="22"/>
        </w:rPr>
        <w:t xml:space="preserve">Lietuvos Geologijos Tarnybos prie </w:t>
      </w:r>
      <w:r w:rsidR="00F97ACB" w:rsidRPr="00057E9F">
        <w:rPr>
          <w:color w:val="000000"/>
          <w:szCs w:val="22"/>
        </w:rPr>
        <w:t>AM 2019-09-24</w:t>
      </w:r>
      <w:r w:rsidRPr="00057E9F">
        <w:rPr>
          <w:color w:val="000000"/>
          <w:szCs w:val="22"/>
        </w:rPr>
        <w:t xml:space="preserve"> rašto </w:t>
      </w:r>
      <w:r w:rsidR="00F97ACB" w:rsidRPr="00057E9F">
        <w:rPr>
          <w:color w:val="000000"/>
          <w:szCs w:val="22"/>
        </w:rPr>
        <w:t xml:space="preserve">Nr. (6)-1.7-5842 </w:t>
      </w:r>
      <w:r w:rsidRPr="00057E9F">
        <w:rPr>
          <w:color w:val="000000"/>
          <w:szCs w:val="22"/>
        </w:rPr>
        <w:t>„Dėl požeminio vandens vandenviečių apsaugos zonų“ kopija, 1 lapas;</w:t>
      </w:r>
    </w:p>
    <w:p w14:paraId="4128FD5A" w14:textId="1E66B305" w:rsidR="00284331" w:rsidRPr="00057E9F" w:rsidRDefault="00284331" w:rsidP="00FF1F67">
      <w:pPr>
        <w:numPr>
          <w:ilvl w:val="0"/>
          <w:numId w:val="21"/>
        </w:numPr>
        <w:tabs>
          <w:tab w:val="left" w:pos="426"/>
          <w:tab w:val="left" w:pos="993"/>
        </w:tabs>
        <w:suppressAutoHyphens/>
        <w:adjustRightInd w:val="0"/>
        <w:spacing w:line="276" w:lineRule="auto"/>
        <w:ind w:left="567" w:firstLine="0"/>
        <w:jc w:val="both"/>
        <w:textAlignment w:val="baseline"/>
        <w:rPr>
          <w:color w:val="000000"/>
          <w:szCs w:val="22"/>
        </w:rPr>
      </w:pPr>
      <w:r w:rsidRPr="00057E9F">
        <w:rPr>
          <w:color w:val="000000"/>
          <w:szCs w:val="22"/>
        </w:rPr>
        <w:t xml:space="preserve">UAB „Krisminda“  atliekų tvarkymo įrenginio atliekų naudojimo ar šalinimo techninis reglamentas ir schemos, </w:t>
      </w:r>
      <w:r w:rsidR="00373B6A" w:rsidRPr="00057E9F">
        <w:rPr>
          <w:color w:val="000000"/>
          <w:szCs w:val="22"/>
        </w:rPr>
        <w:t>49 lapai</w:t>
      </w:r>
      <w:r w:rsidRPr="00057E9F">
        <w:rPr>
          <w:color w:val="000000"/>
          <w:szCs w:val="22"/>
        </w:rPr>
        <w:t>;</w:t>
      </w:r>
    </w:p>
    <w:p w14:paraId="0C685132" w14:textId="2A05188D" w:rsidR="00284331" w:rsidRPr="00057E9F" w:rsidRDefault="00284331" w:rsidP="00FF1F67">
      <w:pPr>
        <w:numPr>
          <w:ilvl w:val="0"/>
          <w:numId w:val="21"/>
        </w:numPr>
        <w:tabs>
          <w:tab w:val="left" w:pos="426"/>
          <w:tab w:val="left" w:pos="993"/>
        </w:tabs>
        <w:suppressAutoHyphens/>
        <w:adjustRightInd w:val="0"/>
        <w:spacing w:line="276" w:lineRule="auto"/>
        <w:ind w:left="567" w:firstLine="0"/>
        <w:jc w:val="both"/>
        <w:textAlignment w:val="baseline"/>
        <w:rPr>
          <w:color w:val="000000"/>
          <w:szCs w:val="22"/>
        </w:rPr>
      </w:pPr>
      <w:r w:rsidRPr="00057E9F">
        <w:rPr>
          <w:color w:val="000000"/>
          <w:szCs w:val="22"/>
        </w:rPr>
        <w:t xml:space="preserve">UAB „Krisminda“ </w:t>
      </w:r>
      <w:r w:rsidR="00F97ACB" w:rsidRPr="00057E9F">
        <w:rPr>
          <w:color w:val="000000"/>
          <w:szCs w:val="22"/>
        </w:rPr>
        <w:t>2018-04-18</w:t>
      </w:r>
      <w:r w:rsidRPr="00057E9F">
        <w:rPr>
          <w:color w:val="000000"/>
          <w:szCs w:val="22"/>
        </w:rPr>
        <w:t xml:space="preserve"> sutarties su UAB „TOI-TOI Lietuva“ dėl biotualetų aptarnavimo kopija, </w:t>
      </w:r>
      <w:r w:rsidR="00F97ACB" w:rsidRPr="00057E9F">
        <w:rPr>
          <w:color w:val="000000"/>
          <w:szCs w:val="22"/>
        </w:rPr>
        <w:t xml:space="preserve">2 </w:t>
      </w:r>
      <w:r w:rsidRPr="00057E9F">
        <w:rPr>
          <w:color w:val="000000"/>
          <w:szCs w:val="22"/>
        </w:rPr>
        <w:t>lapai;</w:t>
      </w:r>
    </w:p>
    <w:p w14:paraId="3333A44D" w14:textId="7FAAA28C" w:rsidR="00FF1F67" w:rsidRPr="00057E9F" w:rsidRDefault="00FF1F67" w:rsidP="00FF1F67">
      <w:pPr>
        <w:numPr>
          <w:ilvl w:val="0"/>
          <w:numId w:val="21"/>
        </w:numPr>
        <w:tabs>
          <w:tab w:val="left" w:pos="426"/>
          <w:tab w:val="left" w:pos="993"/>
        </w:tabs>
        <w:suppressAutoHyphens/>
        <w:adjustRightInd w:val="0"/>
        <w:spacing w:line="276" w:lineRule="auto"/>
        <w:ind w:left="567" w:firstLine="0"/>
        <w:jc w:val="both"/>
        <w:textAlignment w:val="baseline"/>
        <w:rPr>
          <w:color w:val="000000"/>
          <w:szCs w:val="22"/>
        </w:rPr>
      </w:pPr>
      <w:r w:rsidRPr="00057E9F">
        <w:rPr>
          <w:color w:val="000000"/>
          <w:szCs w:val="22"/>
        </w:rPr>
        <w:t xml:space="preserve">UAB „Krisminda“ ekstremalių situacijų valdymo plano titulinio lapo kopija ir </w:t>
      </w:r>
      <w:r w:rsidRPr="00057E9F">
        <w:rPr>
          <w:szCs w:val="24"/>
          <w:lang w:eastAsia="lt-LT"/>
        </w:rPr>
        <w:t xml:space="preserve">raštiška Utenos AVGT išvados kopija, viso </w:t>
      </w:r>
      <w:r w:rsidR="00784C2A" w:rsidRPr="00057E9F">
        <w:rPr>
          <w:szCs w:val="24"/>
          <w:lang w:eastAsia="lt-LT"/>
        </w:rPr>
        <w:t>3</w:t>
      </w:r>
      <w:r w:rsidRPr="00057E9F">
        <w:rPr>
          <w:szCs w:val="24"/>
          <w:lang w:eastAsia="lt-LT"/>
        </w:rPr>
        <w:t xml:space="preserve"> lapai;</w:t>
      </w:r>
    </w:p>
    <w:p w14:paraId="10F64BEC" w14:textId="6AFDF056" w:rsidR="008D11F2" w:rsidRPr="00057E9F" w:rsidRDefault="00426A31" w:rsidP="00FF1F67">
      <w:pPr>
        <w:numPr>
          <w:ilvl w:val="0"/>
          <w:numId w:val="21"/>
        </w:numPr>
        <w:tabs>
          <w:tab w:val="left" w:pos="426"/>
          <w:tab w:val="left" w:pos="993"/>
        </w:tabs>
        <w:suppressAutoHyphens/>
        <w:adjustRightInd w:val="0"/>
        <w:spacing w:line="276" w:lineRule="auto"/>
        <w:ind w:left="567" w:firstLine="0"/>
        <w:jc w:val="both"/>
        <w:textAlignment w:val="baseline"/>
        <w:rPr>
          <w:color w:val="000000"/>
          <w:szCs w:val="22"/>
        </w:rPr>
      </w:pPr>
      <w:r w:rsidRPr="00057E9F">
        <w:rPr>
          <w:color w:val="000000"/>
          <w:szCs w:val="22"/>
        </w:rPr>
        <w:t xml:space="preserve">Išmetamų teršalų iš </w:t>
      </w:r>
      <w:r w:rsidR="00006A28" w:rsidRPr="00057E9F">
        <w:rPr>
          <w:color w:val="000000"/>
          <w:szCs w:val="22"/>
        </w:rPr>
        <w:t>UAB „</w:t>
      </w:r>
      <w:r w:rsidR="009177A6" w:rsidRPr="00057E9F">
        <w:rPr>
          <w:color w:val="000000"/>
          <w:szCs w:val="22"/>
        </w:rPr>
        <w:t>Krisminda</w:t>
      </w:r>
      <w:r w:rsidR="00006A28" w:rsidRPr="00057E9F">
        <w:rPr>
          <w:color w:val="000000"/>
          <w:szCs w:val="22"/>
        </w:rPr>
        <w:t xml:space="preserve">“ </w:t>
      </w:r>
      <w:r w:rsidRPr="00057E9F">
        <w:rPr>
          <w:color w:val="000000"/>
          <w:szCs w:val="22"/>
        </w:rPr>
        <w:t>mobilių taršos šaltinių skaičiavimai</w:t>
      </w:r>
      <w:r w:rsidR="008D11F2" w:rsidRPr="00057E9F">
        <w:rPr>
          <w:color w:val="000000"/>
          <w:szCs w:val="22"/>
        </w:rPr>
        <w:t xml:space="preserve">, </w:t>
      </w:r>
      <w:r w:rsidR="002366B2" w:rsidRPr="00057E9F">
        <w:rPr>
          <w:color w:val="000000"/>
          <w:szCs w:val="22"/>
        </w:rPr>
        <w:t>1 lapas</w:t>
      </w:r>
      <w:r w:rsidR="008D11F2" w:rsidRPr="00057E9F">
        <w:rPr>
          <w:color w:val="000000"/>
          <w:szCs w:val="22"/>
        </w:rPr>
        <w:t>;</w:t>
      </w:r>
    </w:p>
    <w:p w14:paraId="16E43927" w14:textId="604D0CE1" w:rsidR="00FF1F67" w:rsidRPr="00057E9F" w:rsidRDefault="00FF1F67" w:rsidP="00FF1F67">
      <w:pPr>
        <w:numPr>
          <w:ilvl w:val="0"/>
          <w:numId w:val="21"/>
        </w:numPr>
        <w:tabs>
          <w:tab w:val="left" w:pos="426"/>
          <w:tab w:val="left" w:pos="993"/>
        </w:tabs>
        <w:suppressAutoHyphens/>
        <w:adjustRightInd w:val="0"/>
        <w:spacing w:line="276" w:lineRule="auto"/>
        <w:ind w:left="567" w:firstLine="0"/>
        <w:jc w:val="both"/>
        <w:textAlignment w:val="baseline"/>
        <w:rPr>
          <w:color w:val="000000"/>
          <w:szCs w:val="22"/>
        </w:rPr>
      </w:pPr>
      <w:r w:rsidRPr="00057E9F">
        <w:rPr>
          <w:color w:val="000000"/>
          <w:szCs w:val="22"/>
        </w:rPr>
        <w:t>UAB „Krisminda“ aplinkos oro</w:t>
      </w:r>
      <w:r w:rsidR="00356454" w:rsidRPr="00057E9F">
        <w:rPr>
          <w:color w:val="000000"/>
          <w:szCs w:val="22"/>
        </w:rPr>
        <w:t xml:space="preserve"> t</w:t>
      </w:r>
      <w:r w:rsidRPr="00057E9F">
        <w:rPr>
          <w:color w:val="000000"/>
          <w:szCs w:val="22"/>
        </w:rPr>
        <w:t>a</w:t>
      </w:r>
      <w:r w:rsidR="00356454" w:rsidRPr="00057E9F">
        <w:rPr>
          <w:color w:val="000000"/>
          <w:szCs w:val="22"/>
        </w:rPr>
        <w:t>r</w:t>
      </w:r>
      <w:r w:rsidRPr="00057E9F">
        <w:rPr>
          <w:color w:val="000000"/>
          <w:szCs w:val="22"/>
        </w:rPr>
        <w:t xml:space="preserve">šos šaltinių išsidėstymo schema, 1 lapas </w:t>
      </w:r>
    </w:p>
    <w:p w14:paraId="1C6888DC" w14:textId="6A689000" w:rsidR="00006A28" w:rsidRPr="00057E9F" w:rsidRDefault="009177A6" w:rsidP="006938A2">
      <w:pPr>
        <w:numPr>
          <w:ilvl w:val="0"/>
          <w:numId w:val="21"/>
        </w:numPr>
        <w:tabs>
          <w:tab w:val="left" w:pos="993"/>
        </w:tabs>
        <w:suppressAutoHyphens/>
        <w:adjustRightInd w:val="0"/>
        <w:spacing w:line="276" w:lineRule="auto"/>
        <w:ind w:left="567" w:firstLine="0"/>
        <w:jc w:val="both"/>
        <w:textAlignment w:val="baseline"/>
        <w:rPr>
          <w:color w:val="000000"/>
          <w:szCs w:val="22"/>
        </w:rPr>
      </w:pPr>
      <w:r w:rsidRPr="00057E9F">
        <w:rPr>
          <w:color w:val="000000"/>
          <w:szCs w:val="22"/>
        </w:rPr>
        <w:t xml:space="preserve">UAB „Krisminda“ </w:t>
      </w:r>
      <w:r w:rsidR="006938A2" w:rsidRPr="00057E9F">
        <w:rPr>
          <w:bCs/>
          <w:color w:val="000000"/>
        </w:rPr>
        <w:t>atlikto preliminaraus ekogeologinio tyrimo</w:t>
      </w:r>
      <w:r w:rsidR="00DC1E10" w:rsidRPr="00057E9F">
        <w:rPr>
          <w:bCs/>
          <w:color w:val="000000"/>
        </w:rPr>
        <w:t xml:space="preserve"> ataskaita ir</w:t>
      </w:r>
      <w:r w:rsidR="00DC1E10" w:rsidRPr="00057E9F">
        <w:rPr>
          <w:color w:val="000000"/>
          <w:szCs w:val="22"/>
        </w:rPr>
        <w:t xml:space="preserve"> Lietuvos geologijos t</w:t>
      </w:r>
      <w:r w:rsidR="00006A28" w:rsidRPr="00057E9F">
        <w:rPr>
          <w:color w:val="000000"/>
          <w:szCs w:val="22"/>
        </w:rPr>
        <w:t xml:space="preserve">arnybos prie </w:t>
      </w:r>
      <w:r w:rsidR="00F97ACB" w:rsidRPr="00057E9F">
        <w:rPr>
          <w:color w:val="000000"/>
          <w:szCs w:val="22"/>
        </w:rPr>
        <w:t>AM 2019-11-21</w:t>
      </w:r>
      <w:r w:rsidR="00006A28" w:rsidRPr="00057E9F">
        <w:rPr>
          <w:color w:val="000000"/>
          <w:szCs w:val="22"/>
        </w:rPr>
        <w:t xml:space="preserve"> rašto</w:t>
      </w:r>
      <w:r w:rsidR="00F97ACB" w:rsidRPr="00057E9F">
        <w:rPr>
          <w:color w:val="000000"/>
          <w:szCs w:val="22"/>
        </w:rPr>
        <w:t xml:space="preserve"> Nr.(6)-1.7-7114</w:t>
      </w:r>
      <w:r w:rsidR="00006A28" w:rsidRPr="00057E9F">
        <w:rPr>
          <w:color w:val="000000"/>
          <w:szCs w:val="22"/>
        </w:rPr>
        <w:t xml:space="preserve"> „Dėl </w:t>
      </w:r>
      <w:r w:rsidR="00F97ACB" w:rsidRPr="00057E9F">
        <w:rPr>
          <w:color w:val="000000"/>
          <w:szCs w:val="22"/>
        </w:rPr>
        <w:t>UAB „Krisminda“ gamybinės teritorijos preliminariojo</w:t>
      </w:r>
      <w:r w:rsidR="00006A28" w:rsidRPr="00057E9F">
        <w:rPr>
          <w:color w:val="000000"/>
          <w:szCs w:val="22"/>
        </w:rPr>
        <w:t xml:space="preserve"> ekogeologinio tyrimo </w:t>
      </w:r>
      <w:r w:rsidR="00F97ACB" w:rsidRPr="00057E9F">
        <w:rPr>
          <w:color w:val="000000"/>
          <w:szCs w:val="22"/>
        </w:rPr>
        <w:t>vertinamųjų išvadų</w:t>
      </w:r>
      <w:r w:rsidR="00006A28" w:rsidRPr="00057E9F">
        <w:rPr>
          <w:color w:val="000000"/>
          <w:szCs w:val="22"/>
        </w:rPr>
        <w:t xml:space="preserve">“ kopija, </w:t>
      </w:r>
      <w:r w:rsidR="00DC1E10" w:rsidRPr="00057E9F">
        <w:rPr>
          <w:color w:val="000000"/>
          <w:szCs w:val="22"/>
        </w:rPr>
        <w:t xml:space="preserve">viso </w:t>
      </w:r>
      <w:r w:rsidR="006938A2" w:rsidRPr="00057E9F">
        <w:rPr>
          <w:color w:val="000000"/>
          <w:szCs w:val="22"/>
        </w:rPr>
        <w:t>128</w:t>
      </w:r>
      <w:r w:rsidR="00DC1E10" w:rsidRPr="00057E9F">
        <w:rPr>
          <w:color w:val="000000"/>
          <w:szCs w:val="22"/>
        </w:rPr>
        <w:t xml:space="preserve"> lapai</w:t>
      </w:r>
      <w:r w:rsidR="00006A28" w:rsidRPr="00057E9F">
        <w:rPr>
          <w:color w:val="000000"/>
          <w:szCs w:val="22"/>
        </w:rPr>
        <w:t>;</w:t>
      </w:r>
    </w:p>
    <w:p w14:paraId="072642F2" w14:textId="43B7A520" w:rsidR="00006A28" w:rsidRPr="00057E9F" w:rsidRDefault="00F97ACB" w:rsidP="00FF1F67">
      <w:pPr>
        <w:numPr>
          <w:ilvl w:val="0"/>
          <w:numId w:val="21"/>
        </w:numPr>
        <w:tabs>
          <w:tab w:val="left" w:pos="426"/>
          <w:tab w:val="left" w:pos="993"/>
        </w:tabs>
        <w:suppressAutoHyphens/>
        <w:adjustRightInd w:val="0"/>
        <w:spacing w:line="276" w:lineRule="auto"/>
        <w:ind w:left="567" w:firstLine="0"/>
        <w:jc w:val="both"/>
        <w:textAlignment w:val="baseline"/>
        <w:rPr>
          <w:color w:val="000000"/>
          <w:szCs w:val="22"/>
        </w:rPr>
      </w:pPr>
      <w:r w:rsidRPr="00057E9F">
        <w:rPr>
          <w:color w:val="000000"/>
          <w:szCs w:val="22"/>
        </w:rPr>
        <w:t xml:space="preserve">UAB „Krisminda“ </w:t>
      </w:r>
      <w:r w:rsidR="003B48AD" w:rsidRPr="00057E9F">
        <w:rPr>
          <w:color w:val="000000"/>
          <w:szCs w:val="22"/>
        </w:rPr>
        <w:t>a</w:t>
      </w:r>
      <w:r w:rsidRPr="00057E9F">
        <w:rPr>
          <w:color w:val="000000"/>
          <w:szCs w:val="22"/>
        </w:rPr>
        <w:t>trankos išvada dėl PŪV PAV 2019 m., 9</w:t>
      </w:r>
      <w:r w:rsidR="003B48AD" w:rsidRPr="00057E9F">
        <w:rPr>
          <w:color w:val="000000"/>
          <w:szCs w:val="22"/>
        </w:rPr>
        <w:t xml:space="preserve"> </w:t>
      </w:r>
      <w:r w:rsidR="00006A28" w:rsidRPr="00057E9F">
        <w:rPr>
          <w:color w:val="000000"/>
          <w:szCs w:val="22"/>
        </w:rPr>
        <w:t>lapai;</w:t>
      </w:r>
    </w:p>
    <w:p w14:paraId="4A13A921" w14:textId="33875E43" w:rsidR="008D11F2" w:rsidRPr="00057E9F" w:rsidRDefault="009177A6" w:rsidP="00FF1F67">
      <w:pPr>
        <w:numPr>
          <w:ilvl w:val="0"/>
          <w:numId w:val="21"/>
        </w:numPr>
        <w:tabs>
          <w:tab w:val="left" w:pos="426"/>
          <w:tab w:val="left" w:pos="993"/>
        </w:tabs>
        <w:suppressAutoHyphens/>
        <w:adjustRightInd w:val="0"/>
        <w:spacing w:line="276" w:lineRule="auto"/>
        <w:ind w:left="567" w:firstLine="0"/>
        <w:jc w:val="both"/>
        <w:textAlignment w:val="baseline"/>
        <w:rPr>
          <w:color w:val="000000"/>
          <w:szCs w:val="22"/>
        </w:rPr>
      </w:pPr>
      <w:r w:rsidRPr="00057E9F">
        <w:rPr>
          <w:color w:val="000000"/>
          <w:szCs w:val="22"/>
        </w:rPr>
        <w:t xml:space="preserve">UAB „Krisminda“ </w:t>
      </w:r>
      <w:r w:rsidR="008D11F2" w:rsidRPr="00057E9F">
        <w:rPr>
          <w:color w:val="000000"/>
          <w:szCs w:val="22"/>
        </w:rPr>
        <w:t xml:space="preserve">atliekų tvarkymo </w:t>
      </w:r>
      <w:r w:rsidR="003A0178" w:rsidRPr="00057E9F">
        <w:rPr>
          <w:color w:val="000000"/>
          <w:szCs w:val="22"/>
        </w:rPr>
        <w:t>įrenginio atliekų naudoj</w:t>
      </w:r>
      <w:r w:rsidR="00B90325" w:rsidRPr="00057E9F">
        <w:rPr>
          <w:color w:val="000000"/>
          <w:szCs w:val="22"/>
        </w:rPr>
        <w:t>i</w:t>
      </w:r>
      <w:r w:rsidR="003A0178" w:rsidRPr="00057E9F">
        <w:rPr>
          <w:color w:val="000000"/>
          <w:szCs w:val="22"/>
        </w:rPr>
        <w:t xml:space="preserve">mo ar šalinimo </w:t>
      </w:r>
      <w:r w:rsidR="008D11F2" w:rsidRPr="00057E9F">
        <w:rPr>
          <w:color w:val="000000"/>
          <w:szCs w:val="22"/>
        </w:rPr>
        <w:t>veiklos nutraukimo planas</w:t>
      </w:r>
      <w:r w:rsidR="003A0178" w:rsidRPr="00057E9F">
        <w:rPr>
          <w:color w:val="000000"/>
          <w:szCs w:val="22"/>
        </w:rPr>
        <w:t xml:space="preserve"> ir sąmata</w:t>
      </w:r>
      <w:r w:rsidR="007C4EF1" w:rsidRPr="00057E9F">
        <w:rPr>
          <w:color w:val="000000"/>
          <w:szCs w:val="22"/>
        </w:rPr>
        <w:t xml:space="preserve">, </w:t>
      </w:r>
      <w:r w:rsidR="003A0178" w:rsidRPr="00057E9F">
        <w:rPr>
          <w:color w:val="000000"/>
          <w:szCs w:val="22"/>
        </w:rPr>
        <w:t xml:space="preserve">viso </w:t>
      </w:r>
      <w:r w:rsidR="007C4EF1" w:rsidRPr="00057E9F">
        <w:rPr>
          <w:color w:val="000000"/>
          <w:szCs w:val="22"/>
        </w:rPr>
        <w:t>12</w:t>
      </w:r>
      <w:r w:rsidR="00B90325" w:rsidRPr="00057E9F">
        <w:rPr>
          <w:color w:val="000000"/>
          <w:szCs w:val="22"/>
        </w:rPr>
        <w:t xml:space="preserve"> lap</w:t>
      </w:r>
      <w:r w:rsidR="00AE0BC8" w:rsidRPr="00057E9F">
        <w:rPr>
          <w:color w:val="000000"/>
          <w:szCs w:val="22"/>
        </w:rPr>
        <w:t>ų</w:t>
      </w:r>
      <w:r w:rsidR="008D11F2" w:rsidRPr="00057E9F">
        <w:rPr>
          <w:color w:val="000000"/>
          <w:szCs w:val="22"/>
        </w:rPr>
        <w:t>;</w:t>
      </w:r>
    </w:p>
    <w:p w14:paraId="1C3512CC" w14:textId="3E597FD9" w:rsidR="00186FA8" w:rsidRPr="00057E9F" w:rsidRDefault="003A0178" w:rsidP="00FF1F67">
      <w:pPr>
        <w:numPr>
          <w:ilvl w:val="0"/>
          <w:numId w:val="21"/>
        </w:numPr>
        <w:tabs>
          <w:tab w:val="left" w:pos="426"/>
          <w:tab w:val="left" w:pos="993"/>
        </w:tabs>
        <w:suppressAutoHyphens/>
        <w:adjustRightInd w:val="0"/>
        <w:spacing w:line="276" w:lineRule="auto"/>
        <w:ind w:left="567" w:firstLine="0"/>
        <w:jc w:val="both"/>
        <w:textAlignment w:val="baseline"/>
        <w:rPr>
          <w:color w:val="000000"/>
          <w:szCs w:val="22"/>
        </w:rPr>
      </w:pPr>
      <w:r w:rsidRPr="00057E9F">
        <w:rPr>
          <w:color w:val="000000"/>
          <w:szCs w:val="22"/>
        </w:rPr>
        <w:t>Atliekų t</w:t>
      </w:r>
      <w:r w:rsidR="00125E36" w:rsidRPr="00057E9F">
        <w:rPr>
          <w:color w:val="000000"/>
          <w:szCs w:val="22"/>
        </w:rPr>
        <w:t>varkytojų komercinių</w:t>
      </w:r>
      <w:r w:rsidRPr="00057E9F">
        <w:rPr>
          <w:color w:val="000000"/>
          <w:szCs w:val="22"/>
        </w:rPr>
        <w:t xml:space="preserve"> pasiūlymų ir rašytinių sutarčių kopijos, viso </w:t>
      </w:r>
      <w:r w:rsidR="007C4EF1" w:rsidRPr="00057E9F">
        <w:rPr>
          <w:color w:val="000000"/>
          <w:szCs w:val="22"/>
        </w:rPr>
        <w:t>22</w:t>
      </w:r>
      <w:r w:rsidRPr="00057E9F">
        <w:rPr>
          <w:color w:val="000000"/>
          <w:szCs w:val="22"/>
        </w:rPr>
        <w:t xml:space="preserve"> lap</w:t>
      </w:r>
      <w:r w:rsidR="00EA1D2E" w:rsidRPr="00057E9F">
        <w:rPr>
          <w:color w:val="000000"/>
          <w:szCs w:val="22"/>
        </w:rPr>
        <w:t>ai</w:t>
      </w:r>
      <w:r w:rsidR="007478BD" w:rsidRPr="00057E9F">
        <w:rPr>
          <w:color w:val="000000"/>
          <w:szCs w:val="22"/>
        </w:rPr>
        <w:t>;</w:t>
      </w:r>
    </w:p>
    <w:p w14:paraId="690096F0" w14:textId="68426F66" w:rsidR="00186FA8" w:rsidRPr="00057E9F" w:rsidRDefault="00F63FD5" w:rsidP="00FF1F67">
      <w:pPr>
        <w:numPr>
          <w:ilvl w:val="0"/>
          <w:numId w:val="21"/>
        </w:numPr>
        <w:tabs>
          <w:tab w:val="left" w:pos="426"/>
          <w:tab w:val="left" w:pos="993"/>
        </w:tabs>
        <w:suppressAutoHyphens/>
        <w:adjustRightInd w:val="0"/>
        <w:spacing w:line="276" w:lineRule="auto"/>
        <w:ind w:left="567" w:firstLine="0"/>
        <w:jc w:val="both"/>
        <w:textAlignment w:val="baseline"/>
        <w:rPr>
          <w:color w:val="000000"/>
          <w:szCs w:val="22"/>
        </w:rPr>
      </w:pPr>
      <w:r w:rsidRPr="00057E9F">
        <w:rPr>
          <w:color w:val="000000"/>
          <w:szCs w:val="22"/>
        </w:rPr>
        <w:t>S</w:t>
      </w:r>
      <w:r w:rsidR="00186FA8" w:rsidRPr="00057E9F">
        <w:rPr>
          <w:color w:val="000000"/>
          <w:szCs w:val="22"/>
        </w:rPr>
        <w:t xml:space="preserve">utarties dėl pavojingų atliekų tvarkymo kopija, </w:t>
      </w:r>
      <w:r w:rsidRPr="00057E9F">
        <w:rPr>
          <w:color w:val="000000"/>
          <w:szCs w:val="22"/>
        </w:rPr>
        <w:t>viso 5</w:t>
      </w:r>
      <w:r w:rsidR="0011248F" w:rsidRPr="00057E9F">
        <w:rPr>
          <w:color w:val="000000"/>
          <w:szCs w:val="22"/>
        </w:rPr>
        <w:t xml:space="preserve"> lapai;</w:t>
      </w:r>
    </w:p>
    <w:p w14:paraId="1332820B" w14:textId="55ED3FB7" w:rsidR="0011248F" w:rsidRPr="00057E9F" w:rsidRDefault="0011248F" w:rsidP="00FF1F67">
      <w:pPr>
        <w:numPr>
          <w:ilvl w:val="0"/>
          <w:numId w:val="21"/>
        </w:numPr>
        <w:tabs>
          <w:tab w:val="left" w:pos="426"/>
          <w:tab w:val="left" w:pos="993"/>
        </w:tabs>
        <w:suppressAutoHyphens/>
        <w:adjustRightInd w:val="0"/>
        <w:spacing w:line="276" w:lineRule="auto"/>
        <w:ind w:left="567" w:firstLine="0"/>
        <w:jc w:val="both"/>
        <w:textAlignment w:val="baseline"/>
        <w:rPr>
          <w:color w:val="000000"/>
          <w:szCs w:val="22"/>
        </w:rPr>
      </w:pPr>
      <w:r w:rsidRPr="00057E9F">
        <w:rPr>
          <w:color w:val="000000"/>
          <w:szCs w:val="22"/>
        </w:rPr>
        <w:t xml:space="preserve">Paviršinių nuotekų valymo įrenginių projektas, viso </w:t>
      </w:r>
      <w:r w:rsidR="00356454" w:rsidRPr="00057E9F">
        <w:rPr>
          <w:color w:val="000000"/>
          <w:szCs w:val="22"/>
        </w:rPr>
        <w:t>30 lapų</w:t>
      </w:r>
      <w:r w:rsidRPr="00057E9F">
        <w:rPr>
          <w:color w:val="000000"/>
          <w:szCs w:val="22"/>
        </w:rPr>
        <w:t>;</w:t>
      </w:r>
    </w:p>
    <w:p w14:paraId="5D68EE2D" w14:textId="435F35CD" w:rsidR="0011248F" w:rsidRPr="00057E9F" w:rsidRDefault="0011248F" w:rsidP="00FF1F67">
      <w:pPr>
        <w:numPr>
          <w:ilvl w:val="0"/>
          <w:numId w:val="21"/>
        </w:numPr>
        <w:tabs>
          <w:tab w:val="left" w:pos="426"/>
          <w:tab w:val="left" w:pos="993"/>
        </w:tabs>
        <w:suppressAutoHyphens/>
        <w:adjustRightInd w:val="0"/>
        <w:spacing w:line="276" w:lineRule="auto"/>
        <w:ind w:left="567" w:firstLine="0"/>
        <w:jc w:val="both"/>
        <w:textAlignment w:val="baseline"/>
        <w:rPr>
          <w:color w:val="000000"/>
          <w:szCs w:val="22"/>
        </w:rPr>
      </w:pPr>
      <w:r w:rsidRPr="00057E9F">
        <w:rPr>
          <w:color w:val="000000"/>
          <w:szCs w:val="22"/>
        </w:rPr>
        <w:t>Utenos raj.sav. leidimas statyti naują statinį ( paviršinių nu</w:t>
      </w:r>
      <w:r w:rsidR="00DE0BA4" w:rsidRPr="00057E9F">
        <w:rPr>
          <w:color w:val="000000"/>
          <w:szCs w:val="22"/>
        </w:rPr>
        <w:t>otekų valymo įrenginį), 1 lapas;</w:t>
      </w:r>
    </w:p>
    <w:p w14:paraId="6B4B5094" w14:textId="37E9DF20" w:rsidR="00DE0BA4" w:rsidRPr="00057E9F" w:rsidRDefault="00DE0BA4" w:rsidP="00FF1F67">
      <w:pPr>
        <w:numPr>
          <w:ilvl w:val="0"/>
          <w:numId w:val="21"/>
        </w:numPr>
        <w:tabs>
          <w:tab w:val="left" w:pos="426"/>
          <w:tab w:val="left" w:pos="993"/>
        </w:tabs>
        <w:suppressAutoHyphens/>
        <w:adjustRightInd w:val="0"/>
        <w:spacing w:line="276" w:lineRule="auto"/>
        <w:ind w:left="567" w:firstLine="0"/>
        <w:jc w:val="both"/>
        <w:textAlignment w:val="baseline"/>
        <w:rPr>
          <w:color w:val="000000"/>
          <w:szCs w:val="22"/>
        </w:rPr>
      </w:pPr>
      <w:r w:rsidRPr="00057E9F">
        <w:rPr>
          <w:color w:val="000000"/>
          <w:szCs w:val="22"/>
        </w:rPr>
        <w:t>Utenos raj.sav. administracijos direktoriaus įsakymas dėl adresų pakeitimo, viso 3 lapai;</w:t>
      </w:r>
    </w:p>
    <w:p w14:paraId="22219B5B" w14:textId="476B3A44" w:rsidR="00DE0BA4" w:rsidRPr="00057E9F" w:rsidRDefault="00DE0BA4" w:rsidP="006938A2">
      <w:pPr>
        <w:numPr>
          <w:ilvl w:val="0"/>
          <w:numId w:val="21"/>
        </w:numPr>
        <w:tabs>
          <w:tab w:val="left" w:pos="426"/>
          <w:tab w:val="left" w:pos="993"/>
        </w:tabs>
        <w:suppressAutoHyphens/>
        <w:adjustRightInd w:val="0"/>
        <w:spacing w:line="276" w:lineRule="auto"/>
        <w:ind w:hanging="90"/>
        <w:jc w:val="both"/>
        <w:textAlignment w:val="baseline"/>
        <w:rPr>
          <w:szCs w:val="22"/>
        </w:rPr>
      </w:pPr>
      <w:r w:rsidRPr="00057E9F">
        <w:rPr>
          <w:szCs w:val="22"/>
        </w:rPr>
        <w:t>Potencial</w:t>
      </w:r>
      <w:r w:rsidR="000A1957" w:rsidRPr="00057E9F">
        <w:rPr>
          <w:szCs w:val="22"/>
        </w:rPr>
        <w:t>aus geologinė</w:t>
      </w:r>
      <w:r w:rsidR="006938A2" w:rsidRPr="00057E9F">
        <w:rPr>
          <w:szCs w:val="22"/>
        </w:rPr>
        <w:t>s aplinkos taršos židinio inventorizavim</w:t>
      </w:r>
      <w:r w:rsidRPr="00057E9F">
        <w:rPr>
          <w:szCs w:val="22"/>
        </w:rPr>
        <w:t>o anketa (deklaracija)</w:t>
      </w:r>
      <w:r w:rsidR="000A1957" w:rsidRPr="00057E9F">
        <w:rPr>
          <w:szCs w:val="22"/>
        </w:rPr>
        <w:t>, 5 lapai;</w:t>
      </w:r>
    </w:p>
    <w:p w14:paraId="5F54366C" w14:textId="62D3273C" w:rsidR="00F6290D" w:rsidRDefault="000A1957" w:rsidP="007A3595">
      <w:pPr>
        <w:numPr>
          <w:ilvl w:val="0"/>
          <w:numId w:val="21"/>
        </w:numPr>
        <w:tabs>
          <w:tab w:val="left" w:pos="426"/>
          <w:tab w:val="left" w:pos="993"/>
        </w:tabs>
        <w:suppressAutoHyphens/>
        <w:adjustRightInd w:val="0"/>
        <w:spacing w:line="276" w:lineRule="auto"/>
        <w:ind w:hanging="90"/>
        <w:jc w:val="both"/>
        <w:textAlignment w:val="baseline"/>
        <w:rPr>
          <w:szCs w:val="22"/>
        </w:rPr>
      </w:pPr>
      <w:r w:rsidRPr="00057E9F">
        <w:rPr>
          <w:szCs w:val="22"/>
        </w:rPr>
        <w:t>Sutarties dėl požeminio monitoringo programos atlikim</w:t>
      </w:r>
      <w:r w:rsidR="007A3595">
        <w:rPr>
          <w:szCs w:val="22"/>
        </w:rPr>
        <w:t>o ir suderinimo kopija, 3 lapai</w:t>
      </w:r>
    </w:p>
    <w:p w14:paraId="59951A9D" w14:textId="77777777" w:rsidR="007A3595" w:rsidRDefault="007A3595" w:rsidP="007A3595">
      <w:pPr>
        <w:tabs>
          <w:tab w:val="left" w:pos="426"/>
          <w:tab w:val="left" w:pos="993"/>
        </w:tabs>
        <w:suppressAutoHyphens/>
        <w:adjustRightInd w:val="0"/>
        <w:spacing w:line="276" w:lineRule="auto"/>
        <w:jc w:val="both"/>
        <w:textAlignment w:val="baseline"/>
        <w:rPr>
          <w:szCs w:val="22"/>
        </w:rPr>
      </w:pPr>
    </w:p>
    <w:p w14:paraId="245F25F9" w14:textId="77777777" w:rsidR="007A3595" w:rsidRDefault="007A3595" w:rsidP="007A3595">
      <w:pPr>
        <w:tabs>
          <w:tab w:val="left" w:pos="426"/>
          <w:tab w:val="left" w:pos="993"/>
        </w:tabs>
        <w:suppressAutoHyphens/>
        <w:adjustRightInd w:val="0"/>
        <w:spacing w:line="276" w:lineRule="auto"/>
        <w:jc w:val="both"/>
        <w:textAlignment w:val="baseline"/>
        <w:rPr>
          <w:szCs w:val="22"/>
        </w:rPr>
      </w:pPr>
    </w:p>
    <w:p w14:paraId="685EBB6E" w14:textId="77777777" w:rsidR="00E7762E" w:rsidRDefault="00E7762E" w:rsidP="007A3595">
      <w:pPr>
        <w:keepNext/>
        <w:keepLines/>
        <w:widowControl w:val="0"/>
        <w:suppressAutoHyphens/>
        <w:spacing w:line="276" w:lineRule="auto"/>
        <w:jc w:val="both"/>
      </w:pPr>
    </w:p>
    <w:sectPr w:rsidR="00E7762E" w:rsidSect="00D23FE9">
      <w:footerReference w:type="default" r:id="rId32"/>
      <w:footerReference w:type="first" r:id="rId33"/>
      <w:pgSz w:w="16838" w:h="11906" w:orient="landscape"/>
      <w:pgMar w:top="1701" w:right="1701" w:bottom="567" w:left="1134"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80C177" w14:textId="77777777" w:rsidR="00DC1CDB" w:rsidRDefault="00DC1CDB">
      <w:r>
        <w:separator/>
      </w:r>
    </w:p>
  </w:endnote>
  <w:endnote w:type="continuationSeparator" w:id="0">
    <w:p w14:paraId="7FC094D4" w14:textId="77777777" w:rsidR="00DC1CDB" w:rsidRDefault="00DC1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umberland">
    <w:altName w:val="Courier New"/>
    <w:charset w:val="00"/>
    <w:family w:val="modern"/>
    <w:pitch w:val="default"/>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HG Mincho Light J">
    <w:altName w:val="Times New Roman"/>
    <w:charset w:val="00"/>
    <w:family w:val="auto"/>
    <w:pitch w:val="variable"/>
  </w:font>
  <w:font w:name="TimesLT">
    <w:altName w:val="Courier New"/>
    <w:charset w:val="00"/>
    <w:family w:val="roman"/>
    <w:pitch w:val="variable"/>
    <w:sig w:usb0="00000003" w:usb1="00000000" w:usb2="00000000" w:usb3="00000000" w:csb0="00000001" w:csb1="00000000"/>
  </w:font>
  <w:font w:name="Roman PS">
    <w:altName w:val="Times New Roman"/>
    <w:panose1 w:val="00000000000000000000"/>
    <w:charset w:val="00"/>
    <w:family w:val="roman"/>
    <w:notTrueType/>
    <w:pitch w:val="default"/>
    <w:sig w:usb0="00000003" w:usb1="00000000" w:usb2="00000000" w:usb3="00000000" w:csb0="00000001" w:csb1="00000000"/>
  </w:font>
  <w:font w:name="TrueHelveticaLight">
    <w:altName w:val="Times New Roman"/>
    <w:charset w:val="00"/>
    <w:family w:val="auto"/>
    <w:pitch w:val="variable"/>
    <w:sig w:usb0="00000003" w:usb1="00000000" w:usb2="00000000" w:usb3="00000000" w:csb0="00000001" w:csb1="00000000"/>
  </w:font>
  <w:font w:name="TrueHelveticaBlack">
    <w:altName w:val="Times New Roman"/>
    <w:charset w:val="00"/>
    <w:family w:val="auto"/>
    <w:pitch w:val="variable"/>
    <w:sig w:usb0="00000003" w:usb1="00000000" w:usb2="00000000" w:usb3="00000000" w:csb0="00000001" w:csb1="00000000"/>
  </w:font>
  <w:font w:name="DaneHelveticaNeue">
    <w:altName w:val="Times New Roman"/>
    <w:charset w:val="00"/>
    <w:family w:val="auto"/>
    <w:pitch w:val="variable"/>
  </w:font>
  <w:font w:name="EUAlbertina">
    <w:altName w:val="Times New Roman"/>
    <w:panose1 w:val="00000000000000000000"/>
    <w:charset w:val="00"/>
    <w:family w:val="roman"/>
    <w:notTrueType/>
    <w:pitch w:val="default"/>
    <w:sig w:usb0="00000003" w:usb1="00000000" w:usb2="00000000" w:usb3="00000000" w:csb0="00000001" w:csb1="00000000"/>
  </w:font>
  <w:font w:name="TTE18B0710t00">
    <w:altName w:val="Times New Roman"/>
    <w:panose1 w:val="00000000000000000000"/>
    <w:charset w:val="EE"/>
    <w:family w:val="auto"/>
    <w:notTrueType/>
    <w:pitch w:val="default"/>
    <w:sig w:usb0="00000005" w:usb1="00000000" w:usb2="00000000" w:usb3="00000000" w:csb0="00000002" w:csb1="00000000"/>
  </w:font>
  <w:font w:name="TTE18B2660t00">
    <w:altName w:val="Times New Roman"/>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8537175"/>
      <w:docPartObj>
        <w:docPartGallery w:val="Page Numbers (Bottom of Page)"/>
        <w:docPartUnique/>
      </w:docPartObj>
    </w:sdtPr>
    <w:sdtContent>
      <w:p w14:paraId="11CAAFA9" w14:textId="77777777" w:rsidR="00F63FD5" w:rsidRDefault="00F63FD5">
        <w:pPr>
          <w:pStyle w:val="Porat"/>
          <w:jc w:val="center"/>
        </w:pPr>
        <w:r>
          <w:fldChar w:fldCharType="begin"/>
        </w:r>
        <w:r>
          <w:instrText>PAGE   \* MERGEFORMAT</w:instrText>
        </w:r>
        <w:r>
          <w:fldChar w:fldCharType="separate"/>
        </w:r>
        <w:r>
          <w:rPr>
            <w:noProof/>
          </w:rPr>
          <w:t>2</w:t>
        </w:r>
        <w:r>
          <w:fldChar w:fldCharType="end"/>
        </w:r>
      </w:p>
    </w:sdtContent>
  </w:sdt>
  <w:p w14:paraId="27C19168" w14:textId="77777777" w:rsidR="00F63FD5" w:rsidRDefault="00F63FD5">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992625"/>
      <w:docPartObj>
        <w:docPartGallery w:val="Page Numbers (Bottom of Page)"/>
        <w:docPartUnique/>
      </w:docPartObj>
    </w:sdtPr>
    <w:sdtContent>
      <w:p w14:paraId="76BC4251" w14:textId="77777777" w:rsidR="00F63FD5" w:rsidRDefault="00F63FD5">
        <w:pPr>
          <w:pStyle w:val="Porat"/>
          <w:jc w:val="center"/>
        </w:pPr>
        <w:r>
          <w:rPr>
            <w:noProof/>
            <w:lang w:eastAsia="lt-LT"/>
          </w:rPr>
          <mc:AlternateContent>
            <mc:Choice Requires="wps">
              <w:drawing>
                <wp:anchor distT="0" distB="0" distL="114300" distR="114300" simplePos="0" relativeHeight="251661312" behindDoc="0" locked="0" layoutInCell="1" allowOverlap="1" wp14:anchorId="180883E6" wp14:editId="19B8D776">
                  <wp:simplePos x="0" y="0"/>
                  <wp:positionH relativeFrom="column">
                    <wp:posOffset>2821438</wp:posOffset>
                  </wp:positionH>
                  <wp:positionV relativeFrom="paragraph">
                    <wp:posOffset>9702</wp:posOffset>
                  </wp:positionV>
                  <wp:extent cx="542260" cy="457200"/>
                  <wp:effectExtent l="0" t="0" r="0" b="0"/>
                  <wp:wrapNone/>
                  <wp:docPr id="17" name="Stačiakampis 17"/>
                  <wp:cNvGraphicFramePr/>
                  <a:graphic xmlns:a="http://schemas.openxmlformats.org/drawingml/2006/main">
                    <a:graphicData uri="http://schemas.microsoft.com/office/word/2010/wordprocessingShape">
                      <wps:wsp>
                        <wps:cNvSpPr/>
                        <wps:spPr>
                          <a:xfrm>
                            <a:off x="0" y="0"/>
                            <a:ext cx="542260"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4E6FD6" id="Stačiakampis 17" o:spid="_x0000_s1026" style="position:absolute;margin-left:222.15pt;margin-top:.75pt;width:42.7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" fillcolor="white [3212]" stroked="f" strokeweight="1pt"/>
              </w:pict>
            </mc:Fallback>
          </mc:AlternateContent>
        </w:r>
        <w:r>
          <w:fldChar w:fldCharType="begin"/>
        </w:r>
        <w:r>
          <w:instrText>PAGE   \* MERGEFORMAT</w:instrText>
        </w:r>
        <w:r>
          <w:fldChar w:fldCharType="separate"/>
        </w:r>
        <w:r w:rsidR="00D23FE9">
          <w:rPr>
            <w:noProof/>
          </w:rPr>
          <w:t>0</w:t>
        </w:r>
        <w:r>
          <w:fldChar w:fldCharType="end"/>
        </w:r>
      </w:p>
    </w:sdtContent>
  </w:sdt>
  <w:p w14:paraId="2F490E0B" w14:textId="77777777" w:rsidR="00F63FD5" w:rsidRDefault="00F63FD5">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1544397"/>
      <w:docPartObj>
        <w:docPartGallery w:val="Page Numbers (Bottom of Page)"/>
        <w:docPartUnique/>
      </w:docPartObj>
    </w:sdtPr>
    <w:sdtContent>
      <w:p w14:paraId="443E0841" w14:textId="77777777" w:rsidR="00F63FD5" w:rsidRDefault="00F63FD5">
        <w:pPr>
          <w:pStyle w:val="Porat"/>
          <w:jc w:val="center"/>
        </w:pPr>
        <w:r>
          <w:fldChar w:fldCharType="begin"/>
        </w:r>
        <w:r>
          <w:instrText>PAGE   \* MERGEFORMAT</w:instrText>
        </w:r>
        <w:r>
          <w:fldChar w:fldCharType="separate"/>
        </w:r>
        <w:r w:rsidR="00D23FE9">
          <w:rPr>
            <w:noProof/>
          </w:rPr>
          <w:t>71</w:t>
        </w:r>
        <w:r>
          <w:fldChar w:fldCharType="end"/>
        </w:r>
      </w:p>
    </w:sdtContent>
  </w:sdt>
  <w:p w14:paraId="1ACF7C62" w14:textId="77777777" w:rsidR="00F63FD5" w:rsidRDefault="00F63FD5">
    <w:pPr>
      <w:pStyle w:val="Por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3460636"/>
      <w:docPartObj>
        <w:docPartGallery w:val="Page Numbers (Bottom of Page)"/>
        <w:docPartUnique/>
      </w:docPartObj>
    </w:sdtPr>
    <w:sdtContent>
      <w:p w14:paraId="461D4D6F" w14:textId="77777777" w:rsidR="00F63FD5" w:rsidRDefault="00F63FD5">
        <w:pPr>
          <w:pStyle w:val="Porat"/>
          <w:jc w:val="center"/>
        </w:pPr>
        <w:r>
          <w:rPr>
            <w:noProof/>
            <w:lang w:eastAsia="lt-LT"/>
          </w:rPr>
          <mc:AlternateContent>
            <mc:Choice Requires="wps">
              <w:drawing>
                <wp:anchor distT="0" distB="0" distL="114300" distR="114300" simplePos="0" relativeHeight="251659264" behindDoc="0" locked="0" layoutInCell="1" allowOverlap="1" wp14:anchorId="529BB40E" wp14:editId="3A576FBA">
                  <wp:simplePos x="0" y="0"/>
                  <wp:positionH relativeFrom="column">
                    <wp:posOffset>2821438</wp:posOffset>
                  </wp:positionH>
                  <wp:positionV relativeFrom="paragraph">
                    <wp:posOffset>9702</wp:posOffset>
                  </wp:positionV>
                  <wp:extent cx="542260" cy="457200"/>
                  <wp:effectExtent l="0" t="0" r="0" b="0"/>
                  <wp:wrapNone/>
                  <wp:docPr id="2" name="Stačiakampis 2"/>
                  <wp:cNvGraphicFramePr/>
                  <a:graphic xmlns:a="http://schemas.openxmlformats.org/drawingml/2006/main">
                    <a:graphicData uri="http://schemas.microsoft.com/office/word/2010/wordprocessingShape">
                      <wps:wsp>
                        <wps:cNvSpPr/>
                        <wps:spPr>
                          <a:xfrm>
                            <a:off x="0" y="0"/>
                            <a:ext cx="542260"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CCF4FD" id="Stačiakampis 2" o:spid="_x0000_s1026" style="position:absolute;margin-left:222.15pt;margin-top:.75pt;width:42.7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" fillcolor="white [3212]" stroked="f" strokeweight="1pt"/>
              </w:pict>
            </mc:Fallback>
          </mc:AlternateContent>
        </w:r>
        <w:r>
          <w:fldChar w:fldCharType="begin"/>
        </w:r>
        <w:r>
          <w:instrText>PAGE   \* MERGEFORMAT</w:instrText>
        </w:r>
        <w:r>
          <w:fldChar w:fldCharType="separate"/>
        </w:r>
        <w:r w:rsidR="00D23FE9">
          <w:rPr>
            <w:noProof/>
          </w:rPr>
          <w:t>1</w:t>
        </w:r>
        <w:r>
          <w:fldChar w:fldCharType="end"/>
        </w:r>
      </w:p>
    </w:sdtContent>
  </w:sdt>
  <w:p w14:paraId="6D30808D" w14:textId="77777777" w:rsidR="00F63FD5" w:rsidRDefault="00F63FD5">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28404F" w14:textId="77777777" w:rsidR="00DC1CDB" w:rsidRDefault="00DC1CDB">
      <w:r>
        <w:separator/>
      </w:r>
    </w:p>
  </w:footnote>
  <w:footnote w:type="continuationSeparator" w:id="0">
    <w:p w14:paraId="03B5569B" w14:textId="77777777" w:rsidR="00DC1CDB" w:rsidRDefault="00DC1CDB">
      <w:r>
        <w:continuationSeparator/>
      </w:r>
    </w:p>
  </w:footnote>
  <w:footnote w:id="1">
    <w:p w14:paraId="2D65A72A" w14:textId="292A1037" w:rsidR="00F63FD5" w:rsidRDefault="00F63FD5" w:rsidP="001268A1">
      <w:pPr>
        <w:pStyle w:val="Puslapioinaostekstas"/>
        <w:jc w:val="left"/>
      </w:pPr>
      <w:r>
        <w:rPr>
          <w:rStyle w:val="Puslapioinaosnuoroda"/>
        </w:rPr>
        <w:footnoteRef/>
      </w:r>
      <w:r>
        <w:t xml:space="preserve"> Šaltinis: </w:t>
      </w:r>
      <w:r w:rsidRPr="001268A1">
        <w:t>https://stk.am.lt/portal/</w:t>
      </w:r>
    </w:p>
    <w:p w14:paraId="4DBCC427" w14:textId="77777777" w:rsidR="00F63FD5" w:rsidRPr="001268A1" w:rsidRDefault="00F63FD5" w:rsidP="001268A1">
      <w:pPr>
        <w:pStyle w:val="Puslapioinaostekstas"/>
        <w:jc w:val="left"/>
      </w:pPr>
    </w:p>
  </w:footnote>
  <w:footnote w:id="2">
    <w:p w14:paraId="01781515" w14:textId="502658AC" w:rsidR="00F63FD5" w:rsidRPr="001268A1" w:rsidRDefault="00F63FD5" w:rsidP="001268A1">
      <w:pPr>
        <w:pStyle w:val="Puslapioinaostekstas"/>
        <w:jc w:val="left"/>
        <w:rPr>
          <w:rFonts w:asciiTheme="minorHAnsi" w:hAnsiTheme="minorHAnsi"/>
          <w:lang w:val="lt-LT"/>
        </w:rPr>
      </w:pPr>
      <w:r>
        <w:rPr>
          <w:rStyle w:val="Puslapioinaosnuoroda"/>
        </w:rPr>
        <w:footnoteRef/>
      </w:r>
      <w:r>
        <w:t xml:space="preserve"> </w:t>
      </w:r>
      <w:r w:rsidRPr="00361F30">
        <w:rPr>
          <w:i/>
        </w:rPr>
        <w:t xml:space="preserve">šaltinis </w:t>
      </w:r>
      <w:r>
        <w:rPr>
          <w:i/>
          <w:lang w:eastAsia="zh-CN"/>
        </w:rPr>
        <w:t>www.regia.lt</w:t>
      </w:r>
    </w:p>
  </w:footnote>
  <w:footnote w:id="3">
    <w:p w14:paraId="34089086" w14:textId="6C3C4C3D" w:rsidR="00F63FD5" w:rsidRPr="00853C34" w:rsidRDefault="00F63FD5" w:rsidP="00853C34">
      <w:pPr>
        <w:pStyle w:val="Puslapioinaostekstas"/>
        <w:jc w:val="left"/>
        <w:rPr>
          <w:rFonts w:asciiTheme="minorHAnsi" w:hAnsiTheme="minorHAnsi"/>
          <w:lang w:val="lt-LT"/>
        </w:rPr>
      </w:pPr>
      <w:r>
        <w:rPr>
          <w:rStyle w:val="Puslapioinaosnuoroda"/>
        </w:rPr>
        <w:footnoteRef/>
      </w:r>
      <w:r>
        <w:t xml:space="preserve"> </w:t>
      </w:r>
      <w:r w:rsidRPr="00361F30">
        <w:rPr>
          <w:i/>
        </w:rPr>
        <w:t xml:space="preserve">Šaltinis </w:t>
      </w:r>
      <w:r w:rsidRPr="00361F30">
        <w:rPr>
          <w:i/>
          <w:lang w:eastAsia="zh-CN"/>
        </w:rPr>
        <w:t>http://potvyniai.aplinka.lt/potvyniai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DA40656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48618E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Outline"/>
    <w:lvl w:ilvl="0">
      <w:start w:val="1"/>
      <w:numFmt w:val="none"/>
      <w:pStyle w:val="Antrat1"/>
      <w:lvlText w:val=""/>
      <w:lvlJc w:val="left"/>
      <w:pPr>
        <w:tabs>
          <w:tab w:val="num" w:pos="0"/>
        </w:tabs>
      </w:pPr>
    </w:lvl>
    <w:lvl w:ilvl="1">
      <w:start w:val="1"/>
      <w:numFmt w:val="none"/>
      <w:pStyle w:val="Antrat2"/>
      <w:lvlText w:val=""/>
      <w:lvlJc w:val="left"/>
      <w:pPr>
        <w:tabs>
          <w:tab w:val="num" w:pos="0"/>
        </w:tabs>
      </w:pPr>
    </w:lvl>
    <w:lvl w:ilvl="2">
      <w:start w:val="1"/>
      <w:numFmt w:val="none"/>
      <w:pStyle w:val="Antrat3"/>
      <w:lvlText w:val=""/>
      <w:lvlJc w:val="left"/>
      <w:pPr>
        <w:tabs>
          <w:tab w:val="num" w:pos="0"/>
        </w:tabs>
      </w:pPr>
    </w:lvl>
    <w:lvl w:ilvl="3">
      <w:start w:val="1"/>
      <w:numFmt w:val="none"/>
      <w:pStyle w:val="Antrat4"/>
      <w:lvlText w:val=""/>
      <w:lvlJc w:val="left"/>
      <w:pPr>
        <w:tabs>
          <w:tab w:val="num" w:pos="0"/>
        </w:tabs>
      </w:pPr>
    </w:lvl>
    <w:lvl w:ilvl="4">
      <w:start w:val="1"/>
      <w:numFmt w:val="none"/>
      <w:pStyle w:val="Antrat5"/>
      <w:lvlText w:val=""/>
      <w:lvlJc w:val="left"/>
      <w:pPr>
        <w:tabs>
          <w:tab w:val="num" w:pos="0"/>
        </w:tabs>
      </w:pPr>
    </w:lvl>
    <w:lvl w:ilvl="5">
      <w:start w:val="1"/>
      <w:numFmt w:val="none"/>
      <w:pStyle w:val="Antrat6"/>
      <w:lvlText w:val=""/>
      <w:lvlJc w:val="left"/>
      <w:pPr>
        <w:tabs>
          <w:tab w:val="num" w:pos="0"/>
        </w:tabs>
      </w:pPr>
    </w:lvl>
    <w:lvl w:ilvl="6">
      <w:start w:val="1"/>
      <w:numFmt w:val="none"/>
      <w:pStyle w:val="Antrat7"/>
      <w:lvlText w:val=""/>
      <w:lvlJc w:val="left"/>
      <w:pPr>
        <w:tabs>
          <w:tab w:val="num" w:pos="0"/>
        </w:tabs>
      </w:pPr>
    </w:lvl>
    <w:lvl w:ilvl="7">
      <w:start w:val="1"/>
      <w:numFmt w:val="none"/>
      <w:pStyle w:val="Antrat8"/>
      <w:lvlText w:val=""/>
      <w:lvlJc w:val="left"/>
      <w:pPr>
        <w:tabs>
          <w:tab w:val="num" w:pos="0"/>
        </w:tabs>
      </w:pPr>
    </w:lvl>
    <w:lvl w:ilvl="8">
      <w:start w:val="1"/>
      <w:numFmt w:val="none"/>
      <w:pStyle w:val="Antrat9"/>
      <w:lvlText w:val=""/>
      <w:lvlJc w:val="left"/>
      <w:pPr>
        <w:tabs>
          <w:tab w:val="num" w:pos="0"/>
        </w:tabs>
      </w:pPr>
    </w:lvl>
  </w:abstractNum>
  <w:abstractNum w:abstractNumId="3" w15:restartNumberingAfterBreak="0">
    <w:nsid w:val="03F91421"/>
    <w:multiLevelType w:val="hybridMultilevel"/>
    <w:tmpl w:val="E7566B22"/>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4" w15:restartNumberingAfterBreak="0">
    <w:nsid w:val="081114D9"/>
    <w:multiLevelType w:val="hybridMultilevel"/>
    <w:tmpl w:val="EAB276DA"/>
    <w:lvl w:ilvl="0" w:tplc="23CC9CEA">
      <w:start w:val="8"/>
      <w:numFmt w:val="decimal"/>
      <w:lvlText w:val="%1."/>
      <w:lvlJc w:val="left"/>
      <w:pPr>
        <w:ind w:left="927" w:hanging="360"/>
      </w:pPr>
      <w:rPr>
        <w:rFonts w:hint="default"/>
      </w:rPr>
    </w:lvl>
    <w:lvl w:ilvl="1" w:tplc="2354C75E">
      <w:start w:val="5"/>
      <w:numFmt w:val="decimal"/>
      <w:lvlText w:val="%2"/>
      <w:lvlJc w:val="left"/>
      <w:pPr>
        <w:tabs>
          <w:tab w:val="num" w:pos="1647"/>
        </w:tabs>
        <w:ind w:left="1647" w:hanging="360"/>
      </w:pPr>
      <w:rPr>
        <w:rFonts w:hint="default"/>
      </w:r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5" w15:restartNumberingAfterBreak="0">
    <w:nsid w:val="098614E2"/>
    <w:multiLevelType w:val="hybridMultilevel"/>
    <w:tmpl w:val="48F432B4"/>
    <w:lvl w:ilvl="0" w:tplc="C8A63CD6">
      <w:start w:val="1"/>
      <w:numFmt w:val="upperRoman"/>
      <w:lvlText w:val="%1."/>
      <w:lvlJc w:val="left"/>
      <w:pPr>
        <w:ind w:left="1446" w:hanging="720"/>
      </w:pPr>
      <w:rPr>
        <w:rFonts w:hint="default"/>
      </w:rPr>
    </w:lvl>
    <w:lvl w:ilvl="1" w:tplc="04270019" w:tentative="1">
      <w:start w:val="1"/>
      <w:numFmt w:val="lowerLetter"/>
      <w:lvlText w:val="%2."/>
      <w:lvlJc w:val="left"/>
      <w:pPr>
        <w:ind w:left="1806" w:hanging="360"/>
      </w:pPr>
    </w:lvl>
    <w:lvl w:ilvl="2" w:tplc="0427001B" w:tentative="1">
      <w:start w:val="1"/>
      <w:numFmt w:val="lowerRoman"/>
      <w:lvlText w:val="%3."/>
      <w:lvlJc w:val="right"/>
      <w:pPr>
        <w:ind w:left="2526" w:hanging="180"/>
      </w:pPr>
    </w:lvl>
    <w:lvl w:ilvl="3" w:tplc="0427000F" w:tentative="1">
      <w:start w:val="1"/>
      <w:numFmt w:val="decimal"/>
      <w:lvlText w:val="%4."/>
      <w:lvlJc w:val="left"/>
      <w:pPr>
        <w:ind w:left="3246" w:hanging="360"/>
      </w:pPr>
    </w:lvl>
    <w:lvl w:ilvl="4" w:tplc="04270019" w:tentative="1">
      <w:start w:val="1"/>
      <w:numFmt w:val="lowerLetter"/>
      <w:lvlText w:val="%5."/>
      <w:lvlJc w:val="left"/>
      <w:pPr>
        <w:ind w:left="3966" w:hanging="360"/>
      </w:pPr>
    </w:lvl>
    <w:lvl w:ilvl="5" w:tplc="0427001B" w:tentative="1">
      <w:start w:val="1"/>
      <w:numFmt w:val="lowerRoman"/>
      <w:lvlText w:val="%6."/>
      <w:lvlJc w:val="right"/>
      <w:pPr>
        <w:ind w:left="4686" w:hanging="180"/>
      </w:pPr>
    </w:lvl>
    <w:lvl w:ilvl="6" w:tplc="0427000F" w:tentative="1">
      <w:start w:val="1"/>
      <w:numFmt w:val="decimal"/>
      <w:lvlText w:val="%7."/>
      <w:lvlJc w:val="left"/>
      <w:pPr>
        <w:ind w:left="5406" w:hanging="360"/>
      </w:pPr>
    </w:lvl>
    <w:lvl w:ilvl="7" w:tplc="04270019" w:tentative="1">
      <w:start w:val="1"/>
      <w:numFmt w:val="lowerLetter"/>
      <w:lvlText w:val="%8."/>
      <w:lvlJc w:val="left"/>
      <w:pPr>
        <w:ind w:left="6126" w:hanging="360"/>
      </w:pPr>
    </w:lvl>
    <w:lvl w:ilvl="8" w:tplc="0427001B" w:tentative="1">
      <w:start w:val="1"/>
      <w:numFmt w:val="lowerRoman"/>
      <w:lvlText w:val="%9."/>
      <w:lvlJc w:val="right"/>
      <w:pPr>
        <w:ind w:left="6846" w:hanging="180"/>
      </w:pPr>
    </w:lvl>
  </w:abstractNum>
  <w:abstractNum w:abstractNumId="6" w15:restartNumberingAfterBreak="0">
    <w:nsid w:val="0A8B1A2C"/>
    <w:multiLevelType w:val="hybridMultilevel"/>
    <w:tmpl w:val="75B07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F06A91"/>
    <w:multiLevelType w:val="hybridMultilevel"/>
    <w:tmpl w:val="212CE772"/>
    <w:lvl w:ilvl="0" w:tplc="8584B576">
      <w:start w:val="10"/>
      <w:numFmt w:val="bullet"/>
      <w:lvlText w:val="-"/>
      <w:lvlJc w:val="left"/>
      <w:pPr>
        <w:ind w:left="1227" w:hanging="360"/>
      </w:pPr>
      <w:rPr>
        <w:rFonts w:ascii="Times New Roman" w:eastAsia="Times New Roman" w:hAnsi="Times New Roman" w:cs="Times New Roman" w:hint="default"/>
      </w:rPr>
    </w:lvl>
    <w:lvl w:ilvl="1" w:tplc="04270003" w:tentative="1">
      <w:start w:val="1"/>
      <w:numFmt w:val="bullet"/>
      <w:lvlText w:val="o"/>
      <w:lvlJc w:val="left"/>
      <w:pPr>
        <w:ind w:left="1947" w:hanging="360"/>
      </w:pPr>
      <w:rPr>
        <w:rFonts w:ascii="Courier New" w:hAnsi="Courier New" w:cs="Courier New" w:hint="default"/>
      </w:rPr>
    </w:lvl>
    <w:lvl w:ilvl="2" w:tplc="04270005" w:tentative="1">
      <w:start w:val="1"/>
      <w:numFmt w:val="bullet"/>
      <w:lvlText w:val=""/>
      <w:lvlJc w:val="left"/>
      <w:pPr>
        <w:ind w:left="2667" w:hanging="360"/>
      </w:pPr>
      <w:rPr>
        <w:rFonts w:ascii="Wingdings" w:hAnsi="Wingdings" w:hint="default"/>
      </w:rPr>
    </w:lvl>
    <w:lvl w:ilvl="3" w:tplc="04270001" w:tentative="1">
      <w:start w:val="1"/>
      <w:numFmt w:val="bullet"/>
      <w:lvlText w:val=""/>
      <w:lvlJc w:val="left"/>
      <w:pPr>
        <w:ind w:left="3387" w:hanging="360"/>
      </w:pPr>
      <w:rPr>
        <w:rFonts w:ascii="Symbol" w:hAnsi="Symbol" w:hint="default"/>
      </w:rPr>
    </w:lvl>
    <w:lvl w:ilvl="4" w:tplc="04270003" w:tentative="1">
      <w:start w:val="1"/>
      <w:numFmt w:val="bullet"/>
      <w:lvlText w:val="o"/>
      <w:lvlJc w:val="left"/>
      <w:pPr>
        <w:ind w:left="4107" w:hanging="360"/>
      </w:pPr>
      <w:rPr>
        <w:rFonts w:ascii="Courier New" w:hAnsi="Courier New" w:cs="Courier New" w:hint="default"/>
      </w:rPr>
    </w:lvl>
    <w:lvl w:ilvl="5" w:tplc="04270005" w:tentative="1">
      <w:start w:val="1"/>
      <w:numFmt w:val="bullet"/>
      <w:lvlText w:val=""/>
      <w:lvlJc w:val="left"/>
      <w:pPr>
        <w:ind w:left="4827" w:hanging="360"/>
      </w:pPr>
      <w:rPr>
        <w:rFonts w:ascii="Wingdings" w:hAnsi="Wingdings" w:hint="default"/>
      </w:rPr>
    </w:lvl>
    <w:lvl w:ilvl="6" w:tplc="04270001" w:tentative="1">
      <w:start w:val="1"/>
      <w:numFmt w:val="bullet"/>
      <w:lvlText w:val=""/>
      <w:lvlJc w:val="left"/>
      <w:pPr>
        <w:ind w:left="5547" w:hanging="360"/>
      </w:pPr>
      <w:rPr>
        <w:rFonts w:ascii="Symbol" w:hAnsi="Symbol" w:hint="default"/>
      </w:rPr>
    </w:lvl>
    <w:lvl w:ilvl="7" w:tplc="04270003" w:tentative="1">
      <w:start w:val="1"/>
      <w:numFmt w:val="bullet"/>
      <w:lvlText w:val="o"/>
      <w:lvlJc w:val="left"/>
      <w:pPr>
        <w:ind w:left="6267" w:hanging="360"/>
      </w:pPr>
      <w:rPr>
        <w:rFonts w:ascii="Courier New" w:hAnsi="Courier New" w:cs="Courier New" w:hint="default"/>
      </w:rPr>
    </w:lvl>
    <w:lvl w:ilvl="8" w:tplc="04270005" w:tentative="1">
      <w:start w:val="1"/>
      <w:numFmt w:val="bullet"/>
      <w:lvlText w:val=""/>
      <w:lvlJc w:val="left"/>
      <w:pPr>
        <w:ind w:left="6987" w:hanging="360"/>
      </w:pPr>
      <w:rPr>
        <w:rFonts w:ascii="Wingdings" w:hAnsi="Wingdings" w:hint="default"/>
      </w:rPr>
    </w:lvl>
  </w:abstractNum>
  <w:abstractNum w:abstractNumId="8" w15:restartNumberingAfterBreak="0">
    <w:nsid w:val="0FCB14F3"/>
    <w:multiLevelType w:val="hybridMultilevel"/>
    <w:tmpl w:val="BE4CEB78"/>
    <w:lvl w:ilvl="0" w:tplc="0DD892F4">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14A94C6B"/>
    <w:multiLevelType w:val="singleLevel"/>
    <w:tmpl w:val="F532056E"/>
    <w:lvl w:ilvl="0">
      <w:start w:val="1"/>
      <w:numFmt w:val="lowerLetter"/>
      <w:lvlText w:val="%1)"/>
      <w:lvlJc w:val="left"/>
      <w:pPr>
        <w:tabs>
          <w:tab w:val="num" w:pos="1070"/>
        </w:tabs>
        <w:ind w:left="1070" w:hanging="360"/>
      </w:pPr>
      <w:rPr>
        <w:rFonts w:hint="default"/>
      </w:rPr>
    </w:lvl>
  </w:abstractNum>
  <w:abstractNum w:abstractNumId="10" w15:restartNumberingAfterBreak="0">
    <w:nsid w:val="194B78AF"/>
    <w:multiLevelType w:val="hybridMultilevel"/>
    <w:tmpl w:val="837CA47A"/>
    <w:lvl w:ilvl="0" w:tplc="E5B84AEA">
      <w:start w:val="1"/>
      <w:numFmt w:val="decimal"/>
      <w:lvlText w:val="%1"/>
      <w:lvlJc w:val="left"/>
      <w:pPr>
        <w:ind w:left="720" w:hanging="360"/>
      </w:pPr>
      <w:rPr>
        <w:rFonts w:hint="default"/>
        <w:color w:val="FF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09059E9"/>
    <w:multiLevelType w:val="hybridMultilevel"/>
    <w:tmpl w:val="1E40052E"/>
    <w:lvl w:ilvl="0" w:tplc="04270001">
      <w:start w:val="1"/>
      <w:numFmt w:val="bullet"/>
      <w:lvlText w:val=""/>
      <w:lvlJc w:val="left"/>
      <w:pPr>
        <w:ind w:left="1260" w:hanging="360"/>
      </w:pPr>
      <w:rPr>
        <w:rFonts w:ascii="Symbol" w:hAnsi="Symbol" w:hint="default"/>
      </w:rPr>
    </w:lvl>
    <w:lvl w:ilvl="1" w:tplc="04270003" w:tentative="1">
      <w:start w:val="1"/>
      <w:numFmt w:val="bullet"/>
      <w:lvlText w:val="o"/>
      <w:lvlJc w:val="left"/>
      <w:pPr>
        <w:ind w:left="1980" w:hanging="360"/>
      </w:pPr>
      <w:rPr>
        <w:rFonts w:ascii="Courier New" w:hAnsi="Courier New" w:cs="Courier New" w:hint="default"/>
      </w:rPr>
    </w:lvl>
    <w:lvl w:ilvl="2" w:tplc="04270005" w:tentative="1">
      <w:start w:val="1"/>
      <w:numFmt w:val="bullet"/>
      <w:lvlText w:val=""/>
      <w:lvlJc w:val="left"/>
      <w:pPr>
        <w:ind w:left="2700" w:hanging="360"/>
      </w:pPr>
      <w:rPr>
        <w:rFonts w:ascii="Wingdings" w:hAnsi="Wingdings" w:hint="default"/>
      </w:rPr>
    </w:lvl>
    <w:lvl w:ilvl="3" w:tplc="04270001" w:tentative="1">
      <w:start w:val="1"/>
      <w:numFmt w:val="bullet"/>
      <w:lvlText w:val=""/>
      <w:lvlJc w:val="left"/>
      <w:pPr>
        <w:ind w:left="3420" w:hanging="360"/>
      </w:pPr>
      <w:rPr>
        <w:rFonts w:ascii="Symbol" w:hAnsi="Symbol" w:hint="default"/>
      </w:rPr>
    </w:lvl>
    <w:lvl w:ilvl="4" w:tplc="04270003" w:tentative="1">
      <w:start w:val="1"/>
      <w:numFmt w:val="bullet"/>
      <w:lvlText w:val="o"/>
      <w:lvlJc w:val="left"/>
      <w:pPr>
        <w:ind w:left="4140" w:hanging="360"/>
      </w:pPr>
      <w:rPr>
        <w:rFonts w:ascii="Courier New" w:hAnsi="Courier New" w:cs="Courier New" w:hint="default"/>
      </w:rPr>
    </w:lvl>
    <w:lvl w:ilvl="5" w:tplc="04270005" w:tentative="1">
      <w:start w:val="1"/>
      <w:numFmt w:val="bullet"/>
      <w:lvlText w:val=""/>
      <w:lvlJc w:val="left"/>
      <w:pPr>
        <w:ind w:left="4860" w:hanging="360"/>
      </w:pPr>
      <w:rPr>
        <w:rFonts w:ascii="Wingdings" w:hAnsi="Wingdings" w:hint="default"/>
      </w:rPr>
    </w:lvl>
    <w:lvl w:ilvl="6" w:tplc="04270001" w:tentative="1">
      <w:start w:val="1"/>
      <w:numFmt w:val="bullet"/>
      <w:lvlText w:val=""/>
      <w:lvlJc w:val="left"/>
      <w:pPr>
        <w:ind w:left="5580" w:hanging="360"/>
      </w:pPr>
      <w:rPr>
        <w:rFonts w:ascii="Symbol" w:hAnsi="Symbol" w:hint="default"/>
      </w:rPr>
    </w:lvl>
    <w:lvl w:ilvl="7" w:tplc="04270003" w:tentative="1">
      <w:start w:val="1"/>
      <w:numFmt w:val="bullet"/>
      <w:lvlText w:val="o"/>
      <w:lvlJc w:val="left"/>
      <w:pPr>
        <w:ind w:left="6300" w:hanging="360"/>
      </w:pPr>
      <w:rPr>
        <w:rFonts w:ascii="Courier New" w:hAnsi="Courier New" w:cs="Courier New" w:hint="default"/>
      </w:rPr>
    </w:lvl>
    <w:lvl w:ilvl="8" w:tplc="04270005" w:tentative="1">
      <w:start w:val="1"/>
      <w:numFmt w:val="bullet"/>
      <w:lvlText w:val=""/>
      <w:lvlJc w:val="left"/>
      <w:pPr>
        <w:ind w:left="7020" w:hanging="360"/>
      </w:pPr>
      <w:rPr>
        <w:rFonts w:ascii="Wingdings" w:hAnsi="Wingdings" w:hint="default"/>
      </w:rPr>
    </w:lvl>
  </w:abstractNum>
  <w:abstractNum w:abstractNumId="12" w15:restartNumberingAfterBreak="0">
    <w:nsid w:val="257A6403"/>
    <w:multiLevelType w:val="hybridMultilevel"/>
    <w:tmpl w:val="837CA47A"/>
    <w:lvl w:ilvl="0" w:tplc="E5B84AEA">
      <w:start w:val="1"/>
      <w:numFmt w:val="decimal"/>
      <w:lvlText w:val="%1"/>
      <w:lvlJc w:val="left"/>
      <w:pPr>
        <w:ind w:left="720" w:hanging="360"/>
      </w:pPr>
      <w:rPr>
        <w:rFonts w:hint="default"/>
        <w:color w:val="FF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5DA5A31"/>
    <w:multiLevelType w:val="hybridMultilevel"/>
    <w:tmpl w:val="FD42843C"/>
    <w:lvl w:ilvl="0" w:tplc="FEACDAEA">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63D27AE"/>
    <w:multiLevelType w:val="hybridMultilevel"/>
    <w:tmpl w:val="09EA90F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5" w15:restartNumberingAfterBreak="0">
    <w:nsid w:val="26B7002C"/>
    <w:multiLevelType w:val="hybridMultilevel"/>
    <w:tmpl w:val="A154C1A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2DCC29DA"/>
    <w:multiLevelType w:val="hybridMultilevel"/>
    <w:tmpl w:val="3C3879B4"/>
    <w:lvl w:ilvl="0" w:tplc="4DFC1FBE">
      <w:start w:val="6"/>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76A1D89"/>
    <w:multiLevelType w:val="hybridMultilevel"/>
    <w:tmpl w:val="8B42CA68"/>
    <w:lvl w:ilvl="0" w:tplc="A3C09E64">
      <w:start w:val="1"/>
      <w:numFmt w:val="decimal"/>
      <w:lvlText w:val="%1"/>
      <w:lvlJc w:val="left"/>
      <w:pPr>
        <w:ind w:left="720" w:hanging="360"/>
      </w:pPr>
      <w:rPr>
        <w:rFonts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8363C21"/>
    <w:multiLevelType w:val="hybridMultilevel"/>
    <w:tmpl w:val="F42E41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3AA74C28"/>
    <w:multiLevelType w:val="hybridMultilevel"/>
    <w:tmpl w:val="1A1CFF24"/>
    <w:lvl w:ilvl="0" w:tplc="E5B84AEA">
      <w:start w:val="1"/>
      <w:numFmt w:val="decimal"/>
      <w:lvlText w:val="%1."/>
      <w:lvlJc w:val="left"/>
      <w:pPr>
        <w:tabs>
          <w:tab w:val="num" w:pos="1350"/>
        </w:tabs>
        <w:ind w:left="1350" w:hanging="360"/>
      </w:pPr>
      <w:rPr>
        <w:rFonts w:ascii="Times New Roman" w:eastAsia="Calibri" w:hAnsi="Times New Roman" w:cs="Times New Roman"/>
      </w:rPr>
    </w:lvl>
    <w:lvl w:ilvl="1" w:tplc="04270019" w:tentative="1">
      <w:start w:val="1"/>
      <w:numFmt w:val="bullet"/>
      <w:lvlText w:val="o"/>
      <w:lvlJc w:val="left"/>
      <w:pPr>
        <w:tabs>
          <w:tab w:val="num" w:pos="2070"/>
        </w:tabs>
        <w:ind w:left="2070" w:hanging="360"/>
      </w:pPr>
      <w:rPr>
        <w:rFonts w:ascii="Courier New" w:hAnsi="Courier New" w:cs="Courier New" w:hint="default"/>
      </w:rPr>
    </w:lvl>
    <w:lvl w:ilvl="2" w:tplc="0427001B" w:tentative="1">
      <w:start w:val="1"/>
      <w:numFmt w:val="bullet"/>
      <w:lvlText w:val=""/>
      <w:lvlJc w:val="left"/>
      <w:pPr>
        <w:tabs>
          <w:tab w:val="num" w:pos="2790"/>
        </w:tabs>
        <w:ind w:left="2790" w:hanging="360"/>
      </w:pPr>
      <w:rPr>
        <w:rFonts w:ascii="Wingdings" w:hAnsi="Wingdings" w:hint="default"/>
      </w:rPr>
    </w:lvl>
    <w:lvl w:ilvl="3" w:tplc="0427000F" w:tentative="1">
      <w:start w:val="1"/>
      <w:numFmt w:val="bullet"/>
      <w:lvlText w:val=""/>
      <w:lvlJc w:val="left"/>
      <w:pPr>
        <w:tabs>
          <w:tab w:val="num" w:pos="3510"/>
        </w:tabs>
        <w:ind w:left="3510" w:hanging="360"/>
      </w:pPr>
      <w:rPr>
        <w:rFonts w:ascii="Symbol" w:hAnsi="Symbol" w:hint="default"/>
      </w:rPr>
    </w:lvl>
    <w:lvl w:ilvl="4" w:tplc="04270019" w:tentative="1">
      <w:start w:val="1"/>
      <w:numFmt w:val="bullet"/>
      <w:lvlText w:val="o"/>
      <w:lvlJc w:val="left"/>
      <w:pPr>
        <w:tabs>
          <w:tab w:val="num" w:pos="4230"/>
        </w:tabs>
        <w:ind w:left="4230" w:hanging="360"/>
      </w:pPr>
      <w:rPr>
        <w:rFonts w:ascii="Courier New" w:hAnsi="Courier New" w:cs="Courier New" w:hint="default"/>
      </w:rPr>
    </w:lvl>
    <w:lvl w:ilvl="5" w:tplc="0427001B" w:tentative="1">
      <w:start w:val="1"/>
      <w:numFmt w:val="bullet"/>
      <w:lvlText w:val=""/>
      <w:lvlJc w:val="left"/>
      <w:pPr>
        <w:tabs>
          <w:tab w:val="num" w:pos="4950"/>
        </w:tabs>
        <w:ind w:left="4950" w:hanging="360"/>
      </w:pPr>
      <w:rPr>
        <w:rFonts w:ascii="Wingdings" w:hAnsi="Wingdings" w:hint="default"/>
      </w:rPr>
    </w:lvl>
    <w:lvl w:ilvl="6" w:tplc="0427000F" w:tentative="1">
      <w:start w:val="1"/>
      <w:numFmt w:val="bullet"/>
      <w:lvlText w:val=""/>
      <w:lvlJc w:val="left"/>
      <w:pPr>
        <w:tabs>
          <w:tab w:val="num" w:pos="5670"/>
        </w:tabs>
        <w:ind w:left="5670" w:hanging="360"/>
      </w:pPr>
      <w:rPr>
        <w:rFonts w:ascii="Symbol" w:hAnsi="Symbol" w:hint="default"/>
      </w:rPr>
    </w:lvl>
    <w:lvl w:ilvl="7" w:tplc="04270019" w:tentative="1">
      <w:start w:val="1"/>
      <w:numFmt w:val="bullet"/>
      <w:lvlText w:val="o"/>
      <w:lvlJc w:val="left"/>
      <w:pPr>
        <w:tabs>
          <w:tab w:val="num" w:pos="6390"/>
        </w:tabs>
        <w:ind w:left="6390" w:hanging="360"/>
      </w:pPr>
      <w:rPr>
        <w:rFonts w:ascii="Courier New" w:hAnsi="Courier New" w:cs="Courier New" w:hint="default"/>
      </w:rPr>
    </w:lvl>
    <w:lvl w:ilvl="8" w:tplc="0427001B" w:tentative="1">
      <w:start w:val="1"/>
      <w:numFmt w:val="bullet"/>
      <w:lvlText w:val=""/>
      <w:lvlJc w:val="left"/>
      <w:pPr>
        <w:tabs>
          <w:tab w:val="num" w:pos="7110"/>
        </w:tabs>
        <w:ind w:left="7110" w:hanging="360"/>
      </w:pPr>
      <w:rPr>
        <w:rFonts w:ascii="Wingdings" w:hAnsi="Wingdings" w:hint="default"/>
      </w:rPr>
    </w:lvl>
  </w:abstractNum>
  <w:abstractNum w:abstractNumId="20" w15:restartNumberingAfterBreak="0">
    <w:nsid w:val="3E0D382E"/>
    <w:multiLevelType w:val="hybridMultilevel"/>
    <w:tmpl w:val="5584106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3F3D3712"/>
    <w:multiLevelType w:val="hybridMultilevel"/>
    <w:tmpl w:val="E7566B22"/>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2" w15:restartNumberingAfterBreak="0">
    <w:nsid w:val="481C2507"/>
    <w:multiLevelType w:val="hybridMultilevel"/>
    <w:tmpl w:val="6F103AE0"/>
    <w:lvl w:ilvl="0" w:tplc="E96EE820">
      <w:start w:val="2"/>
      <w:numFmt w:val="decimal"/>
      <w:lvlText w:val="%1"/>
      <w:lvlJc w:val="left"/>
      <w:pPr>
        <w:ind w:left="1350" w:hanging="360"/>
      </w:pPr>
      <w:rPr>
        <w:rFonts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49951E03"/>
    <w:multiLevelType w:val="hybridMultilevel"/>
    <w:tmpl w:val="49B4056C"/>
    <w:lvl w:ilvl="0" w:tplc="0409000F">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19374C"/>
    <w:multiLevelType w:val="hybridMultilevel"/>
    <w:tmpl w:val="0C403B8E"/>
    <w:lvl w:ilvl="0" w:tplc="AC908C0E">
      <w:start w:val="1"/>
      <w:numFmt w:val="decimal"/>
      <w:lvlText w:val="%1."/>
      <w:lvlJc w:val="left"/>
      <w:pPr>
        <w:ind w:left="1069" w:hanging="360"/>
      </w:pPr>
      <w:rPr>
        <w:rFonts w:hint="default"/>
      </w:rPr>
    </w:lvl>
    <w:lvl w:ilvl="1" w:tplc="04270003" w:tentative="1">
      <w:start w:val="1"/>
      <w:numFmt w:val="lowerLetter"/>
      <w:lvlText w:val="%2."/>
      <w:lvlJc w:val="left"/>
      <w:pPr>
        <w:ind w:left="1789" w:hanging="360"/>
      </w:pPr>
    </w:lvl>
    <w:lvl w:ilvl="2" w:tplc="04270005" w:tentative="1">
      <w:start w:val="1"/>
      <w:numFmt w:val="lowerRoman"/>
      <w:lvlText w:val="%3."/>
      <w:lvlJc w:val="right"/>
      <w:pPr>
        <w:ind w:left="2509" w:hanging="180"/>
      </w:pPr>
    </w:lvl>
    <w:lvl w:ilvl="3" w:tplc="04270001" w:tentative="1">
      <w:start w:val="1"/>
      <w:numFmt w:val="decimal"/>
      <w:lvlText w:val="%4."/>
      <w:lvlJc w:val="left"/>
      <w:pPr>
        <w:ind w:left="3229" w:hanging="360"/>
      </w:pPr>
    </w:lvl>
    <w:lvl w:ilvl="4" w:tplc="04270003" w:tentative="1">
      <w:start w:val="1"/>
      <w:numFmt w:val="lowerLetter"/>
      <w:lvlText w:val="%5."/>
      <w:lvlJc w:val="left"/>
      <w:pPr>
        <w:ind w:left="3949" w:hanging="360"/>
      </w:pPr>
    </w:lvl>
    <w:lvl w:ilvl="5" w:tplc="04270005" w:tentative="1">
      <w:start w:val="1"/>
      <w:numFmt w:val="lowerRoman"/>
      <w:lvlText w:val="%6."/>
      <w:lvlJc w:val="right"/>
      <w:pPr>
        <w:ind w:left="4669" w:hanging="180"/>
      </w:pPr>
    </w:lvl>
    <w:lvl w:ilvl="6" w:tplc="04270001" w:tentative="1">
      <w:start w:val="1"/>
      <w:numFmt w:val="decimal"/>
      <w:lvlText w:val="%7."/>
      <w:lvlJc w:val="left"/>
      <w:pPr>
        <w:ind w:left="5389" w:hanging="360"/>
      </w:pPr>
    </w:lvl>
    <w:lvl w:ilvl="7" w:tplc="04270003" w:tentative="1">
      <w:start w:val="1"/>
      <w:numFmt w:val="lowerLetter"/>
      <w:lvlText w:val="%8."/>
      <w:lvlJc w:val="left"/>
      <w:pPr>
        <w:ind w:left="6109" w:hanging="360"/>
      </w:pPr>
    </w:lvl>
    <w:lvl w:ilvl="8" w:tplc="04270005" w:tentative="1">
      <w:start w:val="1"/>
      <w:numFmt w:val="lowerRoman"/>
      <w:lvlText w:val="%9."/>
      <w:lvlJc w:val="right"/>
      <w:pPr>
        <w:ind w:left="6829" w:hanging="180"/>
      </w:pPr>
    </w:lvl>
  </w:abstractNum>
  <w:abstractNum w:abstractNumId="25" w15:restartNumberingAfterBreak="0">
    <w:nsid w:val="4E460745"/>
    <w:multiLevelType w:val="hybridMultilevel"/>
    <w:tmpl w:val="9362B71E"/>
    <w:lvl w:ilvl="0" w:tplc="7AF81A68">
      <w:start w:val="10"/>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6" w15:restartNumberingAfterBreak="0">
    <w:nsid w:val="51183BD6"/>
    <w:multiLevelType w:val="hybridMultilevel"/>
    <w:tmpl w:val="58BA3CDE"/>
    <w:lvl w:ilvl="0" w:tplc="3CD64F02">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7" w15:restartNumberingAfterBreak="0">
    <w:nsid w:val="598D3FAE"/>
    <w:multiLevelType w:val="hybridMultilevel"/>
    <w:tmpl w:val="837CA47A"/>
    <w:lvl w:ilvl="0" w:tplc="C1A42CA4">
      <w:start w:val="1"/>
      <w:numFmt w:val="decimal"/>
      <w:lvlText w:val="%1"/>
      <w:lvlJc w:val="left"/>
      <w:pPr>
        <w:ind w:left="720" w:hanging="360"/>
      </w:pPr>
      <w:rPr>
        <w:rFonts w:hint="default"/>
        <w:color w:val="FF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5BB87DE2"/>
    <w:multiLevelType w:val="hybridMultilevel"/>
    <w:tmpl w:val="61FEE5AA"/>
    <w:lvl w:ilvl="0" w:tplc="0DD892F4">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5F4052D0"/>
    <w:multiLevelType w:val="hybridMultilevel"/>
    <w:tmpl w:val="1A1CFF24"/>
    <w:lvl w:ilvl="0" w:tplc="E5B84AEA">
      <w:start w:val="1"/>
      <w:numFmt w:val="decimal"/>
      <w:lvlText w:val="%1."/>
      <w:lvlJc w:val="left"/>
      <w:pPr>
        <w:tabs>
          <w:tab w:val="num" w:pos="1350"/>
        </w:tabs>
        <w:ind w:left="1350" w:hanging="360"/>
      </w:pPr>
      <w:rPr>
        <w:rFonts w:ascii="Times New Roman" w:eastAsia="Calibri" w:hAnsi="Times New Roman" w:cs="Times New Roman"/>
      </w:rPr>
    </w:lvl>
    <w:lvl w:ilvl="1" w:tplc="04270019" w:tentative="1">
      <w:start w:val="1"/>
      <w:numFmt w:val="bullet"/>
      <w:lvlText w:val="o"/>
      <w:lvlJc w:val="left"/>
      <w:pPr>
        <w:tabs>
          <w:tab w:val="num" w:pos="2070"/>
        </w:tabs>
        <w:ind w:left="2070" w:hanging="360"/>
      </w:pPr>
      <w:rPr>
        <w:rFonts w:ascii="Courier New" w:hAnsi="Courier New" w:cs="Courier New" w:hint="default"/>
      </w:rPr>
    </w:lvl>
    <w:lvl w:ilvl="2" w:tplc="0427001B" w:tentative="1">
      <w:start w:val="1"/>
      <w:numFmt w:val="bullet"/>
      <w:lvlText w:val=""/>
      <w:lvlJc w:val="left"/>
      <w:pPr>
        <w:tabs>
          <w:tab w:val="num" w:pos="2790"/>
        </w:tabs>
        <w:ind w:left="2790" w:hanging="360"/>
      </w:pPr>
      <w:rPr>
        <w:rFonts w:ascii="Wingdings" w:hAnsi="Wingdings" w:hint="default"/>
      </w:rPr>
    </w:lvl>
    <w:lvl w:ilvl="3" w:tplc="0427000F" w:tentative="1">
      <w:start w:val="1"/>
      <w:numFmt w:val="bullet"/>
      <w:lvlText w:val=""/>
      <w:lvlJc w:val="left"/>
      <w:pPr>
        <w:tabs>
          <w:tab w:val="num" w:pos="3510"/>
        </w:tabs>
        <w:ind w:left="3510" w:hanging="360"/>
      </w:pPr>
      <w:rPr>
        <w:rFonts w:ascii="Symbol" w:hAnsi="Symbol" w:hint="default"/>
      </w:rPr>
    </w:lvl>
    <w:lvl w:ilvl="4" w:tplc="04270019" w:tentative="1">
      <w:start w:val="1"/>
      <w:numFmt w:val="bullet"/>
      <w:lvlText w:val="o"/>
      <w:lvlJc w:val="left"/>
      <w:pPr>
        <w:tabs>
          <w:tab w:val="num" w:pos="4230"/>
        </w:tabs>
        <w:ind w:left="4230" w:hanging="360"/>
      </w:pPr>
      <w:rPr>
        <w:rFonts w:ascii="Courier New" w:hAnsi="Courier New" w:cs="Courier New" w:hint="default"/>
      </w:rPr>
    </w:lvl>
    <w:lvl w:ilvl="5" w:tplc="0427001B" w:tentative="1">
      <w:start w:val="1"/>
      <w:numFmt w:val="bullet"/>
      <w:lvlText w:val=""/>
      <w:lvlJc w:val="left"/>
      <w:pPr>
        <w:tabs>
          <w:tab w:val="num" w:pos="4950"/>
        </w:tabs>
        <w:ind w:left="4950" w:hanging="360"/>
      </w:pPr>
      <w:rPr>
        <w:rFonts w:ascii="Wingdings" w:hAnsi="Wingdings" w:hint="default"/>
      </w:rPr>
    </w:lvl>
    <w:lvl w:ilvl="6" w:tplc="0427000F" w:tentative="1">
      <w:start w:val="1"/>
      <w:numFmt w:val="bullet"/>
      <w:lvlText w:val=""/>
      <w:lvlJc w:val="left"/>
      <w:pPr>
        <w:tabs>
          <w:tab w:val="num" w:pos="5670"/>
        </w:tabs>
        <w:ind w:left="5670" w:hanging="360"/>
      </w:pPr>
      <w:rPr>
        <w:rFonts w:ascii="Symbol" w:hAnsi="Symbol" w:hint="default"/>
      </w:rPr>
    </w:lvl>
    <w:lvl w:ilvl="7" w:tplc="04270019" w:tentative="1">
      <w:start w:val="1"/>
      <w:numFmt w:val="bullet"/>
      <w:lvlText w:val="o"/>
      <w:lvlJc w:val="left"/>
      <w:pPr>
        <w:tabs>
          <w:tab w:val="num" w:pos="6390"/>
        </w:tabs>
        <w:ind w:left="6390" w:hanging="360"/>
      </w:pPr>
      <w:rPr>
        <w:rFonts w:ascii="Courier New" w:hAnsi="Courier New" w:cs="Courier New" w:hint="default"/>
      </w:rPr>
    </w:lvl>
    <w:lvl w:ilvl="8" w:tplc="0427001B" w:tentative="1">
      <w:start w:val="1"/>
      <w:numFmt w:val="bullet"/>
      <w:lvlText w:val=""/>
      <w:lvlJc w:val="left"/>
      <w:pPr>
        <w:tabs>
          <w:tab w:val="num" w:pos="7110"/>
        </w:tabs>
        <w:ind w:left="7110" w:hanging="360"/>
      </w:pPr>
      <w:rPr>
        <w:rFonts w:ascii="Wingdings" w:hAnsi="Wingdings" w:hint="default"/>
      </w:rPr>
    </w:lvl>
  </w:abstractNum>
  <w:abstractNum w:abstractNumId="30" w15:restartNumberingAfterBreak="0">
    <w:nsid w:val="5FF743C1"/>
    <w:multiLevelType w:val="hybridMultilevel"/>
    <w:tmpl w:val="0E30BA26"/>
    <w:lvl w:ilvl="0" w:tplc="562410B6">
      <w:start w:val="1"/>
      <w:numFmt w:val="decimal"/>
      <w:lvlText w:val="%1."/>
      <w:lvlJc w:val="left"/>
      <w:pPr>
        <w:tabs>
          <w:tab w:val="num" w:pos="1440"/>
        </w:tabs>
        <w:ind w:left="1440" w:hanging="360"/>
      </w:pPr>
      <w:rPr>
        <w:rFonts w:hint="default"/>
      </w:rPr>
    </w:lvl>
    <w:lvl w:ilvl="1" w:tplc="04270019" w:tentative="1">
      <w:start w:val="1"/>
      <w:numFmt w:val="lowerLetter"/>
      <w:pStyle w:val="Sraassunumeriais2"/>
      <w:lvlText w:val="%2."/>
      <w:lvlJc w:val="left"/>
      <w:pPr>
        <w:tabs>
          <w:tab w:val="num" w:pos="1440"/>
        </w:tabs>
        <w:ind w:left="1440" w:hanging="360"/>
      </w:pPr>
    </w:lvl>
    <w:lvl w:ilvl="2" w:tplc="0427001B" w:tentative="1">
      <w:start w:val="1"/>
      <w:numFmt w:val="lowerRoman"/>
      <w:pStyle w:val="Sraassunumeriais3"/>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1" w15:restartNumberingAfterBreak="0">
    <w:nsid w:val="606B40F8"/>
    <w:multiLevelType w:val="hybridMultilevel"/>
    <w:tmpl w:val="6F604CC2"/>
    <w:lvl w:ilvl="0" w:tplc="23B4FD98">
      <w:start w:val="7"/>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2" w15:restartNumberingAfterBreak="0">
    <w:nsid w:val="61594F57"/>
    <w:multiLevelType w:val="hybridMultilevel"/>
    <w:tmpl w:val="706660F2"/>
    <w:lvl w:ilvl="0" w:tplc="E5B84AEA">
      <w:start w:val="1"/>
      <w:numFmt w:val="decimal"/>
      <w:lvlText w:val="%1."/>
      <w:lvlJc w:val="left"/>
      <w:pPr>
        <w:ind w:left="720" w:hanging="360"/>
      </w:p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33" w15:restartNumberingAfterBreak="0">
    <w:nsid w:val="6576310F"/>
    <w:multiLevelType w:val="hybridMultilevel"/>
    <w:tmpl w:val="966E839E"/>
    <w:lvl w:ilvl="0" w:tplc="A162D7F0">
      <w:start w:val="1"/>
      <w:numFmt w:val="bullet"/>
      <w:lvlText w:val=""/>
      <w:lvlJc w:val="left"/>
      <w:pPr>
        <w:tabs>
          <w:tab w:val="num" w:pos="1287"/>
        </w:tabs>
        <w:ind w:left="1287" w:hanging="360"/>
      </w:pPr>
      <w:rPr>
        <w:rFonts w:ascii="Symbol" w:hAnsi="Symbol" w:hint="default"/>
      </w:rPr>
    </w:lvl>
    <w:lvl w:ilvl="1" w:tplc="04090019" w:tentative="1">
      <w:start w:val="1"/>
      <w:numFmt w:val="bullet"/>
      <w:lvlText w:val="o"/>
      <w:lvlJc w:val="left"/>
      <w:pPr>
        <w:tabs>
          <w:tab w:val="num" w:pos="2007"/>
        </w:tabs>
        <w:ind w:left="2007" w:hanging="360"/>
      </w:pPr>
      <w:rPr>
        <w:rFonts w:ascii="Courier New" w:hAnsi="Courier New" w:cs="Courier New" w:hint="default"/>
      </w:rPr>
    </w:lvl>
    <w:lvl w:ilvl="2" w:tplc="0409001B" w:tentative="1">
      <w:start w:val="1"/>
      <w:numFmt w:val="bullet"/>
      <w:lvlText w:val=""/>
      <w:lvlJc w:val="left"/>
      <w:pPr>
        <w:tabs>
          <w:tab w:val="num" w:pos="2727"/>
        </w:tabs>
        <w:ind w:left="2727" w:hanging="360"/>
      </w:pPr>
      <w:rPr>
        <w:rFonts w:ascii="Wingdings" w:hAnsi="Wingdings" w:hint="default"/>
      </w:rPr>
    </w:lvl>
    <w:lvl w:ilvl="3" w:tplc="0409000F" w:tentative="1">
      <w:start w:val="1"/>
      <w:numFmt w:val="bullet"/>
      <w:lvlText w:val=""/>
      <w:lvlJc w:val="left"/>
      <w:pPr>
        <w:tabs>
          <w:tab w:val="num" w:pos="3447"/>
        </w:tabs>
        <w:ind w:left="3447" w:hanging="360"/>
      </w:pPr>
      <w:rPr>
        <w:rFonts w:ascii="Symbol" w:hAnsi="Symbol" w:hint="default"/>
      </w:rPr>
    </w:lvl>
    <w:lvl w:ilvl="4" w:tplc="04090019" w:tentative="1">
      <w:start w:val="1"/>
      <w:numFmt w:val="bullet"/>
      <w:lvlText w:val="o"/>
      <w:lvlJc w:val="left"/>
      <w:pPr>
        <w:tabs>
          <w:tab w:val="num" w:pos="4167"/>
        </w:tabs>
        <w:ind w:left="4167" w:hanging="360"/>
      </w:pPr>
      <w:rPr>
        <w:rFonts w:ascii="Courier New" w:hAnsi="Courier New" w:cs="Courier New" w:hint="default"/>
      </w:rPr>
    </w:lvl>
    <w:lvl w:ilvl="5" w:tplc="0409001B" w:tentative="1">
      <w:start w:val="1"/>
      <w:numFmt w:val="bullet"/>
      <w:lvlText w:val=""/>
      <w:lvlJc w:val="left"/>
      <w:pPr>
        <w:tabs>
          <w:tab w:val="num" w:pos="4887"/>
        </w:tabs>
        <w:ind w:left="4887" w:hanging="360"/>
      </w:pPr>
      <w:rPr>
        <w:rFonts w:ascii="Wingdings" w:hAnsi="Wingdings" w:hint="default"/>
      </w:rPr>
    </w:lvl>
    <w:lvl w:ilvl="6" w:tplc="0409000F" w:tentative="1">
      <w:start w:val="1"/>
      <w:numFmt w:val="bullet"/>
      <w:lvlText w:val=""/>
      <w:lvlJc w:val="left"/>
      <w:pPr>
        <w:tabs>
          <w:tab w:val="num" w:pos="5607"/>
        </w:tabs>
        <w:ind w:left="5607" w:hanging="360"/>
      </w:pPr>
      <w:rPr>
        <w:rFonts w:ascii="Symbol" w:hAnsi="Symbol" w:hint="default"/>
      </w:rPr>
    </w:lvl>
    <w:lvl w:ilvl="7" w:tplc="04090019" w:tentative="1">
      <w:start w:val="1"/>
      <w:numFmt w:val="bullet"/>
      <w:lvlText w:val="o"/>
      <w:lvlJc w:val="left"/>
      <w:pPr>
        <w:tabs>
          <w:tab w:val="num" w:pos="6327"/>
        </w:tabs>
        <w:ind w:left="6327" w:hanging="360"/>
      </w:pPr>
      <w:rPr>
        <w:rFonts w:ascii="Courier New" w:hAnsi="Courier New" w:cs="Courier New" w:hint="default"/>
      </w:rPr>
    </w:lvl>
    <w:lvl w:ilvl="8" w:tplc="0409001B"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678E7E22"/>
    <w:multiLevelType w:val="hybridMultilevel"/>
    <w:tmpl w:val="5DDC31E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5" w15:restartNumberingAfterBreak="0">
    <w:nsid w:val="68920831"/>
    <w:multiLevelType w:val="hybridMultilevel"/>
    <w:tmpl w:val="837CA47A"/>
    <w:lvl w:ilvl="0" w:tplc="0427000F">
      <w:start w:val="1"/>
      <w:numFmt w:val="decimal"/>
      <w:lvlText w:val="%1"/>
      <w:lvlJc w:val="left"/>
      <w:pPr>
        <w:ind w:left="720" w:hanging="360"/>
      </w:pPr>
      <w:rPr>
        <w:rFonts w:hint="default"/>
        <w:color w:val="FF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6A226950"/>
    <w:multiLevelType w:val="hybridMultilevel"/>
    <w:tmpl w:val="D0AAC94C"/>
    <w:lvl w:ilvl="0" w:tplc="8584B576">
      <w:start w:val="10"/>
      <w:numFmt w:val="bullet"/>
      <w:lvlText w:val="-"/>
      <w:lvlJc w:val="left"/>
      <w:pPr>
        <w:ind w:left="1287" w:hanging="360"/>
      </w:pPr>
      <w:rPr>
        <w:rFonts w:ascii="Times New Roman" w:eastAsia="Times New Roman" w:hAnsi="Times New Roman" w:cs="Times New Roman"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7" w15:restartNumberingAfterBreak="0">
    <w:nsid w:val="6A870E81"/>
    <w:multiLevelType w:val="singleLevel"/>
    <w:tmpl w:val="B5E6DD28"/>
    <w:lvl w:ilvl="0">
      <w:start w:val="1"/>
      <w:numFmt w:val="bullet"/>
      <w:pStyle w:val="ListBulletNoSpace"/>
      <w:lvlText w:val="-"/>
      <w:lvlJc w:val="left"/>
      <w:pPr>
        <w:tabs>
          <w:tab w:val="num" w:pos="851"/>
        </w:tabs>
        <w:ind w:left="851" w:hanging="426"/>
      </w:pPr>
      <w:rPr>
        <w:rFonts w:ascii="Times New Roman" w:hAnsi="Times New Roman" w:hint="default"/>
      </w:rPr>
    </w:lvl>
  </w:abstractNum>
  <w:abstractNum w:abstractNumId="38" w15:restartNumberingAfterBreak="0">
    <w:nsid w:val="6CEA2098"/>
    <w:multiLevelType w:val="hybridMultilevel"/>
    <w:tmpl w:val="2C68E304"/>
    <w:lvl w:ilvl="0" w:tplc="A7BA343C">
      <w:start w:val="4"/>
      <w:numFmt w:val="lowerLetter"/>
      <w:lvlText w:val="%1)"/>
      <w:lvlJc w:val="left"/>
      <w:pPr>
        <w:ind w:left="1430" w:hanging="360"/>
      </w:pPr>
      <w:rPr>
        <w:rFonts w:hint="default"/>
      </w:rPr>
    </w:lvl>
    <w:lvl w:ilvl="1" w:tplc="04270019" w:tentative="1">
      <w:start w:val="1"/>
      <w:numFmt w:val="lowerLetter"/>
      <w:lvlText w:val="%2."/>
      <w:lvlJc w:val="left"/>
      <w:pPr>
        <w:ind w:left="2150" w:hanging="360"/>
      </w:pPr>
    </w:lvl>
    <w:lvl w:ilvl="2" w:tplc="0427001B" w:tentative="1">
      <w:start w:val="1"/>
      <w:numFmt w:val="lowerRoman"/>
      <w:lvlText w:val="%3."/>
      <w:lvlJc w:val="right"/>
      <w:pPr>
        <w:ind w:left="2870" w:hanging="180"/>
      </w:pPr>
    </w:lvl>
    <w:lvl w:ilvl="3" w:tplc="0427000F" w:tentative="1">
      <w:start w:val="1"/>
      <w:numFmt w:val="decimal"/>
      <w:lvlText w:val="%4."/>
      <w:lvlJc w:val="left"/>
      <w:pPr>
        <w:ind w:left="3590" w:hanging="360"/>
      </w:pPr>
    </w:lvl>
    <w:lvl w:ilvl="4" w:tplc="04270019" w:tentative="1">
      <w:start w:val="1"/>
      <w:numFmt w:val="lowerLetter"/>
      <w:lvlText w:val="%5."/>
      <w:lvlJc w:val="left"/>
      <w:pPr>
        <w:ind w:left="4310" w:hanging="360"/>
      </w:pPr>
    </w:lvl>
    <w:lvl w:ilvl="5" w:tplc="0427001B" w:tentative="1">
      <w:start w:val="1"/>
      <w:numFmt w:val="lowerRoman"/>
      <w:lvlText w:val="%6."/>
      <w:lvlJc w:val="right"/>
      <w:pPr>
        <w:ind w:left="5030" w:hanging="180"/>
      </w:pPr>
    </w:lvl>
    <w:lvl w:ilvl="6" w:tplc="0427000F" w:tentative="1">
      <w:start w:val="1"/>
      <w:numFmt w:val="decimal"/>
      <w:lvlText w:val="%7."/>
      <w:lvlJc w:val="left"/>
      <w:pPr>
        <w:ind w:left="5750" w:hanging="360"/>
      </w:pPr>
    </w:lvl>
    <w:lvl w:ilvl="7" w:tplc="04270019" w:tentative="1">
      <w:start w:val="1"/>
      <w:numFmt w:val="lowerLetter"/>
      <w:lvlText w:val="%8."/>
      <w:lvlJc w:val="left"/>
      <w:pPr>
        <w:ind w:left="6470" w:hanging="360"/>
      </w:pPr>
    </w:lvl>
    <w:lvl w:ilvl="8" w:tplc="0427001B" w:tentative="1">
      <w:start w:val="1"/>
      <w:numFmt w:val="lowerRoman"/>
      <w:lvlText w:val="%9."/>
      <w:lvlJc w:val="right"/>
      <w:pPr>
        <w:ind w:left="7190" w:hanging="180"/>
      </w:pPr>
    </w:lvl>
  </w:abstractNum>
  <w:abstractNum w:abstractNumId="39" w15:restartNumberingAfterBreak="0">
    <w:nsid w:val="71B44E8A"/>
    <w:multiLevelType w:val="hybridMultilevel"/>
    <w:tmpl w:val="A8F42CB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7C5C38E0"/>
    <w:multiLevelType w:val="hybridMultilevel"/>
    <w:tmpl w:val="344E08C4"/>
    <w:lvl w:ilvl="0" w:tplc="0DD892F4">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7E431AEF"/>
    <w:multiLevelType w:val="hybridMultilevel"/>
    <w:tmpl w:val="8EEC97FC"/>
    <w:lvl w:ilvl="0" w:tplc="83D2870E">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6"/>
  </w:num>
  <w:num w:numId="2">
    <w:abstractNumId w:val="11"/>
  </w:num>
  <w:num w:numId="3">
    <w:abstractNumId w:val="19"/>
  </w:num>
  <w:num w:numId="4">
    <w:abstractNumId w:val="4"/>
  </w:num>
  <w:num w:numId="5">
    <w:abstractNumId w:val="22"/>
  </w:num>
  <w:num w:numId="6">
    <w:abstractNumId w:val="39"/>
  </w:num>
  <w:num w:numId="7">
    <w:abstractNumId w:val="2"/>
  </w:num>
  <w:num w:numId="8">
    <w:abstractNumId w:val="30"/>
  </w:num>
  <w:num w:numId="9">
    <w:abstractNumId w:val="37"/>
  </w:num>
  <w:num w:numId="10">
    <w:abstractNumId w:val="16"/>
  </w:num>
  <w:num w:numId="11">
    <w:abstractNumId w:val="33"/>
  </w:num>
  <w:num w:numId="12">
    <w:abstractNumId w:val="14"/>
  </w:num>
  <w:num w:numId="13">
    <w:abstractNumId w:val="24"/>
  </w:num>
  <w:num w:numId="14">
    <w:abstractNumId w:val="6"/>
  </w:num>
  <w:num w:numId="15">
    <w:abstractNumId w:val="17"/>
  </w:num>
  <w:num w:numId="16">
    <w:abstractNumId w:val="27"/>
  </w:num>
  <w:num w:numId="17">
    <w:abstractNumId w:val="35"/>
  </w:num>
  <w:num w:numId="18">
    <w:abstractNumId w:val="10"/>
  </w:num>
  <w:num w:numId="19">
    <w:abstractNumId w:val="18"/>
  </w:num>
  <w:num w:numId="20">
    <w:abstractNumId w:val="12"/>
  </w:num>
  <w:num w:numId="21">
    <w:abstractNumId w:val="23"/>
  </w:num>
  <w:num w:numId="22">
    <w:abstractNumId w:val="25"/>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0"/>
  </w:num>
  <w:num w:numId="27">
    <w:abstractNumId w:val="29"/>
  </w:num>
  <w:num w:numId="28">
    <w:abstractNumId w:val="20"/>
  </w:num>
  <w:num w:numId="29">
    <w:abstractNumId w:val="8"/>
  </w:num>
  <w:num w:numId="30">
    <w:abstractNumId w:val="41"/>
  </w:num>
  <w:num w:numId="31">
    <w:abstractNumId w:val="15"/>
  </w:num>
  <w:num w:numId="32">
    <w:abstractNumId w:val="3"/>
  </w:num>
  <w:num w:numId="33">
    <w:abstractNumId w:val="7"/>
  </w:num>
  <w:num w:numId="34">
    <w:abstractNumId w:val="5"/>
  </w:num>
  <w:num w:numId="35">
    <w:abstractNumId w:val="21"/>
  </w:num>
  <w:num w:numId="36">
    <w:abstractNumId w:val="28"/>
  </w:num>
  <w:num w:numId="37">
    <w:abstractNumId w:val="34"/>
  </w:num>
  <w:num w:numId="38">
    <w:abstractNumId w:val="36"/>
  </w:num>
  <w:num w:numId="39">
    <w:abstractNumId w:val="9"/>
  </w:num>
  <w:num w:numId="40">
    <w:abstractNumId w:val="38"/>
  </w:num>
  <w:num w:numId="41">
    <w:abstractNumId w:val="40"/>
  </w:num>
  <w:num w:numId="42">
    <w:abstractNumId w:val="13"/>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90D"/>
    <w:rsid w:val="00006A28"/>
    <w:rsid w:val="00011AED"/>
    <w:rsid w:val="00012B39"/>
    <w:rsid w:val="00014F5A"/>
    <w:rsid w:val="000168F6"/>
    <w:rsid w:val="00017E5C"/>
    <w:rsid w:val="00022024"/>
    <w:rsid w:val="00026CAA"/>
    <w:rsid w:val="00027A5C"/>
    <w:rsid w:val="00037C89"/>
    <w:rsid w:val="0004351C"/>
    <w:rsid w:val="00043D49"/>
    <w:rsid w:val="0005168C"/>
    <w:rsid w:val="00057E9F"/>
    <w:rsid w:val="000826DD"/>
    <w:rsid w:val="00094938"/>
    <w:rsid w:val="00095050"/>
    <w:rsid w:val="000973AC"/>
    <w:rsid w:val="000A1957"/>
    <w:rsid w:val="000A1D7C"/>
    <w:rsid w:val="000A3595"/>
    <w:rsid w:val="000B28BC"/>
    <w:rsid w:val="000B4FBC"/>
    <w:rsid w:val="000C5D8E"/>
    <w:rsid w:val="000C625A"/>
    <w:rsid w:val="000C7C3C"/>
    <w:rsid w:val="000D0303"/>
    <w:rsid w:val="000D1399"/>
    <w:rsid w:val="000D25CD"/>
    <w:rsid w:val="000D2FCA"/>
    <w:rsid w:val="000D3CA8"/>
    <w:rsid w:val="000D5950"/>
    <w:rsid w:val="000D6564"/>
    <w:rsid w:val="000D6C06"/>
    <w:rsid w:val="000D6EE3"/>
    <w:rsid w:val="000E0BCD"/>
    <w:rsid w:val="000E14F8"/>
    <w:rsid w:val="000E3DFF"/>
    <w:rsid w:val="000E68A7"/>
    <w:rsid w:val="000F34C8"/>
    <w:rsid w:val="000F6570"/>
    <w:rsid w:val="00101164"/>
    <w:rsid w:val="0011197B"/>
    <w:rsid w:val="0011248F"/>
    <w:rsid w:val="001139F3"/>
    <w:rsid w:val="00114285"/>
    <w:rsid w:val="001165E1"/>
    <w:rsid w:val="00125E36"/>
    <w:rsid w:val="00125FEF"/>
    <w:rsid w:val="001268A1"/>
    <w:rsid w:val="00131C0C"/>
    <w:rsid w:val="001322FA"/>
    <w:rsid w:val="0013476A"/>
    <w:rsid w:val="0013531E"/>
    <w:rsid w:val="001418D9"/>
    <w:rsid w:val="001511F4"/>
    <w:rsid w:val="00160C7B"/>
    <w:rsid w:val="0016658D"/>
    <w:rsid w:val="00180385"/>
    <w:rsid w:val="00180CDB"/>
    <w:rsid w:val="00183986"/>
    <w:rsid w:val="00184B22"/>
    <w:rsid w:val="00186FA8"/>
    <w:rsid w:val="00190A56"/>
    <w:rsid w:val="001A0EB9"/>
    <w:rsid w:val="001A6DEE"/>
    <w:rsid w:val="001B12BF"/>
    <w:rsid w:val="001B2EBF"/>
    <w:rsid w:val="001B5DAF"/>
    <w:rsid w:val="001B7CCD"/>
    <w:rsid w:val="001C7C04"/>
    <w:rsid w:val="001F1E6F"/>
    <w:rsid w:val="001F55F2"/>
    <w:rsid w:val="0020012F"/>
    <w:rsid w:val="00204666"/>
    <w:rsid w:val="002046CF"/>
    <w:rsid w:val="0021074F"/>
    <w:rsid w:val="0021244D"/>
    <w:rsid w:val="00214617"/>
    <w:rsid w:val="002210C4"/>
    <w:rsid w:val="00233A19"/>
    <w:rsid w:val="002366B2"/>
    <w:rsid w:val="00237611"/>
    <w:rsid w:val="002548D4"/>
    <w:rsid w:val="002575C7"/>
    <w:rsid w:val="00260E41"/>
    <w:rsid w:val="00270F38"/>
    <w:rsid w:val="0028097F"/>
    <w:rsid w:val="00280BAD"/>
    <w:rsid w:val="002810D2"/>
    <w:rsid w:val="00284331"/>
    <w:rsid w:val="002864E4"/>
    <w:rsid w:val="00286F77"/>
    <w:rsid w:val="00290F58"/>
    <w:rsid w:val="00293270"/>
    <w:rsid w:val="00296108"/>
    <w:rsid w:val="00296A40"/>
    <w:rsid w:val="002A0F55"/>
    <w:rsid w:val="002A6B97"/>
    <w:rsid w:val="002A79EC"/>
    <w:rsid w:val="002B549D"/>
    <w:rsid w:val="002B61A6"/>
    <w:rsid w:val="002B6366"/>
    <w:rsid w:val="002B71BF"/>
    <w:rsid w:val="002D079C"/>
    <w:rsid w:val="002E728F"/>
    <w:rsid w:val="002F2009"/>
    <w:rsid w:val="002F34A3"/>
    <w:rsid w:val="002F3AFD"/>
    <w:rsid w:val="002F4802"/>
    <w:rsid w:val="00303A77"/>
    <w:rsid w:val="00316BA2"/>
    <w:rsid w:val="0032104D"/>
    <w:rsid w:val="00322EA3"/>
    <w:rsid w:val="00323412"/>
    <w:rsid w:val="00323AB8"/>
    <w:rsid w:val="00324112"/>
    <w:rsid w:val="00325E85"/>
    <w:rsid w:val="003264C1"/>
    <w:rsid w:val="00331517"/>
    <w:rsid w:val="0035043B"/>
    <w:rsid w:val="00356454"/>
    <w:rsid w:val="003579FA"/>
    <w:rsid w:val="00357AA3"/>
    <w:rsid w:val="00363927"/>
    <w:rsid w:val="00365BA6"/>
    <w:rsid w:val="00366E63"/>
    <w:rsid w:val="00373B6A"/>
    <w:rsid w:val="003779BE"/>
    <w:rsid w:val="00397D3A"/>
    <w:rsid w:val="003A0178"/>
    <w:rsid w:val="003B3278"/>
    <w:rsid w:val="003B38B4"/>
    <w:rsid w:val="003B4479"/>
    <w:rsid w:val="003B48AD"/>
    <w:rsid w:val="003C6882"/>
    <w:rsid w:val="003C6A2E"/>
    <w:rsid w:val="003D1D16"/>
    <w:rsid w:val="003D66D9"/>
    <w:rsid w:val="003E1557"/>
    <w:rsid w:val="003F01CF"/>
    <w:rsid w:val="003F1806"/>
    <w:rsid w:val="003F7896"/>
    <w:rsid w:val="004165C5"/>
    <w:rsid w:val="004177E5"/>
    <w:rsid w:val="004228C4"/>
    <w:rsid w:val="00426A31"/>
    <w:rsid w:val="00430553"/>
    <w:rsid w:val="0043159B"/>
    <w:rsid w:val="004369E3"/>
    <w:rsid w:val="004442C1"/>
    <w:rsid w:val="00455AAD"/>
    <w:rsid w:val="004563D9"/>
    <w:rsid w:val="004643DF"/>
    <w:rsid w:val="0046731A"/>
    <w:rsid w:val="00474EAE"/>
    <w:rsid w:val="004775ED"/>
    <w:rsid w:val="00486A15"/>
    <w:rsid w:val="00487A5D"/>
    <w:rsid w:val="004A124C"/>
    <w:rsid w:val="004A6981"/>
    <w:rsid w:val="004A6F5B"/>
    <w:rsid w:val="004A7473"/>
    <w:rsid w:val="004A75F8"/>
    <w:rsid w:val="004A7ADC"/>
    <w:rsid w:val="004C3647"/>
    <w:rsid w:val="004C37C9"/>
    <w:rsid w:val="004C78A8"/>
    <w:rsid w:val="004D2991"/>
    <w:rsid w:val="004F3171"/>
    <w:rsid w:val="004F4A5C"/>
    <w:rsid w:val="00500364"/>
    <w:rsid w:val="005044A7"/>
    <w:rsid w:val="00506DB8"/>
    <w:rsid w:val="0050771F"/>
    <w:rsid w:val="00514DBA"/>
    <w:rsid w:val="00517142"/>
    <w:rsid w:val="0052462B"/>
    <w:rsid w:val="005327D1"/>
    <w:rsid w:val="00533864"/>
    <w:rsid w:val="00542D86"/>
    <w:rsid w:val="00546270"/>
    <w:rsid w:val="00550AE9"/>
    <w:rsid w:val="00560498"/>
    <w:rsid w:val="005649E5"/>
    <w:rsid w:val="0057216F"/>
    <w:rsid w:val="0057347B"/>
    <w:rsid w:val="00581307"/>
    <w:rsid w:val="00593A61"/>
    <w:rsid w:val="005A4CEC"/>
    <w:rsid w:val="005A526F"/>
    <w:rsid w:val="005B5281"/>
    <w:rsid w:val="005D0C19"/>
    <w:rsid w:val="005E025D"/>
    <w:rsid w:val="005E1CDA"/>
    <w:rsid w:val="005E3367"/>
    <w:rsid w:val="005E4D40"/>
    <w:rsid w:val="005F054D"/>
    <w:rsid w:val="005F594A"/>
    <w:rsid w:val="006043D4"/>
    <w:rsid w:val="00604497"/>
    <w:rsid w:val="00613BA0"/>
    <w:rsid w:val="00614BD0"/>
    <w:rsid w:val="00626BD0"/>
    <w:rsid w:val="0062796B"/>
    <w:rsid w:val="00641981"/>
    <w:rsid w:val="0064270E"/>
    <w:rsid w:val="00643226"/>
    <w:rsid w:val="00653C5E"/>
    <w:rsid w:val="0066086F"/>
    <w:rsid w:val="00660CBF"/>
    <w:rsid w:val="006626CC"/>
    <w:rsid w:val="00665E5B"/>
    <w:rsid w:val="0067386F"/>
    <w:rsid w:val="00675B5C"/>
    <w:rsid w:val="00685662"/>
    <w:rsid w:val="006938A2"/>
    <w:rsid w:val="006975E8"/>
    <w:rsid w:val="00697EBE"/>
    <w:rsid w:val="006A16C2"/>
    <w:rsid w:val="006A62B6"/>
    <w:rsid w:val="006B2530"/>
    <w:rsid w:val="006C164D"/>
    <w:rsid w:val="006C71CE"/>
    <w:rsid w:val="006E01B6"/>
    <w:rsid w:val="006F138C"/>
    <w:rsid w:val="006F2264"/>
    <w:rsid w:val="007008CD"/>
    <w:rsid w:val="007062D9"/>
    <w:rsid w:val="007114C8"/>
    <w:rsid w:val="0071333A"/>
    <w:rsid w:val="00716A57"/>
    <w:rsid w:val="007250CF"/>
    <w:rsid w:val="00727EBF"/>
    <w:rsid w:val="007300D4"/>
    <w:rsid w:val="007323C3"/>
    <w:rsid w:val="00732C3E"/>
    <w:rsid w:val="00734EC6"/>
    <w:rsid w:val="007352DA"/>
    <w:rsid w:val="007358A0"/>
    <w:rsid w:val="00744B17"/>
    <w:rsid w:val="007478BD"/>
    <w:rsid w:val="007478D3"/>
    <w:rsid w:val="00751A9A"/>
    <w:rsid w:val="00753F03"/>
    <w:rsid w:val="00754C6A"/>
    <w:rsid w:val="00760D38"/>
    <w:rsid w:val="00767C2E"/>
    <w:rsid w:val="007705C0"/>
    <w:rsid w:val="00772E50"/>
    <w:rsid w:val="00780D74"/>
    <w:rsid w:val="00784624"/>
    <w:rsid w:val="00784C2A"/>
    <w:rsid w:val="00785D24"/>
    <w:rsid w:val="00795AD8"/>
    <w:rsid w:val="007A03F0"/>
    <w:rsid w:val="007A3595"/>
    <w:rsid w:val="007B1958"/>
    <w:rsid w:val="007C03BB"/>
    <w:rsid w:val="007C0451"/>
    <w:rsid w:val="007C37C3"/>
    <w:rsid w:val="007C4EF1"/>
    <w:rsid w:val="007D06B9"/>
    <w:rsid w:val="007D18B0"/>
    <w:rsid w:val="007D49A7"/>
    <w:rsid w:val="007D63AC"/>
    <w:rsid w:val="007E5263"/>
    <w:rsid w:val="007F05A8"/>
    <w:rsid w:val="007F07B5"/>
    <w:rsid w:val="007F07D4"/>
    <w:rsid w:val="007F34F6"/>
    <w:rsid w:val="007F66C2"/>
    <w:rsid w:val="00800AD7"/>
    <w:rsid w:val="00806095"/>
    <w:rsid w:val="008063BE"/>
    <w:rsid w:val="00810D8E"/>
    <w:rsid w:val="00811FEA"/>
    <w:rsid w:val="00815FA8"/>
    <w:rsid w:val="008215E4"/>
    <w:rsid w:val="00822ABD"/>
    <w:rsid w:val="008348B6"/>
    <w:rsid w:val="008424D2"/>
    <w:rsid w:val="0084326C"/>
    <w:rsid w:val="0084713F"/>
    <w:rsid w:val="00850703"/>
    <w:rsid w:val="0085119C"/>
    <w:rsid w:val="00852274"/>
    <w:rsid w:val="00853C34"/>
    <w:rsid w:val="00857EA3"/>
    <w:rsid w:val="00861AFD"/>
    <w:rsid w:val="00862FCD"/>
    <w:rsid w:val="00867039"/>
    <w:rsid w:val="008728CC"/>
    <w:rsid w:val="008804A5"/>
    <w:rsid w:val="008811E1"/>
    <w:rsid w:val="00881C60"/>
    <w:rsid w:val="00886E1D"/>
    <w:rsid w:val="00890466"/>
    <w:rsid w:val="008945BB"/>
    <w:rsid w:val="00896C31"/>
    <w:rsid w:val="008A1D48"/>
    <w:rsid w:val="008B1C6B"/>
    <w:rsid w:val="008B2F5F"/>
    <w:rsid w:val="008B3ACE"/>
    <w:rsid w:val="008C2A41"/>
    <w:rsid w:val="008C5F51"/>
    <w:rsid w:val="008D11F2"/>
    <w:rsid w:val="008D3024"/>
    <w:rsid w:val="008D7DD6"/>
    <w:rsid w:val="008E4050"/>
    <w:rsid w:val="008E41AC"/>
    <w:rsid w:val="008F063E"/>
    <w:rsid w:val="008F1DFC"/>
    <w:rsid w:val="0090356C"/>
    <w:rsid w:val="00903EAA"/>
    <w:rsid w:val="00906371"/>
    <w:rsid w:val="00906CCD"/>
    <w:rsid w:val="0091064D"/>
    <w:rsid w:val="009117BE"/>
    <w:rsid w:val="009124C3"/>
    <w:rsid w:val="009177A6"/>
    <w:rsid w:val="0092173C"/>
    <w:rsid w:val="009322EF"/>
    <w:rsid w:val="00933CF4"/>
    <w:rsid w:val="009446A7"/>
    <w:rsid w:val="00944E52"/>
    <w:rsid w:val="00952CBC"/>
    <w:rsid w:val="00966AC6"/>
    <w:rsid w:val="0097003B"/>
    <w:rsid w:val="0097095A"/>
    <w:rsid w:val="00971228"/>
    <w:rsid w:val="00971F6A"/>
    <w:rsid w:val="00973E51"/>
    <w:rsid w:val="00974ED0"/>
    <w:rsid w:val="0099396D"/>
    <w:rsid w:val="009A0FD3"/>
    <w:rsid w:val="009A1F89"/>
    <w:rsid w:val="009B1D3E"/>
    <w:rsid w:val="009B226A"/>
    <w:rsid w:val="009B62A4"/>
    <w:rsid w:val="009C21F0"/>
    <w:rsid w:val="009C7722"/>
    <w:rsid w:val="009D2003"/>
    <w:rsid w:val="009D757A"/>
    <w:rsid w:val="009F3A8E"/>
    <w:rsid w:val="009F54DA"/>
    <w:rsid w:val="009F7ABA"/>
    <w:rsid w:val="00A12604"/>
    <w:rsid w:val="00A166B7"/>
    <w:rsid w:val="00A246B2"/>
    <w:rsid w:val="00A27C85"/>
    <w:rsid w:val="00A35FB1"/>
    <w:rsid w:val="00A416C9"/>
    <w:rsid w:val="00A424C4"/>
    <w:rsid w:val="00A66AD0"/>
    <w:rsid w:val="00A66FD9"/>
    <w:rsid w:val="00A67605"/>
    <w:rsid w:val="00A746D7"/>
    <w:rsid w:val="00A77AB1"/>
    <w:rsid w:val="00A94619"/>
    <w:rsid w:val="00AA1AF7"/>
    <w:rsid w:val="00AA69FE"/>
    <w:rsid w:val="00AB0540"/>
    <w:rsid w:val="00AB5A3B"/>
    <w:rsid w:val="00AB5BDF"/>
    <w:rsid w:val="00AB65BC"/>
    <w:rsid w:val="00AD283E"/>
    <w:rsid w:val="00AE0BC8"/>
    <w:rsid w:val="00AE2927"/>
    <w:rsid w:val="00AE4116"/>
    <w:rsid w:val="00AE756C"/>
    <w:rsid w:val="00AF11FF"/>
    <w:rsid w:val="00AF5750"/>
    <w:rsid w:val="00B13BD2"/>
    <w:rsid w:val="00B16879"/>
    <w:rsid w:val="00B30DDA"/>
    <w:rsid w:val="00B471FA"/>
    <w:rsid w:val="00B538DD"/>
    <w:rsid w:val="00B5672D"/>
    <w:rsid w:val="00B63961"/>
    <w:rsid w:val="00B663D3"/>
    <w:rsid w:val="00B66B8F"/>
    <w:rsid w:val="00B66BB1"/>
    <w:rsid w:val="00B674D7"/>
    <w:rsid w:val="00B741B8"/>
    <w:rsid w:val="00B82F81"/>
    <w:rsid w:val="00B842C9"/>
    <w:rsid w:val="00B86F07"/>
    <w:rsid w:val="00B90325"/>
    <w:rsid w:val="00BA4425"/>
    <w:rsid w:val="00BC7244"/>
    <w:rsid w:val="00BE08BA"/>
    <w:rsid w:val="00BE091F"/>
    <w:rsid w:val="00BE4F87"/>
    <w:rsid w:val="00BF2D19"/>
    <w:rsid w:val="00C10C7C"/>
    <w:rsid w:val="00C15C30"/>
    <w:rsid w:val="00C16DA6"/>
    <w:rsid w:val="00C17E98"/>
    <w:rsid w:val="00C245EC"/>
    <w:rsid w:val="00C402C5"/>
    <w:rsid w:val="00C46136"/>
    <w:rsid w:val="00C74E70"/>
    <w:rsid w:val="00C7534C"/>
    <w:rsid w:val="00C75515"/>
    <w:rsid w:val="00C81BC8"/>
    <w:rsid w:val="00C84EC0"/>
    <w:rsid w:val="00C90934"/>
    <w:rsid w:val="00C91F88"/>
    <w:rsid w:val="00C95FE5"/>
    <w:rsid w:val="00CA363A"/>
    <w:rsid w:val="00CB2E1E"/>
    <w:rsid w:val="00CB6422"/>
    <w:rsid w:val="00CC0A28"/>
    <w:rsid w:val="00CC3596"/>
    <w:rsid w:val="00CC4EA4"/>
    <w:rsid w:val="00CD0B1A"/>
    <w:rsid w:val="00CD23FB"/>
    <w:rsid w:val="00CD2540"/>
    <w:rsid w:val="00CD4BBB"/>
    <w:rsid w:val="00CD713E"/>
    <w:rsid w:val="00CD728A"/>
    <w:rsid w:val="00CE0475"/>
    <w:rsid w:val="00CE4151"/>
    <w:rsid w:val="00CE5783"/>
    <w:rsid w:val="00CF3918"/>
    <w:rsid w:val="00D20917"/>
    <w:rsid w:val="00D23FE9"/>
    <w:rsid w:val="00D27B7D"/>
    <w:rsid w:val="00D3169F"/>
    <w:rsid w:val="00D36D85"/>
    <w:rsid w:val="00D41E7C"/>
    <w:rsid w:val="00D510AA"/>
    <w:rsid w:val="00D51E92"/>
    <w:rsid w:val="00D579AB"/>
    <w:rsid w:val="00D63695"/>
    <w:rsid w:val="00D656ED"/>
    <w:rsid w:val="00D660C3"/>
    <w:rsid w:val="00D70361"/>
    <w:rsid w:val="00D7214C"/>
    <w:rsid w:val="00D75EC0"/>
    <w:rsid w:val="00D7602B"/>
    <w:rsid w:val="00D774B7"/>
    <w:rsid w:val="00D8324B"/>
    <w:rsid w:val="00D83BCB"/>
    <w:rsid w:val="00D85087"/>
    <w:rsid w:val="00DA04C3"/>
    <w:rsid w:val="00DA31CF"/>
    <w:rsid w:val="00DA48E9"/>
    <w:rsid w:val="00DA5581"/>
    <w:rsid w:val="00DC0227"/>
    <w:rsid w:val="00DC08B9"/>
    <w:rsid w:val="00DC1CDB"/>
    <w:rsid w:val="00DC1E10"/>
    <w:rsid w:val="00DC3815"/>
    <w:rsid w:val="00DD2DD3"/>
    <w:rsid w:val="00DE0868"/>
    <w:rsid w:val="00DE0BA4"/>
    <w:rsid w:val="00DE2E94"/>
    <w:rsid w:val="00DE3721"/>
    <w:rsid w:val="00DE4C99"/>
    <w:rsid w:val="00DE6A23"/>
    <w:rsid w:val="00DE6B5E"/>
    <w:rsid w:val="00DE6BAA"/>
    <w:rsid w:val="00DF3F4F"/>
    <w:rsid w:val="00DF4857"/>
    <w:rsid w:val="00DF65CA"/>
    <w:rsid w:val="00DF780C"/>
    <w:rsid w:val="00E007CB"/>
    <w:rsid w:val="00E4168C"/>
    <w:rsid w:val="00E42893"/>
    <w:rsid w:val="00E5512B"/>
    <w:rsid w:val="00E61966"/>
    <w:rsid w:val="00E619A0"/>
    <w:rsid w:val="00E70D61"/>
    <w:rsid w:val="00E7108F"/>
    <w:rsid w:val="00E74C32"/>
    <w:rsid w:val="00E7762E"/>
    <w:rsid w:val="00E824CF"/>
    <w:rsid w:val="00EA1D2E"/>
    <w:rsid w:val="00EA54D4"/>
    <w:rsid w:val="00EB0C11"/>
    <w:rsid w:val="00EB76F0"/>
    <w:rsid w:val="00EC2E8B"/>
    <w:rsid w:val="00EC34E9"/>
    <w:rsid w:val="00EC578C"/>
    <w:rsid w:val="00ED3020"/>
    <w:rsid w:val="00ED39D0"/>
    <w:rsid w:val="00ED558D"/>
    <w:rsid w:val="00ED7CB9"/>
    <w:rsid w:val="00EE4F09"/>
    <w:rsid w:val="00EF02E9"/>
    <w:rsid w:val="00EF4081"/>
    <w:rsid w:val="00EF583A"/>
    <w:rsid w:val="00F11EE6"/>
    <w:rsid w:val="00F152F9"/>
    <w:rsid w:val="00F245C9"/>
    <w:rsid w:val="00F2662E"/>
    <w:rsid w:val="00F3136B"/>
    <w:rsid w:val="00F31452"/>
    <w:rsid w:val="00F51A7F"/>
    <w:rsid w:val="00F53116"/>
    <w:rsid w:val="00F53A1D"/>
    <w:rsid w:val="00F60C2F"/>
    <w:rsid w:val="00F6290D"/>
    <w:rsid w:val="00F63FD5"/>
    <w:rsid w:val="00F75243"/>
    <w:rsid w:val="00F77A32"/>
    <w:rsid w:val="00F900AA"/>
    <w:rsid w:val="00F9026B"/>
    <w:rsid w:val="00F90A16"/>
    <w:rsid w:val="00F90E8C"/>
    <w:rsid w:val="00F97ACB"/>
    <w:rsid w:val="00FA50E8"/>
    <w:rsid w:val="00FA67A7"/>
    <w:rsid w:val="00FB0C16"/>
    <w:rsid w:val="00FB64E1"/>
    <w:rsid w:val="00FC3465"/>
    <w:rsid w:val="00FC71EE"/>
    <w:rsid w:val="00FD01CB"/>
    <w:rsid w:val="00FD1AD6"/>
    <w:rsid w:val="00FE73D7"/>
    <w:rsid w:val="00FF1F6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72AFC4"/>
  <w15:chartTrackingRefBased/>
  <w15:docId w15:val="{B9A5E9F7-E142-44E2-A99F-B78B47AD9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6290D"/>
    <w:pPr>
      <w:spacing w:after="0" w:line="240" w:lineRule="auto"/>
    </w:pPr>
    <w:rPr>
      <w:rFonts w:ascii="Times New Roman" w:eastAsia="Times New Roman" w:hAnsi="Times New Roman" w:cs="Times New Roman"/>
      <w:sz w:val="24"/>
      <w:szCs w:val="20"/>
    </w:rPr>
  </w:style>
  <w:style w:type="paragraph" w:styleId="Antrat1">
    <w:name w:val="heading 1"/>
    <w:basedOn w:val="prastasis"/>
    <w:next w:val="prastasis"/>
    <w:link w:val="Antrat1Diagrama"/>
    <w:qFormat/>
    <w:rsid w:val="00952CBC"/>
    <w:pPr>
      <w:keepNext/>
      <w:numPr>
        <w:numId w:val="7"/>
      </w:numPr>
      <w:suppressAutoHyphens/>
      <w:adjustRightInd w:val="0"/>
      <w:spacing w:before="240" w:after="60" w:line="360" w:lineRule="atLeast"/>
      <w:jc w:val="center"/>
      <w:textAlignment w:val="baseline"/>
      <w:outlineLvl w:val="0"/>
    </w:pPr>
    <w:rPr>
      <w:rFonts w:ascii="Arial" w:hAnsi="Arial"/>
      <w:b/>
      <w:kern w:val="1"/>
      <w:sz w:val="28"/>
    </w:rPr>
  </w:style>
  <w:style w:type="paragraph" w:styleId="Antrat2">
    <w:name w:val="heading 2"/>
    <w:basedOn w:val="prastasis"/>
    <w:next w:val="prastasis"/>
    <w:link w:val="Antrat2Diagrama"/>
    <w:qFormat/>
    <w:rsid w:val="00952CBC"/>
    <w:pPr>
      <w:keepNext/>
      <w:numPr>
        <w:ilvl w:val="1"/>
        <w:numId w:val="7"/>
      </w:numPr>
      <w:suppressAutoHyphens/>
      <w:adjustRightInd w:val="0"/>
      <w:spacing w:before="240" w:after="60" w:line="360" w:lineRule="atLeast"/>
      <w:jc w:val="center"/>
      <w:textAlignment w:val="baseline"/>
      <w:outlineLvl w:val="1"/>
    </w:pPr>
    <w:rPr>
      <w:rFonts w:ascii="Arial" w:hAnsi="Arial"/>
      <w:b/>
      <w:i/>
    </w:rPr>
  </w:style>
  <w:style w:type="paragraph" w:styleId="Antrat3">
    <w:name w:val="heading 3"/>
    <w:basedOn w:val="prastasis"/>
    <w:next w:val="prastasis"/>
    <w:link w:val="Antrat3Diagrama"/>
    <w:qFormat/>
    <w:rsid w:val="00952CBC"/>
    <w:pPr>
      <w:keepNext/>
      <w:numPr>
        <w:ilvl w:val="2"/>
        <w:numId w:val="7"/>
      </w:numPr>
      <w:suppressAutoHyphens/>
      <w:adjustRightInd w:val="0"/>
      <w:spacing w:before="240" w:after="60" w:line="360" w:lineRule="atLeast"/>
      <w:jc w:val="center"/>
      <w:textAlignment w:val="baseline"/>
      <w:outlineLvl w:val="2"/>
    </w:pPr>
    <w:rPr>
      <w:rFonts w:ascii="Arial" w:hAnsi="Arial"/>
    </w:rPr>
  </w:style>
  <w:style w:type="paragraph" w:styleId="Antrat4">
    <w:name w:val="heading 4"/>
    <w:basedOn w:val="prastasis"/>
    <w:next w:val="prastasis"/>
    <w:link w:val="Antrat4Diagrama"/>
    <w:qFormat/>
    <w:rsid w:val="00952CBC"/>
    <w:pPr>
      <w:keepNext/>
      <w:numPr>
        <w:ilvl w:val="3"/>
        <w:numId w:val="7"/>
      </w:numPr>
      <w:suppressAutoHyphens/>
      <w:adjustRightInd w:val="0"/>
      <w:spacing w:before="240" w:after="60" w:line="360" w:lineRule="atLeast"/>
      <w:jc w:val="center"/>
      <w:textAlignment w:val="baseline"/>
      <w:outlineLvl w:val="3"/>
    </w:pPr>
    <w:rPr>
      <w:rFonts w:ascii="Arial" w:hAnsi="Arial"/>
      <w:b/>
    </w:rPr>
  </w:style>
  <w:style w:type="paragraph" w:styleId="Antrat5">
    <w:name w:val="heading 5"/>
    <w:basedOn w:val="prastasis"/>
    <w:next w:val="prastasis"/>
    <w:link w:val="Antrat5Diagrama"/>
    <w:qFormat/>
    <w:rsid w:val="00952CBC"/>
    <w:pPr>
      <w:numPr>
        <w:ilvl w:val="4"/>
        <w:numId w:val="7"/>
      </w:numPr>
      <w:suppressAutoHyphens/>
      <w:adjustRightInd w:val="0"/>
      <w:spacing w:before="240" w:after="60" w:line="360" w:lineRule="atLeast"/>
      <w:jc w:val="center"/>
      <w:textAlignment w:val="baseline"/>
      <w:outlineLvl w:val="4"/>
    </w:pPr>
  </w:style>
  <w:style w:type="paragraph" w:styleId="Antrat6">
    <w:name w:val="heading 6"/>
    <w:basedOn w:val="prastasis"/>
    <w:next w:val="prastasis"/>
    <w:link w:val="Antrat6Diagrama"/>
    <w:qFormat/>
    <w:rsid w:val="00952CBC"/>
    <w:pPr>
      <w:numPr>
        <w:ilvl w:val="5"/>
        <w:numId w:val="7"/>
      </w:numPr>
      <w:suppressAutoHyphens/>
      <w:adjustRightInd w:val="0"/>
      <w:spacing w:before="240" w:after="60" w:line="360" w:lineRule="atLeast"/>
      <w:jc w:val="center"/>
      <w:textAlignment w:val="baseline"/>
      <w:outlineLvl w:val="5"/>
    </w:pPr>
    <w:rPr>
      <w:i/>
    </w:rPr>
  </w:style>
  <w:style w:type="paragraph" w:styleId="Antrat7">
    <w:name w:val="heading 7"/>
    <w:basedOn w:val="prastasis"/>
    <w:next w:val="prastasis"/>
    <w:link w:val="Antrat7Diagrama"/>
    <w:qFormat/>
    <w:rsid w:val="00952CBC"/>
    <w:pPr>
      <w:numPr>
        <w:ilvl w:val="6"/>
        <w:numId w:val="7"/>
      </w:numPr>
      <w:suppressAutoHyphens/>
      <w:adjustRightInd w:val="0"/>
      <w:spacing w:before="240" w:after="60" w:line="360" w:lineRule="atLeast"/>
      <w:jc w:val="center"/>
      <w:textAlignment w:val="baseline"/>
      <w:outlineLvl w:val="6"/>
    </w:pPr>
    <w:rPr>
      <w:rFonts w:ascii="Arial" w:hAnsi="Arial"/>
      <w:sz w:val="20"/>
    </w:rPr>
  </w:style>
  <w:style w:type="paragraph" w:styleId="Antrat8">
    <w:name w:val="heading 8"/>
    <w:basedOn w:val="prastasis"/>
    <w:next w:val="prastasis"/>
    <w:link w:val="Antrat8Diagrama"/>
    <w:qFormat/>
    <w:rsid w:val="00952CBC"/>
    <w:pPr>
      <w:numPr>
        <w:ilvl w:val="7"/>
        <w:numId w:val="7"/>
      </w:numPr>
      <w:suppressAutoHyphens/>
      <w:adjustRightInd w:val="0"/>
      <w:spacing w:before="240" w:after="60" w:line="360" w:lineRule="atLeast"/>
      <w:jc w:val="center"/>
      <w:textAlignment w:val="baseline"/>
      <w:outlineLvl w:val="7"/>
    </w:pPr>
    <w:rPr>
      <w:rFonts w:ascii="Arial" w:hAnsi="Arial"/>
      <w:i/>
      <w:sz w:val="20"/>
    </w:rPr>
  </w:style>
  <w:style w:type="paragraph" w:styleId="Antrat9">
    <w:name w:val="heading 9"/>
    <w:basedOn w:val="prastasis"/>
    <w:next w:val="prastasis"/>
    <w:link w:val="Antrat9Diagrama"/>
    <w:qFormat/>
    <w:rsid w:val="00952CBC"/>
    <w:pPr>
      <w:numPr>
        <w:ilvl w:val="8"/>
        <w:numId w:val="7"/>
      </w:numPr>
      <w:suppressAutoHyphens/>
      <w:adjustRightInd w:val="0"/>
      <w:spacing w:before="240" w:after="60" w:line="360" w:lineRule="atLeast"/>
      <w:jc w:val="center"/>
      <w:textAlignment w:val="baseline"/>
      <w:outlineLvl w:val="8"/>
    </w:pPr>
    <w:rPr>
      <w:rFonts w:ascii="Arial" w:hAnsi="Arial"/>
      <w:b/>
      <w:i/>
      <w:sz w:val="1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F6290D"/>
    <w:rPr>
      <w:color w:val="808080"/>
    </w:rPr>
  </w:style>
  <w:style w:type="paragraph" w:styleId="Sraopastraipa">
    <w:name w:val="List Paragraph"/>
    <w:basedOn w:val="prastasis"/>
    <w:uiPriority w:val="34"/>
    <w:qFormat/>
    <w:rsid w:val="00F6290D"/>
    <w:pPr>
      <w:ind w:left="720"/>
      <w:contextualSpacing/>
    </w:pPr>
  </w:style>
  <w:style w:type="paragraph" w:styleId="Antrats">
    <w:name w:val="header"/>
    <w:basedOn w:val="prastasis"/>
    <w:link w:val="AntratsDiagrama"/>
    <w:rsid w:val="00F6290D"/>
    <w:pPr>
      <w:tabs>
        <w:tab w:val="center" w:pos="4819"/>
        <w:tab w:val="right" w:pos="9638"/>
      </w:tabs>
    </w:pPr>
  </w:style>
  <w:style w:type="character" w:customStyle="1" w:styleId="AntratsDiagrama">
    <w:name w:val="Antraštės Diagrama"/>
    <w:basedOn w:val="Numatytasispastraiposriftas"/>
    <w:link w:val="Antrats"/>
    <w:rsid w:val="00F6290D"/>
    <w:rPr>
      <w:rFonts w:ascii="Times New Roman" w:eastAsia="Times New Roman" w:hAnsi="Times New Roman" w:cs="Times New Roman"/>
      <w:sz w:val="24"/>
      <w:szCs w:val="20"/>
    </w:rPr>
  </w:style>
  <w:style w:type="paragraph" w:styleId="Porat">
    <w:name w:val="footer"/>
    <w:basedOn w:val="prastasis"/>
    <w:link w:val="PoratDiagrama"/>
    <w:uiPriority w:val="99"/>
    <w:rsid w:val="00F6290D"/>
    <w:pPr>
      <w:tabs>
        <w:tab w:val="center" w:pos="4819"/>
        <w:tab w:val="right" w:pos="9638"/>
      </w:tabs>
    </w:pPr>
  </w:style>
  <w:style w:type="character" w:customStyle="1" w:styleId="PoratDiagrama">
    <w:name w:val="Poraštė Diagrama"/>
    <w:basedOn w:val="Numatytasispastraiposriftas"/>
    <w:link w:val="Porat"/>
    <w:uiPriority w:val="99"/>
    <w:rsid w:val="00F6290D"/>
    <w:rPr>
      <w:rFonts w:ascii="Times New Roman" w:eastAsia="Times New Roman" w:hAnsi="Times New Roman" w:cs="Times New Roman"/>
      <w:sz w:val="24"/>
      <w:szCs w:val="20"/>
    </w:rPr>
  </w:style>
  <w:style w:type="character" w:styleId="Hipersaitas">
    <w:name w:val="Hyperlink"/>
    <w:basedOn w:val="Numatytasispastraiposriftas"/>
    <w:uiPriority w:val="99"/>
    <w:unhideWhenUsed/>
    <w:rsid w:val="005B5281"/>
    <w:rPr>
      <w:color w:val="0563C1" w:themeColor="hyperlink"/>
      <w:u w:val="single"/>
    </w:rPr>
  </w:style>
  <w:style w:type="paragraph" w:customStyle="1" w:styleId="bodytext">
    <w:name w:val="bodytext"/>
    <w:basedOn w:val="prastasis"/>
    <w:rsid w:val="00011AED"/>
    <w:pPr>
      <w:adjustRightInd w:val="0"/>
      <w:spacing w:before="280" w:after="280" w:line="360" w:lineRule="atLeast"/>
      <w:jc w:val="center"/>
      <w:textAlignment w:val="baseline"/>
    </w:pPr>
    <w:rPr>
      <w:szCs w:val="24"/>
    </w:rPr>
  </w:style>
  <w:style w:type="paragraph" w:styleId="Pagrindinistekstas2">
    <w:name w:val="Body Text 2"/>
    <w:basedOn w:val="prastasis"/>
    <w:link w:val="Pagrindinistekstas2Diagrama"/>
    <w:rsid w:val="0020012F"/>
    <w:pPr>
      <w:widowControl w:val="0"/>
      <w:spacing w:after="120" w:line="480" w:lineRule="auto"/>
      <w:jc w:val="center"/>
    </w:pPr>
    <w:rPr>
      <w:sz w:val="23"/>
      <w:lang w:val="en-US" w:eastAsia="lt-LT"/>
    </w:rPr>
  </w:style>
  <w:style w:type="character" w:customStyle="1" w:styleId="Pagrindinistekstas2Diagrama">
    <w:name w:val="Pagrindinis tekstas 2 Diagrama"/>
    <w:basedOn w:val="Numatytasispastraiposriftas"/>
    <w:link w:val="Pagrindinistekstas2"/>
    <w:rsid w:val="0020012F"/>
    <w:rPr>
      <w:rFonts w:ascii="Times New Roman" w:eastAsia="Times New Roman" w:hAnsi="Times New Roman" w:cs="Times New Roman"/>
      <w:sz w:val="23"/>
      <w:szCs w:val="20"/>
      <w:lang w:val="en-US" w:eastAsia="lt-LT"/>
    </w:rPr>
  </w:style>
  <w:style w:type="paragraph" w:customStyle="1" w:styleId="LLPTekstas">
    <w:name w:val="LLPTekstas"/>
    <w:basedOn w:val="prastasis"/>
    <w:rsid w:val="00675B5C"/>
    <w:pPr>
      <w:ind w:firstLine="567"/>
      <w:jc w:val="both"/>
    </w:pPr>
  </w:style>
  <w:style w:type="character" w:customStyle="1" w:styleId="Antrat1Diagrama">
    <w:name w:val="Antraštė 1 Diagrama"/>
    <w:basedOn w:val="Numatytasispastraiposriftas"/>
    <w:link w:val="Antrat1"/>
    <w:rsid w:val="00952CBC"/>
    <w:rPr>
      <w:rFonts w:ascii="Arial" w:eastAsia="Times New Roman" w:hAnsi="Arial" w:cs="Times New Roman"/>
      <w:b/>
      <w:kern w:val="1"/>
      <w:sz w:val="28"/>
      <w:szCs w:val="20"/>
    </w:rPr>
  </w:style>
  <w:style w:type="character" w:customStyle="1" w:styleId="Antrat2Diagrama">
    <w:name w:val="Antraštė 2 Diagrama"/>
    <w:basedOn w:val="Numatytasispastraiposriftas"/>
    <w:link w:val="Antrat2"/>
    <w:rsid w:val="00952CBC"/>
    <w:rPr>
      <w:rFonts w:ascii="Arial" w:eastAsia="Times New Roman" w:hAnsi="Arial" w:cs="Times New Roman"/>
      <w:b/>
      <w:i/>
      <w:sz w:val="24"/>
      <w:szCs w:val="20"/>
    </w:rPr>
  </w:style>
  <w:style w:type="character" w:customStyle="1" w:styleId="Antrat3Diagrama">
    <w:name w:val="Antraštė 3 Diagrama"/>
    <w:basedOn w:val="Numatytasispastraiposriftas"/>
    <w:link w:val="Antrat3"/>
    <w:rsid w:val="00952CBC"/>
    <w:rPr>
      <w:rFonts w:ascii="Arial" w:eastAsia="Times New Roman" w:hAnsi="Arial" w:cs="Times New Roman"/>
      <w:sz w:val="24"/>
      <w:szCs w:val="20"/>
    </w:rPr>
  </w:style>
  <w:style w:type="character" w:customStyle="1" w:styleId="Antrat4Diagrama">
    <w:name w:val="Antraštė 4 Diagrama"/>
    <w:basedOn w:val="Numatytasispastraiposriftas"/>
    <w:link w:val="Antrat4"/>
    <w:rsid w:val="00952CBC"/>
    <w:rPr>
      <w:rFonts w:ascii="Arial" w:eastAsia="Times New Roman" w:hAnsi="Arial" w:cs="Times New Roman"/>
      <w:b/>
      <w:sz w:val="24"/>
      <w:szCs w:val="20"/>
    </w:rPr>
  </w:style>
  <w:style w:type="character" w:customStyle="1" w:styleId="Antrat5Diagrama">
    <w:name w:val="Antraštė 5 Diagrama"/>
    <w:basedOn w:val="Numatytasispastraiposriftas"/>
    <w:link w:val="Antrat5"/>
    <w:rsid w:val="00952CBC"/>
    <w:rPr>
      <w:rFonts w:ascii="Times New Roman" w:eastAsia="Times New Roman" w:hAnsi="Times New Roman" w:cs="Times New Roman"/>
      <w:sz w:val="24"/>
      <w:szCs w:val="20"/>
    </w:rPr>
  </w:style>
  <w:style w:type="character" w:customStyle="1" w:styleId="Antrat6Diagrama">
    <w:name w:val="Antraštė 6 Diagrama"/>
    <w:basedOn w:val="Numatytasispastraiposriftas"/>
    <w:link w:val="Antrat6"/>
    <w:rsid w:val="00952CBC"/>
    <w:rPr>
      <w:rFonts w:ascii="Times New Roman" w:eastAsia="Times New Roman" w:hAnsi="Times New Roman" w:cs="Times New Roman"/>
      <w:i/>
      <w:sz w:val="24"/>
      <w:szCs w:val="20"/>
    </w:rPr>
  </w:style>
  <w:style w:type="character" w:customStyle="1" w:styleId="Antrat7Diagrama">
    <w:name w:val="Antraštė 7 Diagrama"/>
    <w:basedOn w:val="Numatytasispastraiposriftas"/>
    <w:link w:val="Antrat7"/>
    <w:rsid w:val="00952CBC"/>
    <w:rPr>
      <w:rFonts w:ascii="Arial" w:eastAsia="Times New Roman" w:hAnsi="Arial" w:cs="Times New Roman"/>
      <w:sz w:val="20"/>
      <w:szCs w:val="20"/>
    </w:rPr>
  </w:style>
  <w:style w:type="character" w:customStyle="1" w:styleId="Antrat8Diagrama">
    <w:name w:val="Antraštė 8 Diagrama"/>
    <w:basedOn w:val="Numatytasispastraiposriftas"/>
    <w:link w:val="Antrat8"/>
    <w:rsid w:val="00952CBC"/>
    <w:rPr>
      <w:rFonts w:ascii="Arial" w:eastAsia="Times New Roman" w:hAnsi="Arial" w:cs="Times New Roman"/>
      <w:i/>
      <w:sz w:val="20"/>
      <w:szCs w:val="20"/>
    </w:rPr>
  </w:style>
  <w:style w:type="character" w:customStyle="1" w:styleId="Antrat9Diagrama">
    <w:name w:val="Antraštė 9 Diagrama"/>
    <w:basedOn w:val="Numatytasispastraiposriftas"/>
    <w:link w:val="Antrat9"/>
    <w:rsid w:val="00952CBC"/>
    <w:rPr>
      <w:rFonts w:ascii="Arial" w:eastAsia="Times New Roman" w:hAnsi="Arial" w:cs="Times New Roman"/>
      <w:b/>
      <w:i/>
      <w:sz w:val="18"/>
      <w:szCs w:val="20"/>
    </w:rPr>
  </w:style>
  <w:style w:type="character" w:customStyle="1" w:styleId="WW8Num4z0">
    <w:name w:val="WW8Num4z0"/>
    <w:rsid w:val="00952CBC"/>
    <w:rPr>
      <w:rFonts w:ascii="Times New Roman" w:eastAsia="Times New Roman" w:hAnsi="Times New Roman" w:cs="Times New Roman"/>
    </w:rPr>
  </w:style>
  <w:style w:type="character" w:customStyle="1" w:styleId="WW8Num4z1">
    <w:name w:val="WW8Num4z1"/>
    <w:rsid w:val="00952CBC"/>
    <w:rPr>
      <w:rFonts w:ascii="Courier New" w:hAnsi="Courier New" w:cs="Courier New"/>
    </w:rPr>
  </w:style>
  <w:style w:type="character" w:customStyle="1" w:styleId="WW8Num4z2">
    <w:name w:val="WW8Num4z2"/>
    <w:rsid w:val="00952CBC"/>
    <w:rPr>
      <w:rFonts w:ascii="Wingdings" w:hAnsi="Wingdings"/>
    </w:rPr>
  </w:style>
  <w:style w:type="character" w:customStyle="1" w:styleId="WW8Num4z3">
    <w:name w:val="WW8Num4z3"/>
    <w:rsid w:val="00952CBC"/>
    <w:rPr>
      <w:rFonts w:ascii="Symbol" w:hAnsi="Symbol"/>
    </w:rPr>
  </w:style>
  <w:style w:type="character" w:customStyle="1" w:styleId="WW8Num6z0">
    <w:name w:val="WW8Num6z0"/>
    <w:rsid w:val="00952CBC"/>
    <w:rPr>
      <w:rFonts w:ascii="Times New Roman" w:eastAsia="Times New Roman" w:hAnsi="Times New Roman" w:cs="Times New Roman"/>
    </w:rPr>
  </w:style>
  <w:style w:type="character" w:customStyle="1" w:styleId="WW8Num13z0">
    <w:name w:val="WW8Num13z0"/>
    <w:rsid w:val="00952CBC"/>
    <w:rPr>
      <w:rFonts w:ascii="Times New Roman" w:eastAsia="Times New Roman" w:hAnsi="Times New Roman" w:cs="Times New Roman"/>
    </w:rPr>
  </w:style>
  <w:style w:type="character" w:customStyle="1" w:styleId="WW8Num14z0">
    <w:name w:val="WW8Num14z0"/>
    <w:rsid w:val="00952CBC"/>
    <w:rPr>
      <w:rFonts w:ascii="Times New Roman" w:eastAsia="Times New Roman" w:hAnsi="Times New Roman" w:cs="Times New Roman"/>
    </w:rPr>
  </w:style>
  <w:style w:type="character" w:customStyle="1" w:styleId="WW-DefaultParagraphFont">
    <w:name w:val="WW-Default Paragraph Font"/>
    <w:rsid w:val="00952CBC"/>
  </w:style>
  <w:style w:type="character" w:customStyle="1" w:styleId="WW-Absatz-Standardschriftart">
    <w:name w:val="WW-Absatz-Standardschriftart"/>
    <w:rsid w:val="00952CBC"/>
  </w:style>
  <w:style w:type="character" w:customStyle="1" w:styleId="WW-Absatz-Standardschriftart1">
    <w:name w:val="WW-Absatz-Standardschriftart1"/>
    <w:rsid w:val="00952CBC"/>
  </w:style>
  <w:style w:type="character" w:customStyle="1" w:styleId="WW-Absatz-Standardschriftart11">
    <w:name w:val="WW-Absatz-Standardschriftart11"/>
    <w:rsid w:val="00952CBC"/>
  </w:style>
  <w:style w:type="character" w:customStyle="1" w:styleId="WW-Absatz-Standardschriftart111">
    <w:name w:val="WW-Absatz-Standardschriftart111"/>
    <w:rsid w:val="00952CBC"/>
  </w:style>
  <w:style w:type="character" w:customStyle="1" w:styleId="WW-Absatz-Standardschriftart1111">
    <w:name w:val="WW-Absatz-Standardschriftart1111"/>
    <w:rsid w:val="00952CBC"/>
  </w:style>
  <w:style w:type="character" w:customStyle="1" w:styleId="WW-Absatz-Standardschriftart11111">
    <w:name w:val="WW-Absatz-Standardschriftart11111"/>
    <w:rsid w:val="00952CBC"/>
  </w:style>
  <w:style w:type="character" w:customStyle="1" w:styleId="WW-Absatz-Standardschriftart111111">
    <w:name w:val="WW-Absatz-Standardschriftart111111"/>
    <w:rsid w:val="00952CBC"/>
  </w:style>
  <w:style w:type="character" w:customStyle="1" w:styleId="WW-Absatz-Standardschriftart1111111">
    <w:name w:val="WW-Absatz-Standardschriftart1111111"/>
    <w:rsid w:val="00952CBC"/>
  </w:style>
  <w:style w:type="character" w:customStyle="1" w:styleId="WW-Absatz-Standardschriftart11111111">
    <w:name w:val="WW-Absatz-Standardschriftart11111111"/>
    <w:rsid w:val="00952CBC"/>
  </w:style>
  <w:style w:type="character" w:customStyle="1" w:styleId="WW-DefaultParagraphFont1">
    <w:name w:val="WW-Default Paragraph Font1"/>
    <w:rsid w:val="00952CBC"/>
  </w:style>
  <w:style w:type="character" w:customStyle="1" w:styleId="WW-DefaultParagraphFont1111">
    <w:name w:val="WW-Default Paragraph Font1111"/>
    <w:rsid w:val="00952CBC"/>
  </w:style>
  <w:style w:type="character" w:styleId="Puslapionumeris">
    <w:name w:val="page number"/>
    <w:basedOn w:val="WW-DefaultParagraphFont1111"/>
    <w:rsid w:val="00952CBC"/>
  </w:style>
  <w:style w:type="character" w:customStyle="1" w:styleId="Placeholder">
    <w:name w:val="Placeholder"/>
    <w:rsid w:val="00952CBC"/>
    <w:rPr>
      <w:smallCaps/>
      <w:color w:val="008080"/>
      <w:u w:val="dotted"/>
    </w:rPr>
  </w:style>
  <w:style w:type="character" w:customStyle="1" w:styleId="WW-Placeholder">
    <w:name w:val="WW-Placeholder"/>
    <w:rsid w:val="00952CBC"/>
    <w:rPr>
      <w:smallCaps/>
      <w:color w:val="008080"/>
      <w:u w:val="dotted"/>
    </w:rPr>
  </w:style>
  <w:style w:type="character" w:customStyle="1" w:styleId="WW-Placeholder1">
    <w:name w:val="WW-Placeholder1"/>
    <w:rsid w:val="00952CBC"/>
    <w:rPr>
      <w:smallCaps/>
      <w:color w:val="008080"/>
      <w:u w:val="dotted"/>
    </w:rPr>
  </w:style>
  <w:style w:type="character" w:customStyle="1" w:styleId="WW-Placeholder11">
    <w:name w:val="WW-Placeholder11"/>
    <w:rsid w:val="00952CBC"/>
    <w:rPr>
      <w:smallCaps/>
      <w:color w:val="008080"/>
      <w:u w:val="dotted"/>
    </w:rPr>
  </w:style>
  <w:style w:type="character" w:customStyle="1" w:styleId="WW-Placeholder111">
    <w:name w:val="WW-Placeholder111"/>
    <w:rsid w:val="00952CBC"/>
    <w:rPr>
      <w:smallCaps/>
      <w:color w:val="008080"/>
      <w:u w:val="dotted"/>
    </w:rPr>
  </w:style>
  <w:style w:type="character" w:customStyle="1" w:styleId="WW-Placeholder1111">
    <w:name w:val="WW-Placeholder1111"/>
    <w:rsid w:val="00952CBC"/>
    <w:rPr>
      <w:smallCaps/>
      <w:color w:val="008080"/>
      <w:u w:val="dotted"/>
    </w:rPr>
  </w:style>
  <w:style w:type="character" w:customStyle="1" w:styleId="WW-Placeholder11111">
    <w:name w:val="WW-Placeholder11111"/>
    <w:rsid w:val="00952CBC"/>
    <w:rPr>
      <w:smallCaps/>
      <w:color w:val="008080"/>
      <w:u w:val="dotted"/>
    </w:rPr>
  </w:style>
  <w:style w:type="character" w:customStyle="1" w:styleId="WW-Placeholder111111">
    <w:name w:val="WW-Placeholder111111"/>
    <w:rsid w:val="00952CBC"/>
    <w:rPr>
      <w:smallCaps/>
      <w:color w:val="008080"/>
      <w:u w:val="dotted"/>
    </w:rPr>
  </w:style>
  <w:style w:type="character" w:customStyle="1" w:styleId="WW-Placeholder1111111">
    <w:name w:val="WW-Placeholder1111111"/>
    <w:rsid w:val="00952CBC"/>
    <w:rPr>
      <w:smallCaps/>
      <w:color w:val="008080"/>
      <w:u w:val="dotted"/>
    </w:rPr>
  </w:style>
  <w:style w:type="character" w:customStyle="1" w:styleId="WW-Placeholder11111111">
    <w:name w:val="WW-Placeholder11111111"/>
    <w:rsid w:val="00952CBC"/>
    <w:rPr>
      <w:smallCaps/>
      <w:color w:val="008080"/>
      <w:u w:val="dotted"/>
    </w:rPr>
  </w:style>
  <w:style w:type="character" w:customStyle="1" w:styleId="WW-Placeholder111111111">
    <w:name w:val="WW-Placeholder111111111"/>
    <w:rsid w:val="00952CBC"/>
    <w:rPr>
      <w:smallCaps/>
      <w:color w:val="008080"/>
      <w:u w:val="dotted"/>
    </w:rPr>
  </w:style>
  <w:style w:type="character" w:customStyle="1" w:styleId="WW-Placeholder1111111111">
    <w:name w:val="WW-Placeholder1111111111"/>
    <w:rsid w:val="00952CBC"/>
    <w:rPr>
      <w:smallCaps/>
      <w:color w:val="008080"/>
      <w:u w:val="dotted"/>
    </w:rPr>
  </w:style>
  <w:style w:type="character" w:customStyle="1" w:styleId="SourceText">
    <w:name w:val="Source Text"/>
    <w:rsid w:val="00952CBC"/>
    <w:rPr>
      <w:rFonts w:ascii="Courier New" w:eastAsia="Courier New" w:hAnsi="Courier New" w:cs="Courier New"/>
    </w:rPr>
  </w:style>
  <w:style w:type="character" w:customStyle="1" w:styleId="WW-SourceText">
    <w:name w:val="WW-Source Text"/>
    <w:rsid w:val="00952CBC"/>
    <w:rPr>
      <w:rFonts w:ascii="Courier New" w:eastAsia="Courier New" w:hAnsi="Courier New" w:cs="Courier New"/>
    </w:rPr>
  </w:style>
  <w:style w:type="character" w:customStyle="1" w:styleId="WW-SourceText1">
    <w:name w:val="WW-Source Text1"/>
    <w:rsid w:val="00952CBC"/>
    <w:rPr>
      <w:rFonts w:ascii="Courier New" w:eastAsia="Courier New" w:hAnsi="Courier New" w:cs="Courier New"/>
    </w:rPr>
  </w:style>
  <w:style w:type="character" w:customStyle="1" w:styleId="WW-SourceText11">
    <w:name w:val="WW-Source Text11"/>
    <w:rsid w:val="00952CBC"/>
    <w:rPr>
      <w:rFonts w:ascii="Courier New" w:eastAsia="Courier New" w:hAnsi="Courier New" w:cs="Courier New"/>
    </w:rPr>
  </w:style>
  <w:style w:type="character" w:customStyle="1" w:styleId="WW-SourceText111">
    <w:name w:val="WW-Source Text111"/>
    <w:rsid w:val="00952CBC"/>
    <w:rPr>
      <w:rFonts w:ascii="Courier New" w:eastAsia="Courier New" w:hAnsi="Courier New" w:cs="Courier New"/>
    </w:rPr>
  </w:style>
  <w:style w:type="character" w:customStyle="1" w:styleId="WW-SourceText1111">
    <w:name w:val="WW-Source Text1111"/>
    <w:rsid w:val="00952CBC"/>
    <w:rPr>
      <w:rFonts w:ascii="Courier New" w:eastAsia="Courier New" w:hAnsi="Courier New" w:cs="Courier New"/>
    </w:rPr>
  </w:style>
  <w:style w:type="character" w:customStyle="1" w:styleId="WW-SourceText11111">
    <w:name w:val="WW-Source Text11111"/>
    <w:rsid w:val="00952CBC"/>
    <w:rPr>
      <w:rFonts w:ascii="Courier New" w:eastAsia="Courier New" w:hAnsi="Courier New" w:cs="Courier New"/>
    </w:rPr>
  </w:style>
  <w:style w:type="character" w:customStyle="1" w:styleId="WW-SourceText111111">
    <w:name w:val="WW-Source Text111111"/>
    <w:rsid w:val="00952CBC"/>
    <w:rPr>
      <w:rFonts w:ascii="Courier New" w:eastAsia="Courier New" w:hAnsi="Courier New" w:cs="Courier New"/>
    </w:rPr>
  </w:style>
  <w:style w:type="character" w:customStyle="1" w:styleId="WW-SourceText1111111">
    <w:name w:val="WW-Source Text1111111"/>
    <w:rsid w:val="00952CBC"/>
    <w:rPr>
      <w:rFonts w:ascii="Courier New" w:eastAsia="Courier New" w:hAnsi="Courier New" w:cs="Courier New"/>
    </w:rPr>
  </w:style>
  <w:style w:type="character" w:customStyle="1" w:styleId="WW-SourceText11111111">
    <w:name w:val="WW-Source Text11111111"/>
    <w:rsid w:val="00952CBC"/>
    <w:rPr>
      <w:rFonts w:ascii="Courier New" w:eastAsia="Courier New" w:hAnsi="Courier New" w:cs="Courier New"/>
    </w:rPr>
  </w:style>
  <w:style w:type="character" w:customStyle="1" w:styleId="WW-SourceText111111111">
    <w:name w:val="WW-Source Text111111111"/>
    <w:rsid w:val="00952CBC"/>
    <w:rPr>
      <w:rFonts w:ascii="Courier New" w:eastAsia="Courier New" w:hAnsi="Courier New" w:cs="Courier New"/>
    </w:rPr>
  </w:style>
  <w:style w:type="character" w:customStyle="1" w:styleId="WW-SourceText1111111111">
    <w:name w:val="WW-Source Text1111111111"/>
    <w:rsid w:val="00952CBC"/>
    <w:rPr>
      <w:rFonts w:ascii="Cumberland" w:eastAsia="Cumberland" w:hAnsi="Cumberland"/>
    </w:rPr>
  </w:style>
  <w:style w:type="character" w:customStyle="1" w:styleId="WW-Absatz-Standardschriftart111111111">
    <w:name w:val="WW-Absatz-Standardschriftart111111111"/>
    <w:rsid w:val="00952CBC"/>
  </w:style>
  <w:style w:type="character" w:customStyle="1" w:styleId="WW-Absatz-Standardschriftart1111111111">
    <w:name w:val="WW-Absatz-Standardschriftart1111111111"/>
    <w:rsid w:val="00952CBC"/>
  </w:style>
  <w:style w:type="character" w:customStyle="1" w:styleId="WW-Absatz-Standardschriftart11111111111">
    <w:name w:val="WW-Absatz-Standardschriftart11111111111"/>
    <w:rsid w:val="00952CBC"/>
  </w:style>
  <w:style w:type="character" w:customStyle="1" w:styleId="WW-DefaultParagraphFont11">
    <w:name w:val="WW-Default Paragraph Font11"/>
    <w:rsid w:val="00952CBC"/>
  </w:style>
  <w:style w:type="character" w:customStyle="1" w:styleId="WW-DefaultParagraphFont111">
    <w:name w:val="WW-Default Paragraph Font111"/>
    <w:rsid w:val="00952CBC"/>
  </w:style>
  <w:style w:type="character" w:customStyle="1" w:styleId="WW-DefaultParagraphFont1112">
    <w:name w:val="WW-Default Paragraph Font1112"/>
    <w:rsid w:val="00952CBC"/>
  </w:style>
  <w:style w:type="character" w:customStyle="1" w:styleId="WW-Absatz-Standardschriftart111111111111">
    <w:name w:val="WW-Absatz-Standardschriftart111111111111"/>
    <w:rsid w:val="00952CBC"/>
  </w:style>
  <w:style w:type="character" w:customStyle="1" w:styleId="WW-DefaultParagraphFont11121">
    <w:name w:val="WW-Default Paragraph Font11121"/>
    <w:rsid w:val="00952CBC"/>
  </w:style>
  <w:style w:type="character" w:customStyle="1" w:styleId="WW-Placeholder11111111111">
    <w:name w:val="WW-Placeholder11111111111"/>
    <w:rsid w:val="00952CBC"/>
    <w:rPr>
      <w:smallCaps/>
      <w:color w:val="008080"/>
      <w:u w:val="dotted"/>
    </w:rPr>
  </w:style>
  <w:style w:type="character" w:customStyle="1" w:styleId="WW-Placeholder111111111111">
    <w:name w:val="WW-Placeholder111111111111"/>
    <w:rsid w:val="00952CBC"/>
    <w:rPr>
      <w:smallCaps/>
      <w:color w:val="008080"/>
      <w:u w:val="dotted"/>
    </w:rPr>
  </w:style>
  <w:style w:type="character" w:customStyle="1" w:styleId="WW-Placeholder1111111111111">
    <w:name w:val="WW-Placeholder1111111111111"/>
    <w:rsid w:val="00952CBC"/>
    <w:rPr>
      <w:smallCaps/>
      <w:color w:val="008080"/>
      <w:u w:val="dotted"/>
    </w:rPr>
  </w:style>
  <w:style w:type="character" w:customStyle="1" w:styleId="WW-Placeholder11111111111111">
    <w:name w:val="WW-Placeholder11111111111111"/>
    <w:rsid w:val="00952CBC"/>
    <w:rPr>
      <w:smallCaps/>
      <w:color w:val="008080"/>
      <w:u w:val="dotted"/>
    </w:rPr>
  </w:style>
  <w:style w:type="character" w:customStyle="1" w:styleId="WW-Placeholder111111111111111">
    <w:name w:val="WW-Placeholder111111111111111"/>
    <w:rsid w:val="00952CBC"/>
    <w:rPr>
      <w:smallCaps/>
      <w:color w:val="008080"/>
      <w:u w:val="dotted"/>
    </w:rPr>
  </w:style>
  <w:style w:type="character" w:customStyle="1" w:styleId="WW-Placeholder1111111111111111">
    <w:name w:val="WW-Placeholder1111111111111111"/>
    <w:rsid w:val="00952CBC"/>
    <w:rPr>
      <w:smallCaps/>
      <w:color w:val="008080"/>
      <w:u w:val="dotted"/>
    </w:rPr>
  </w:style>
  <w:style w:type="character" w:customStyle="1" w:styleId="WW-Placeholder11111111111111111">
    <w:name w:val="WW-Placeholder11111111111111111"/>
    <w:rsid w:val="00952CBC"/>
    <w:rPr>
      <w:smallCaps/>
      <w:color w:val="008080"/>
      <w:u w:val="dotted"/>
    </w:rPr>
  </w:style>
  <w:style w:type="character" w:customStyle="1" w:styleId="WW-Placeholder111111111111111111">
    <w:name w:val="WW-Placeholder111111111111111111"/>
    <w:rsid w:val="00952CBC"/>
    <w:rPr>
      <w:smallCaps/>
      <w:color w:val="008080"/>
      <w:u w:val="dotted"/>
    </w:rPr>
  </w:style>
  <w:style w:type="character" w:customStyle="1" w:styleId="WW-SourceText11111111111">
    <w:name w:val="WW-Source Text11111111111"/>
    <w:rsid w:val="00952CBC"/>
    <w:rPr>
      <w:rFonts w:ascii="Cumberland" w:eastAsia="Cumberland" w:hAnsi="Cumberland"/>
    </w:rPr>
  </w:style>
  <w:style w:type="character" w:customStyle="1" w:styleId="WW-SourceText111111111111">
    <w:name w:val="WW-Source Text111111111111"/>
    <w:rsid w:val="00952CBC"/>
    <w:rPr>
      <w:rFonts w:ascii="Cumberland" w:eastAsia="Cumberland" w:hAnsi="Cumberland"/>
    </w:rPr>
  </w:style>
  <w:style w:type="character" w:customStyle="1" w:styleId="WW-SourceText1111111111111">
    <w:name w:val="WW-Source Text1111111111111"/>
    <w:rsid w:val="00952CBC"/>
    <w:rPr>
      <w:rFonts w:ascii="Cumberland" w:eastAsia="Cumberland" w:hAnsi="Cumberland"/>
    </w:rPr>
  </w:style>
  <w:style w:type="character" w:customStyle="1" w:styleId="WW-SourceText11111111111111">
    <w:name w:val="WW-Source Text11111111111111"/>
    <w:rsid w:val="00952CBC"/>
    <w:rPr>
      <w:rFonts w:ascii="Cumberland" w:eastAsia="Cumberland" w:hAnsi="Cumberland"/>
    </w:rPr>
  </w:style>
  <w:style w:type="character" w:customStyle="1" w:styleId="WW-SourceText111111111111111">
    <w:name w:val="WW-Source Text111111111111111"/>
    <w:rsid w:val="00952CBC"/>
    <w:rPr>
      <w:rFonts w:ascii="Cumberland" w:eastAsia="Cumberland" w:hAnsi="Cumberland"/>
    </w:rPr>
  </w:style>
  <w:style w:type="character" w:customStyle="1" w:styleId="WW-SourceText1111111111111111">
    <w:name w:val="WW-Source Text1111111111111111"/>
    <w:rsid w:val="00952CBC"/>
    <w:rPr>
      <w:rFonts w:ascii="Cumberland" w:eastAsia="Cumberland" w:hAnsi="Cumberland"/>
    </w:rPr>
  </w:style>
  <w:style w:type="character" w:customStyle="1" w:styleId="WW-SourceText11111111111111111">
    <w:name w:val="WW-Source Text11111111111111111"/>
    <w:rsid w:val="00952CBC"/>
    <w:rPr>
      <w:rFonts w:ascii="Cumberland" w:eastAsia="Cumberland" w:hAnsi="Cumberland"/>
    </w:rPr>
  </w:style>
  <w:style w:type="character" w:customStyle="1" w:styleId="WW-SourceText111111111111111111">
    <w:name w:val="WW-Source Text111111111111111111"/>
    <w:rsid w:val="00952CBC"/>
    <w:rPr>
      <w:rFonts w:ascii="Cumberland" w:eastAsia="Cumberland" w:hAnsi="Cumberland"/>
    </w:rPr>
  </w:style>
  <w:style w:type="character" w:styleId="Perirtashipersaitas">
    <w:name w:val="FollowedHyperlink"/>
    <w:rsid w:val="00952CBC"/>
    <w:rPr>
      <w:color w:val="800080"/>
      <w:u w:val="single"/>
    </w:rPr>
  </w:style>
  <w:style w:type="character" w:customStyle="1" w:styleId="NumberingSymbols">
    <w:name w:val="Numbering Symbols"/>
    <w:rsid w:val="00952CBC"/>
  </w:style>
  <w:style w:type="character" w:customStyle="1" w:styleId="WW-NumberingSymbols">
    <w:name w:val="WW-Numbering Symbols"/>
    <w:rsid w:val="00952CBC"/>
  </w:style>
  <w:style w:type="character" w:customStyle="1" w:styleId="WW-NumberingSymbols1">
    <w:name w:val="WW-Numbering Symbols1"/>
    <w:rsid w:val="00952CBC"/>
  </w:style>
  <w:style w:type="character" w:customStyle="1" w:styleId="WW-NumberingSymbols11">
    <w:name w:val="WW-Numbering Symbols11"/>
    <w:rsid w:val="00952CBC"/>
  </w:style>
  <w:style w:type="character" w:customStyle="1" w:styleId="WW-NumberingSymbols111">
    <w:name w:val="WW-Numbering Symbols111"/>
    <w:rsid w:val="00952CBC"/>
  </w:style>
  <w:style w:type="character" w:customStyle="1" w:styleId="WW-NumberingSymbols1111">
    <w:name w:val="WW-Numbering Symbols1111"/>
    <w:rsid w:val="00952CBC"/>
  </w:style>
  <w:style w:type="character" w:customStyle="1" w:styleId="CharChar">
    <w:name w:val="Char Char"/>
    <w:rsid w:val="00952CBC"/>
    <w:rPr>
      <w:sz w:val="24"/>
      <w:lang w:val="lt-LT" w:eastAsia="ar-SA" w:bidi="ar-SA"/>
    </w:rPr>
  </w:style>
  <w:style w:type="character" w:styleId="Grietas">
    <w:name w:val="Strong"/>
    <w:qFormat/>
    <w:rsid w:val="00952CBC"/>
    <w:rPr>
      <w:b/>
      <w:bCs/>
    </w:rPr>
  </w:style>
  <w:style w:type="paragraph" w:styleId="Pagrindinistekstas">
    <w:name w:val="Body Text"/>
    <w:basedOn w:val="prastasis"/>
    <w:link w:val="PagrindinistekstasDiagrama"/>
    <w:rsid w:val="00952CBC"/>
    <w:pPr>
      <w:suppressAutoHyphens/>
      <w:adjustRightInd w:val="0"/>
      <w:spacing w:line="360" w:lineRule="atLeast"/>
      <w:jc w:val="center"/>
      <w:textAlignment w:val="baseline"/>
    </w:pPr>
  </w:style>
  <w:style w:type="character" w:customStyle="1" w:styleId="PagrindinistekstasDiagrama">
    <w:name w:val="Pagrindinis tekstas Diagrama"/>
    <w:basedOn w:val="Numatytasispastraiposriftas"/>
    <w:link w:val="Pagrindinistekstas"/>
    <w:rsid w:val="00952CBC"/>
    <w:rPr>
      <w:rFonts w:ascii="Times New Roman" w:eastAsia="Times New Roman" w:hAnsi="Times New Roman" w:cs="Times New Roman"/>
      <w:sz w:val="24"/>
      <w:szCs w:val="20"/>
    </w:rPr>
  </w:style>
  <w:style w:type="paragraph" w:styleId="Sraas">
    <w:name w:val="List"/>
    <w:basedOn w:val="Pagrindinistekstas"/>
    <w:rsid w:val="00952CBC"/>
  </w:style>
  <w:style w:type="paragraph" w:styleId="Antrat">
    <w:name w:val="caption"/>
    <w:basedOn w:val="prastasis"/>
    <w:qFormat/>
    <w:rsid w:val="00952CBC"/>
    <w:pPr>
      <w:suppressLineNumbers/>
      <w:suppressAutoHyphens/>
      <w:adjustRightInd w:val="0"/>
      <w:spacing w:before="120" w:after="120" w:line="360" w:lineRule="atLeast"/>
      <w:jc w:val="center"/>
      <w:textAlignment w:val="baseline"/>
    </w:pPr>
    <w:rPr>
      <w:rFonts w:cs="Tahoma"/>
      <w:i/>
      <w:iCs/>
      <w:sz w:val="20"/>
    </w:rPr>
  </w:style>
  <w:style w:type="paragraph" w:customStyle="1" w:styleId="Index">
    <w:name w:val="Index"/>
    <w:basedOn w:val="prastasis"/>
    <w:rsid w:val="00952CBC"/>
    <w:pPr>
      <w:suppressLineNumbers/>
      <w:suppressAutoHyphens/>
      <w:adjustRightInd w:val="0"/>
      <w:spacing w:line="360" w:lineRule="atLeast"/>
      <w:jc w:val="center"/>
      <w:textAlignment w:val="baseline"/>
    </w:pPr>
    <w:rPr>
      <w:rFonts w:cs="Tahoma"/>
    </w:rPr>
  </w:style>
  <w:style w:type="paragraph" w:customStyle="1" w:styleId="Heading">
    <w:name w:val="Heading"/>
    <w:basedOn w:val="prastasis"/>
    <w:next w:val="Pagrindinistekstas"/>
    <w:rsid w:val="00952CBC"/>
    <w:pPr>
      <w:keepNext/>
      <w:suppressAutoHyphens/>
      <w:adjustRightInd w:val="0"/>
      <w:spacing w:before="240" w:after="120" w:line="360" w:lineRule="atLeast"/>
      <w:jc w:val="center"/>
      <w:textAlignment w:val="baseline"/>
    </w:pPr>
    <w:rPr>
      <w:rFonts w:ascii="Arial" w:eastAsia="Lucida Sans Unicode" w:hAnsi="Arial" w:cs="Tahoma"/>
      <w:sz w:val="28"/>
      <w:szCs w:val="28"/>
    </w:rPr>
  </w:style>
  <w:style w:type="paragraph" w:customStyle="1" w:styleId="Caption1">
    <w:name w:val="Caption1"/>
    <w:basedOn w:val="prastasis"/>
    <w:rsid w:val="00952CBC"/>
    <w:pPr>
      <w:suppressLineNumbers/>
      <w:suppressAutoHyphens/>
      <w:adjustRightInd w:val="0"/>
      <w:spacing w:before="120" w:after="120" w:line="360" w:lineRule="atLeast"/>
      <w:jc w:val="center"/>
      <w:textAlignment w:val="baseline"/>
    </w:pPr>
    <w:rPr>
      <w:i/>
      <w:sz w:val="20"/>
    </w:rPr>
  </w:style>
  <w:style w:type="paragraph" w:customStyle="1" w:styleId="WW-Index">
    <w:name w:val="WW-Index"/>
    <w:basedOn w:val="prastasis"/>
    <w:rsid w:val="00952CBC"/>
    <w:pPr>
      <w:suppressLineNumbers/>
      <w:suppressAutoHyphens/>
      <w:adjustRightInd w:val="0"/>
      <w:spacing w:line="360" w:lineRule="atLeast"/>
      <w:jc w:val="center"/>
      <w:textAlignment w:val="baseline"/>
    </w:pPr>
  </w:style>
  <w:style w:type="paragraph" w:customStyle="1" w:styleId="WW-Heading">
    <w:name w:val="WW-Heading"/>
    <w:basedOn w:val="prastasis"/>
    <w:next w:val="Pagrindinistekstas"/>
    <w:rsid w:val="00952CBC"/>
    <w:pPr>
      <w:keepNext/>
      <w:suppressAutoHyphens/>
      <w:adjustRightInd w:val="0"/>
      <w:spacing w:before="240" w:after="120" w:line="360" w:lineRule="atLeast"/>
      <w:jc w:val="center"/>
      <w:textAlignment w:val="baseline"/>
    </w:pPr>
    <w:rPr>
      <w:rFonts w:eastAsia="HG Mincho Light J"/>
      <w:sz w:val="28"/>
    </w:rPr>
  </w:style>
  <w:style w:type="paragraph" w:customStyle="1" w:styleId="Footerleft">
    <w:name w:val="Footer left"/>
    <w:basedOn w:val="prastasis"/>
    <w:rsid w:val="00952CBC"/>
    <w:pPr>
      <w:suppressLineNumbers/>
      <w:tabs>
        <w:tab w:val="center" w:pos="4818"/>
        <w:tab w:val="right" w:pos="9637"/>
      </w:tabs>
      <w:suppressAutoHyphens/>
      <w:adjustRightInd w:val="0"/>
      <w:spacing w:line="360" w:lineRule="atLeast"/>
      <w:jc w:val="center"/>
      <w:textAlignment w:val="baseline"/>
    </w:pPr>
  </w:style>
  <w:style w:type="paragraph" w:customStyle="1" w:styleId="WW-Footerleft">
    <w:name w:val="WW-Footer left"/>
    <w:basedOn w:val="prastasis"/>
    <w:rsid w:val="00952CBC"/>
    <w:pPr>
      <w:suppressLineNumbers/>
      <w:tabs>
        <w:tab w:val="center" w:pos="4748"/>
        <w:tab w:val="right" w:pos="9496"/>
      </w:tabs>
      <w:suppressAutoHyphens/>
      <w:adjustRightInd w:val="0"/>
      <w:spacing w:line="360" w:lineRule="atLeast"/>
      <w:jc w:val="center"/>
      <w:textAlignment w:val="baseline"/>
    </w:pPr>
  </w:style>
  <w:style w:type="paragraph" w:customStyle="1" w:styleId="Footerright">
    <w:name w:val="Footer right"/>
    <w:basedOn w:val="prastasis"/>
    <w:rsid w:val="00952CBC"/>
    <w:pPr>
      <w:suppressLineNumbers/>
      <w:tabs>
        <w:tab w:val="center" w:pos="4818"/>
        <w:tab w:val="right" w:pos="9637"/>
      </w:tabs>
      <w:suppressAutoHyphens/>
      <w:adjustRightInd w:val="0"/>
      <w:spacing w:line="360" w:lineRule="atLeast"/>
      <w:jc w:val="center"/>
      <w:textAlignment w:val="baseline"/>
    </w:pPr>
  </w:style>
  <w:style w:type="paragraph" w:customStyle="1" w:styleId="WW-Footerright">
    <w:name w:val="WW-Footer right"/>
    <w:basedOn w:val="prastasis"/>
    <w:rsid w:val="00952CBC"/>
    <w:pPr>
      <w:suppressLineNumbers/>
      <w:tabs>
        <w:tab w:val="center" w:pos="4748"/>
        <w:tab w:val="right" w:pos="9496"/>
      </w:tabs>
      <w:suppressAutoHyphens/>
      <w:adjustRightInd w:val="0"/>
      <w:spacing w:line="360" w:lineRule="atLeast"/>
      <w:jc w:val="center"/>
      <w:textAlignment w:val="baseline"/>
    </w:pPr>
  </w:style>
  <w:style w:type="paragraph" w:customStyle="1" w:styleId="TableContents">
    <w:name w:val="Table Contents"/>
    <w:basedOn w:val="Pagrindinistekstas"/>
    <w:rsid w:val="00952CBC"/>
    <w:pPr>
      <w:suppressLineNumbers/>
    </w:pPr>
  </w:style>
  <w:style w:type="paragraph" w:customStyle="1" w:styleId="WW-TableContents">
    <w:name w:val="WW-Table Contents"/>
    <w:basedOn w:val="Pagrindinistekstas"/>
    <w:rsid w:val="00952CBC"/>
    <w:pPr>
      <w:suppressLineNumbers/>
    </w:pPr>
  </w:style>
  <w:style w:type="paragraph" w:customStyle="1" w:styleId="TableHeading">
    <w:name w:val="Table Heading"/>
    <w:basedOn w:val="TableContents"/>
    <w:rsid w:val="00952CBC"/>
    <w:rPr>
      <w:b/>
      <w:bCs/>
      <w:i/>
      <w:iCs/>
    </w:rPr>
  </w:style>
  <w:style w:type="paragraph" w:customStyle="1" w:styleId="WW-TableHeading">
    <w:name w:val="WW-Table Heading"/>
    <w:basedOn w:val="WW-TableContents"/>
    <w:rsid w:val="00952CBC"/>
    <w:rPr>
      <w:b/>
      <w:i/>
    </w:rPr>
  </w:style>
  <w:style w:type="paragraph" w:customStyle="1" w:styleId="Illustration">
    <w:name w:val="Illustration"/>
    <w:basedOn w:val="Antrat"/>
    <w:rsid w:val="00952CBC"/>
  </w:style>
  <w:style w:type="paragraph" w:customStyle="1" w:styleId="WW-Illustration">
    <w:name w:val="WW-Illustration"/>
    <w:basedOn w:val="Caption1"/>
    <w:rsid w:val="00952CBC"/>
  </w:style>
  <w:style w:type="paragraph" w:customStyle="1" w:styleId="Text">
    <w:name w:val="Text"/>
    <w:basedOn w:val="Antrat"/>
    <w:rsid w:val="00952CBC"/>
  </w:style>
  <w:style w:type="paragraph" w:customStyle="1" w:styleId="WW-Text">
    <w:name w:val="WW-Text"/>
    <w:basedOn w:val="Caption1"/>
    <w:rsid w:val="00952CBC"/>
  </w:style>
  <w:style w:type="paragraph" w:customStyle="1" w:styleId="Framecontents">
    <w:name w:val="Frame contents"/>
    <w:basedOn w:val="Pagrindinistekstas"/>
    <w:rsid w:val="00952CBC"/>
  </w:style>
  <w:style w:type="paragraph" w:customStyle="1" w:styleId="WW-Framecontents">
    <w:name w:val="WW-Frame contents"/>
    <w:basedOn w:val="Pagrindinistekstas"/>
    <w:rsid w:val="00952CBC"/>
  </w:style>
  <w:style w:type="paragraph" w:styleId="Adresasantvoko">
    <w:name w:val="envelope address"/>
    <w:basedOn w:val="prastasis"/>
    <w:rsid w:val="00952CBC"/>
    <w:pPr>
      <w:suppressLineNumbers/>
      <w:suppressAutoHyphens/>
      <w:adjustRightInd w:val="0"/>
      <w:spacing w:after="60" w:line="360" w:lineRule="atLeast"/>
      <w:jc w:val="center"/>
      <w:textAlignment w:val="baseline"/>
    </w:pPr>
  </w:style>
  <w:style w:type="paragraph" w:styleId="Vokoatgalinisadresas">
    <w:name w:val="envelope return"/>
    <w:basedOn w:val="prastasis"/>
    <w:rsid w:val="00952CBC"/>
    <w:pPr>
      <w:suppressLineNumbers/>
      <w:suppressAutoHyphens/>
      <w:adjustRightInd w:val="0"/>
      <w:spacing w:after="60" w:line="360" w:lineRule="atLeast"/>
      <w:jc w:val="center"/>
      <w:textAlignment w:val="baseline"/>
    </w:pPr>
  </w:style>
  <w:style w:type="paragraph" w:styleId="Dokumentoinaostekstas">
    <w:name w:val="endnote text"/>
    <w:basedOn w:val="prastasis"/>
    <w:link w:val="DokumentoinaostekstasDiagrama"/>
    <w:semiHidden/>
    <w:rsid w:val="00952CBC"/>
    <w:pPr>
      <w:suppressLineNumbers/>
      <w:suppressAutoHyphens/>
      <w:adjustRightInd w:val="0"/>
      <w:spacing w:line="360" w:lineRule="atLeast"/>
      <w:ind w:left="283" w:hanging="283"/>
      <w:jc w:val="center"/>
      <w:textAlignment w:val="baseline"/>
    </w:pPr>
    <w:rPr>
      <w:sz w:val="20"/>
    </w:rPr>
  </w:style>
  <w:style w:type="character" w:customStyle="1" w:styleId="DokumentoinaostekstasDiagrama">
    <w:name w:val="Dokumento išnašos tekstas Diagrama"/>
    <w:basedOn w:val="Numatytasispastraiposriftas"/>
    <w:link w:val="Dokumentoinaostekstas"/>
    <w:semiHidden/>
    <w:rsid w:val="00952CBC"/>
    <w:rPr>
      <w:rFonts w:ascii="Times New Roman" w:eastAsia="Times New Roman" w:hAnsi="Times New Roman" w:cs="Times New Roman"/>
      <w:sz w:val="20"/>
      <w:szCs w:val="20"/>
    </w:rPr>
  </w:style>
  <w:style w:type="paragraph" w:customStyle="1" w:styleId="Drawing">
    <w:name w:val="Drawing"/>
    <w:basedOn w:val="Antrat"/>
    <w:rsid w:val="00952CBC"/>
  </w:style>
  <w:style w:type="paragraph" w:customStyle="1" w:styleId="WW-Drawing">
    <w:name w:val="WW-Drawing"/>
    <w:basedOn w:val="Caption1"/>
    <w:rsid w:val="00952CBC"/>
  </w:style>
  <w:style w:type="paragraph" w:styleId="Pavadinimas">
    <w:name w:val="Title"/>
    <w:basedOn w:val="prastasis"/>
    <w:next w:val="Paantrat"/>
    <w:link w:val="PavadinimasDiagrama"/>
    <w:qFormat/>
    <w:rsid w:val="00952CBC"/>
    <w:pPr>
      <w:adjustRightInd w:val="0"/>
      <w:spacing w:line="360" w:lineRule="atLeast"/>
      <w:jc w:val="center"/>
      <w:textAlignment w:val="baseline"/>
    </w:pPr>
    <w:rPr>
      <w:b/>
      <w:bCs/>
      <w:caps/>
    </w:rPr>
  </w:style>
  <w:style w:type="character" w:customStyle="1" w:styleId="PavadinimasDiagrama">
    <w:name w:val="Pavadinimas Diagrama"/>
    <w:basedOn w:val="Numatytasispastraiposriftas"/>
    <w:link w:val="Pavadinimas"/>
    <w:rsid w:val="00952CBC"/>
    <w:rPr>
      <w:rFonts w:ascii="Times New Roman" w:eastAsia="Times New Roman" w:hAnsi="Times New Roman" w:cs="Times New Roman"/>
      <w:b/>
      <w:bCs/>
      <w:caps/>
      <w:sz w:val="24"/>
      <w:szCs w:val="20"/>
    </w:rPr>
  </w:style>
  <w:style w:type="paragraph" w:styleId="Paantrat">
    <w:name w:val="Subtitle"/>
    <w:basedOn w:val="WW-Heading"/>
    <w:next w:val="Pagrindinistekstas"/>
    <w:link w:val="PaantratDiagrama"/>
    <w:qFormat/>
    <w:rsid w:val="00952CBC"/>
    <w:rPr>
      <w:i/>
      <w:iCs/>
      <w:szCs w:val="28"/>
    </w:rPr>
  </w:style>
  <w:style w:type="character" w:customStyle="1" w:styleId="PaantratDiagrama">
    <w:name w:val="Paantraštė Diagrama"/>
    <w:basedOn w:val="Numatytasispastraiposriftas"/>
    <w:link w:val="Paantrat"/>
    <w:rsid w:val="00952CBC"/>
    <w:rPr>
      <w:rFonts w:ascii="Times New Roman" w:eastAsia="HG Mincho Light J" w:hAnsi="Times New Roman" w:cs="Times New Roman"/>
      <w:i/>
      <w:iCs/>
      <w:sz w:val="28"/>
      <w:szCs w:val="28"/>
    </w:rPr>
  </w:style>
  <w:style w:type="paragraph" w:customStyle="1" w:styleId="WW-BodyText2">
    <w:name w:val="WW-Body Text 2"/>
    <w:basedOn w:val="prastasis"/>
    <w:rsid w:val="00952CBC"/>
    <w:pPr>
      <w:suppressAutoHyphens/>
      <w:adjustRightInd w:val="0"/>
      <w:spacing w:before="120" w:after="60" w:line="360" w:lineRule="atLeast"/>
      <w:jc w:val="center"/>
      <w:textAlignment w:val="baseline"/>
    </w:pPr>
    <w:rPr>
      <w:b/>
      <w:bCs/>
    </w:rPr>
  </w:style>
  <w:style w:type="paragraph" w:customStyle="1" w:styleId="Pagrindinistekstas1">
    <w:name w:val="Pagrindinis tekstas1"/>
    <w:rsid w:val="00952CBC"/>
    <w:pPr>
      <w:suppressAutoHyphens/>
      <w:autoSpaceDE w:val="0"/>
      <w:adjustRightInd w:val="0"/>
      <w:spacing w:after="0" w:line="360" w:lineRule="atLeast"/>
      <w:ind w:firstLine="312"/>
      <w:jc w:val="both"/>
      <w:textAlignment w:val="baseline"/>
    </w:pPr>
    <w:rPr>
      <w:rFonts w:ascii="TimesLT" w:eastAsia="Times New Roman" w:hAnsi="TimesLT" w:cs="Times New Roman"/>
      <w:sz w:val="20"/>
      <w:szCs w:val="20"/>
      <w:lang w:val="en-US" w:eastAsia="ar-SA"/>
    </w:rPr>
  </w:style>
  <w:style w:type="paragraph" w:customStyle="1" w:styleId="ISTATYMAS">
    <w:name w:val="ISTATYMAS"/>
    <w:rsid w:val="00952CBC"/>
    <w:pPr>
      <w:suppressAutoHyphens/>
      <w:adjustRightInd w:val="0"/>
      <w:spacing w:after="0" w:line="360" w:lineRule="atLeast"/>
      <w:jc w:val="center"/>
      <w:textAlignment w:val="baseline"/>
    </w:pPr>
    <w:rPr>
      <w:rFonts w:ascii="TimesLT" w:eastAsia="Times New Roman" w:hAnsi="TimesLT" w:cs="Times New Roman"/>
      <w:sz w:val="20"/>
      <w:szCs w:val="20"/>
      <w:lang w:val="en-US" w:eastAsia="ar-SA"/>
    </w:rPr>
  </w:style>
  <w:style w:type="paragraph" w:customStyle="1" w:styleId="Linija">
    <w:name w:val="Linija"/>
    <w:basedOn w:val="prastasis"/>
    <w:rsid w:val="00952CBC"/>
    <w:pPr>
      <w:adjustRightInd w:val="0"/>
      <w:spacing w:line="360" w:lineRule="atLeast"/>
      <w:jc w:val="center"/>
      <w:textAlignment w:val="baseline"/>
    </w:pPr>
    <w:rPr>
      <w:rFonts w:ascii="TimesLT" w:hAnsi="TimesLT"/>
      <w:sz w:val="12"/>
      <w:lang w:val="en-US"/>
    </w:rPr>
  </w:style>
  <w:style w:type="paragraph" w:customStyle="1" w:styleId="Pavadinimas1">
    <w:name w:val="Pavadinimas1"/>
    <w:rsid w:val="00952CBC"/>
    <w:pPr>
      <w:suppressAutoHyphens/>
      <w:adjustRightInd w:val="0"/>
      <w:snapToGrid w:val="0"/>
      <w:spacing w:after="0" w:line="360" w:lineRule="atLeast"/>
      <w:ind w:left="850"/>
      <w:jc w:val="both"/>
      <w:textAlignment w:val="baseline"/>
    </w:pPr>
    <w:rPr>
      <w:rFonts w:ascii="TimesLT" w:eastAsia="Times New Roman" w:hAnsi="TimesLT" w:cs="Times New Roman"/>
      <w:b/>
      <w:caps/>
      <w:szCs w:val="20"/>
      <w:lang w:val="en-US" w:eastAsia="ar-SA"/>
    </w:rPr>
  </w:style>
  <w:style w:type="paragraph" w:customStyle="1" w:styleId="WW-BodyText21">
    <w:name w:val="WW-Body Text 21"/>
    <w:basedOn w:val="prastasis"/>
    <w:rsid w:val="00952CBC"/>
    <w:pPr>
      <w:suppressAutoHyphens/>
      <w:adjustRightInd w:val="0"/>
      <w:spacing w:before="120" w:after="60" w:line="360" w:lineRule="atLeast"/>
      <w:jc w:val="center"/>
      <w:textAlignment w:val="baseline"/>
    </w:pPr>
    <w:rPr>
      <w:b/>
      <w:bCs/>
    </w:rPr>
  </w:style>
  <w:style w:type="paragraph" w:customStyle="1" w:styleId="Patvirtinta">
    <w:name w:val="Patvirtinta"/>
    <w:rsid w:val="00952CBC"/>
    <w:pPr>
      <w:suppressAutoHyphens/>
      <w:adjustRightInd w:val="0"/>
      <w:spacing w:after="0" w:line="360" w:lineRule="atLeast"/>
      <w:ind w:left="5953"/>
      <w:jc w:val="both"/>
      <w:textAlignment w:val="baseline"/>
    </w:pPr>
    <w:rPr>
      <w:rFonts w:ascii="TimesLT" w:eastAsia="Times New Roman" w:hAnsi="TimesLT" w:cs="Times New Roman"/>
      <w:sz w:val="20"/>
      <w:szCs w:val="20"/>
      <w:lang w:val="en-US" w:eastAsia="ar-SA"/>
    </w:rPr>
  </w:style>
  <w:style w:type="paragraph" w:customStyle="1" w:styleId="CentrBold">
    <w:name w:val="CentrBold"/>
    <w:rsid w:val="00952CBC"/>
    <w:pPr>
      <w:suppressAutoHyphens/>
      <w:adjustRightInd w:val="0"/>
      <w:spacing w:after="0" w:line="360" w:lineRule="atLeast"/>
      <w:jc w:val="center"/>
      <w:textAlignment w:val="baseline"/>
    </w:pPr>
    <w:rPr>
      <w:rFonts w:ascii="TimesLT" w:eastAsia="Times New Roman" w:hAnsi="TimesLT" w:cs="Times New Roman"/>
      <w:b/>
      <w:caps/>
      <w:sz w:val="20"/>
      <w:szCs w:val="20"/>
      <w:lang w:val="en-US" w:eastAsia="ar-SA"/>
    </w:rPr>
  </w:style>
  <w:style w:type="paragraph" w:customStyle="1" w:styleId="WW-BodyText3">
    <w:name w:val="WW-Body Text 3"/>
    <w:basedOn w:val="prastasis"/>
    <w:rsid w:val="00952CBC"/>
    <w:pPr>
      <w:suppressAutoHyphens/>
      <w:adjustRightInd w:val="0"/>
      <w:spacing w:after="120" w:line="360" w:lineRule="atLeast"/>
      <w:jc w:val="center"/>
      <w:textAlignment w:val="baseline"/>
    </w:pPr>
    <w:rPr>
      <w:sz w:val="16"/>
      <w:szCs w:val="16"/>
    </w:rPr>
  </w:style>
  <w:style w:type="paragraph" w:customStyle="1" w:styleId="WW-BodyTextIndent2">
    <w:name w:val="WW-Body Text Indent 2"/>
    <w:basedOn w:val="prastasis"/>
    <w:rsid w:val="00952CBC"/>
    <w:pPr>
      <w:suppressAutoHyphens/>
      <w:adjustRightInd w:val="0"/>
      <w:spacing w:after="120" w:line="480" w:lineRule="auto"/>
      <w:ind w:left="283"/>
      <w:jc w:val="center"/>
      <w:textAlignment w:val="baseline"/>
    </w:pPr>
  </w:style>
  <w:style w:type="paragraph" w:customStyle="1" w:styleId="WW-BodyTextIndent3">
    <w:name w:val="WW-Body Text Indent 3"/>
    <w:basedOn w:val="prastasis"/>
    <w:rsid w:val="00952CBC"/>
    <w:pPr>
      <w:suppressAutoHyphens/>
      <w:adjustRightInd w:val="0"/>
      <w:spacing w:after="120" w:line="360" w:lineRule="atLeast"/>
      <w:ind w:left="283"/>
      <w:jc w:val="center"/>
      <w:textAlignment w:val="baseline"/>
    </w:pPr>
    <w:rPr>
      <w:sz w:val="16"/>
      <w:szCs w:val="16"/>
    </w:rPr>
  </w:style>
  <w:style w:type="paragraph" w:customStyle="1" w:styleId="WW-PlainText">
    <w:name w:val="WW-Plain Text"/>
    <w:basedOn w:val="prastasis"/>
    <w:rsid w:val="00952CBC"/>
    <w:pPr>
      <w:adjustRightInd w:val="0"/>
      <w:spacing w:line="360" w:lineRule="atLeast"/>
      <w:jc w:val="center"/>
      <w:textAlignment w:val="baseline"/>
    </w:pPr>
    <w:rPr>
      <w:rFonts w:ascii="Courier New" w:hAnsi="Courier New"/>
      <w:sz w:val="20"/>
    </w:rPr>
  </w:style>
  <w:style w:type="paragraph" w:customStyle="1" w:styleId="WW-HTMLPreformatted">
    <w:name w:val="WW-HTML Preformatted"/>
    <w:basedOn w:val="prastasis"/>
    <w:rsid w:val="00952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jc w:val="center"/>
      <w:textAlignment w:val="baseline"/>
    </w:pPr>
    <w:rPr>
      <w:rFonts w:ascii="Courier New" w:hAnsi="Courier New" w:cs="Courier New"/>
      <w:sz w:val="20"/>
      <w:lang w:val="en-US"/>
    </w:rPr>
  </w:style>
  <w:style w:type="paragraph" w:customStyle="1" w:styleId="WW-BalloonText">
    <w:name w:val="WW-Balloon Text"/>
    <w:basedOn w:val="prastasis"/>
    <w:rsid w:val="00952CBC"/>
    <w:pPr>
      <w:suppressAutoHyphens/>
      <w:adjustRightInd w:val="0"/>
      <w:spacing w:line="360" w:lineRule="atLeast"/>
      <w:jc w:val="center"/>
      <w:textAlignment w:val="baseline"/>
    </w:pPr>
    <w:rPr>
      <w:rFonts w:ascii="Tahoma" w:hAnsi="Tahoma" w:cs="Tahoma"/>
      <w:sz w:val="16"/>
      <w:szCs w:val="16"/>
    </w:rPr>
  </w:style>
  <w:style w:type="paragraph" w:customStyle="1" w:styleId="WW-BodyText31">
    <w:name w:val="WW-Body Text 31"/>
    <w:basedOn w:val="prastasis"/>
    <w:rsid w:val="00952CBC"/>
    <w:pPr>
      <w:suppressAutoHyphens/>
      <w:adjustRightInd w:val="0"/>
      <w:spacing w:line="360" w:lineRule="auto"/>
      <w:jc w:val="center"/>
      <w:textAlignment w:val="baseline"/>
    </w:pPr>
    <w:rPr>
      <w:b/>
      <w:sz w:val="20"/>
      <w:lang w:val="en-US"/>
    </w:rPr>
  </w:style>
  <w:style w:type="paragraph" w:customStyle="1" w:styleId="WW-PlainText1">
    <w:name w:val="WW-Plain Text1"/>
    <w:basedOn w:val="prastasis"/>
    <w:rsid w:val="00952CBC"/>
    <w:pPr>
      <w:widowControl w:val="0"/>
      <w:suppressAutoHyphens/>
      <w:adjustRightInd w:val="0"/>
      <w:spacing w:line="360" w:lineRule="atLeast"/>
      <w:jc w:val="center"/>
      <w:textAlignment w:val="baseline"/>
    </w:pPr>
    <w:rPr>
      <w:rFonts w:ascii="Courier New" w:eastAsia="Lucida Sans Unicode" w:hAnsi="Courier New"/>
    </w:rPr>
  </w:style>
  <w:style w:type="paragraph" w:customStyle="1" w:styleId="PreformattedText">
    <w:name w:val="Preformatted Text"/>
    <w:basedOn w:val="prastasis"/>
    <w:rsid w:val="00952CBC"/>
    <w:pPr>
      <w:suppressAutoHyphens/>
      <w:adjustRightInd w:val="0"/>
      <w:spacing w:line="360" w:lineRule="atLeast"/>
      <w:jc w:val="center"/>
      <w:textAlignment w:val="baseline"/>
    </w:pPr>
    <w:rPr>
      <w:rFonts w:ascii="Courier New" w:eastAsia="Courier New" w:hAnsi="Courier New" w:cs="Courier New"/>
      <w:sz w:val="20"/>
    </w:rPr>
  </w:style>
  <w:style w:type="paragraph" w:styleId="Debesliotekstas">
    <w:name w:val="Balloon Text"/>
    <w:basedOn w:val="prastasis"/>
    <w:link w:val="DebesliotekstasDiagrama"/>
    <w:semiHidden/>
    <w:rsid w:val="00952CBC"/>
    <w:pPr>
      <w:suppressAutoHyphens/>
      <w:adjustRightInd w:val="0"/>
      <w:spacing w:line="360" w:lineRule="atLeast"/>
      <w:jc w:val="center"/>
      <w:textAlignment w:val="baseline"/>
    </w:pPr>
    <w:rPr>
      <w:rFonts w:ascii="Tahoma" w:hAnsi="Tahoma" w:cs="Tahoma"/>
      <w:sz w:val="16"/>
      <w:szCs w:val="16"/>
    </w:rPr>
  </w:style>
  <w:style w:type="character" w:customStyle="1" w:styleId="DebesliotekstasDiagrama">
    <w:name w:val="Debesėlio tekstas Diagrama"/>
    <w:basedOn w:val="Numatytasispastraiposriftas"/>
    <w:link w:val="Debesliotekstas"/>
    <w:semiHidden/>
    <w:rsid w:val="00952CBC"/>
    <w:rPr>
      <w:rFonts w:ascii="Tahoma" w:eastAsia="Times New Roman" w:hAnsi="Tahoma" w:cs="Tahoma"/>
      <w:sz w:val="16"/>
      <w:szCs w:val="16"/>
    </w:rPr>
  </w:style>
  <w:style w:type="paragraph" w:customStyle="1" w:styleId="Table">
    <w:name w:val="Table"/>
    <w:basedOn w:val="prastasis"/>
    <w:rsid w:val="00952CBC"/>
    <w:pPr>
      <w:widowControl w:val="0"/>
      <w:spacing w:before="140" w:after="140" w:line="270" w:lineRule="atLeast"/>
      <w:jc w:val="center"/>
    </w:pPr>
    <w:rPr>
      <w:sz w:val="23"/>
      <w:lang w:val="en-US" w:eastAsia="lt-LT"/>
    </w:rPr>
  </w:style>
  <w:style w:type="paragraph" w:customStyle="1" w:styleId="BodyTextNoSpace">
    <w:name w:val="Body Text NoSpace"/>
    <w:basedOn w:val="Pagrindinistekstas"/>
    <w:rsid w:val="00952CBC"/>
    <w:pPr>
      <w:widowControl w:val="0"/>
      <w:suppressAutoHyphens w:val="0"/>
      <w:adjustRightInd/>
      <w:spacing w:line="270" w:lineRule="atLeast"/>
      <w:textAlignment w:val="auto"/>
    </w:pPr>
    <w:rPr>
      <w:sz w:val="23"/>
      <w:lang w:val="en-US" w:eastAsia="lt-LT"/>
    </w:rPr>
  </w:style>
  <w:style w:type="paragraph" w:styleId="Pagrindiniotekstotrauka">
    <w:name w:val="Body Text Indent"/>
    <w:basedOn w:val="prastasis"/>
    <w:link w:val="PagrindiniotekstotraukaDiagrama"/>
    <w:rsid w:val="00952CBC"/>
    <w:pPr>
      <w:widowControl w:val="0"/>
      <w:spacing w:after="120" w:line="270" w:lineRule="atLeast"/>
      <w:ind w:left="283"/>
      <w:jc w:val="center"/>
    </w:pPr>
    <w:rPr>
      <w:sz w:val="23"/>
      <w:lang w:val="en-US" w:eastAsia="lt-LT"/>
    </w:rPr>
  </w:style>
  <w:style w:type="character" w:customStyle="1" w:styleId="PagrindiniotekstotraukaDiagrama">
    <w:name w:val="Pagrindinio teksto įtrauka Diagrama"/>
    <w:basedOn w:val="Numatytasispastraiposriftas"/>
    <w:link w:val="Pagrindiniotekstotrauka"/>
    <w:rsid w:val="00952CBC"/>
    <w:rPr>
      <w:rFonts w:ascii="Times New Roman" w:eastAsia="Times New Roman" w:hAnsi="Times New Roman" w:cs="Times New Roman"/>
      <w:sz w:val="23"/>
      <w:szCs w:val="20"/>
      <w:lang w:val="en-US" w:eastAsia="lt-LT"/>
    </w:rPr>
  </w:style>
  <w:style w:type="paragraph" w:customStyle="1" w:styleId="BodyBoldNoSpace">
    <w:name w:val="Body Bold NoSpace"/>
    <w:basedOn w:val="prastasis"/>
    <w:rsid w:val="00952CBC"/>
    <w:pPr>
      <w:widowControl w:val="0"/>
      <w:spacing w:line="270" w:lineRule="atLeast"/>
      <w:jc w:val="center"/>
    </w:pPr>
    <w:rPr>
      <w:b/>
      <w:sz w:val="23"/>
      <w:lang w:val="en-US" w:eastAsia="lt-LT"/>
    </w:rPr>
  </w:style>
  <w:style w:type="paragraph" w:customStyle="1" w:styleId="Style1">
    <w:name w:val="Style1"/>
    <w:basedOn w:val="prastasis"/>
    <w:rsid w:val="00952CBC"/>
    <w:pPr>
      <w:widowControl w:val="0"/>
      <w:ind w:firstLine="432"/>
      <w:jc w:val="both"/>
    </w:pPr>
    <w:rPr>
      <w:sz w:val="22"/>
      <w:lang w:eastAsia="lt-LT"/>
    </w:rPr>
  </w:style>
  <w:style w:type="character" w:styleId="Puslapioinaosnuoroda">
    <w:name w:val="footnote reference"/>
    <w:aliases w:val="16 Point,Superscript 6 Point,Footnote Reference Number,Footnote Reference_LVL6,Footnote Reference_LVL61,Footnote Reference_LVL62,Footnote Reference_LVL63,Footnote Reference_LVL64,Footnote call,BVI fnr"/>
    <w:semiHidden/>
    <w:rsid w:val="00952CBC"/>
    <w:rPr>
      <w:sz w:val="20"/>
      <w:vertAlign w:val="superscript"/>
    </w:rPr>
  </w:style>
  <w:style w:type="paragraph" w:styleId="Puslapioinaostekstas">
    <w:name w:val="footnote text"/>
    <w:basedOn w:val="prastasis"/>
    <w:link w:val="PuslapioinaostekstasDiagrama"/>
    <w:semiHidden/>
    <w:rsid w:val="00952CBC"/>
    <w:pPr>
      <w:widowControl w:val="0"/>
      <w:jc w:val="center"/>
    </w:pPr>
    <w:rPr>
      <w:rFonts w:ascii="Roman PS" w:hAnsi="Roman PS"/>
      <w:sz w:val="20"/>
      <w:lang w:val="en-US" w:eastAsia="lt-LT"/>
    </w:rPr>
  </w:style>
  <w:style w:type="character" w:customStyle="1" w:styleId="PuslapioinaostekstasDiagrama">
    <w:name w:val="Puslapio išnašos tekstas Diagrama"/>
    <w:basedOn w:val="Numatytasispastraiposriftas"/>
    <w:link w:val="Puslapioinaostekstas"/>
    <w:semiHidden/>
    <w:rsid w:val="00952CBC"/>
    <w:rPr>
      <w:rFonts w:ascii="Roman PS" w:eastAsia="Times New Roman" w:hAnsi="Roman PS" w:cs="Times New Roman"/>
      <w:sz w:val="20"/>
      <w:szCs w:val="20"/>
      <w:lang w:val="en-US" w:eastAsia="lt-LT"/>
    </w:rPr>
  </w:style>
  <w:style w:type="paragraph" w:customStyle="1" w:styleId="BodyBold">
    <w:name w:val="Body Bold"/>
    <w:basedOn w:val="Pagrindinistekstas"/>
    <w:rsid w:val="00952CBC"/>
    <w:pPr>
      <w:widowControl w:val="0"/>
      <w:suppressAutoHyphens w:val="0"/>
      <w:adjustRightInd/>
      <w:spacing w:after="270" w:line="270" w:lineRule="atLeast"/>
      <w:textAlignment w:val="auto"/>
    </w:pPr>
    <w:rPr>
      <w:b/>
      <w:sz w:val="23"/>
      <w:lang w:val="en-US" w:eastAsia="lt-LT"/>
    </w:rPr>
  </w:style>
  <w:style w:type="paragraph" w:styleId="Pagrindinistekstas3">
    <w:name w:val="Body Text 3"/>
    <w:basedOn w:val="prastasis"/>
    <w:link w:val="Pagrindinistekstas3Diagrama"/>
    <w:rsid w:val="00952CBC"/>
    <w:pPr>
      <w:widowControl w:val="0"/>
      <w:spacing w:after="120" w:line="270" w:lineRule="atLeast"/>
      <w:jc w:val="center"/>
    </w:pPr>
    <w:rPr>
      <w:sz w:val="16"/>
      <w:szCs w:val="16"/>
      <w:lang w:val="en-US" w:eastAsia="lt-LT"/>
    </w:rPr>
  </w:style>
  <w:style w:type="character" w:customStyle="1" w:styleId="Pagrindinistekstas3Diagrama">
    <w:name w:val="Pagrindinis tekstas 3 Diagrama"/>
    <w:basedOn w:val="Numatytasispastraiposriftas"/>
    <w:link w:val="Pagrindinistekstas3"/>
    <w:rsid w:val="00952CBC"/>
    <w:rPr>
      <w:rFonts w:ascii="Times New Roman" w:eastAsia="Times New Roman" w:hAnsi="Times New Roman" w:cs="Times New Roman"/>
      <w:sz w:val="16"/>
      <w:szCs w:val="16"/>
      <w:lang w:val="en-US" w:eastAsia="lt-LT"/>
    </w:rPr>
  </w:style>
  <w:style w:type="paragraph" w:styleId="Paprastasistekstas">
    <w:name w:val="Plain Text"/>
    <w:basedOn w:val="prastasis"/>
    <w:link w:val="PaprastasistekstasDiagrama"/>
    <w:rsid w:val="00952CBC"/>
    <w:pPr>
      <w:jc w:val="center"/>
    </w:pPr>
    <w:rPr>
      <w:rFonts w:ascii="Courier New" w:hAnsi="Courier New"/>
      <w:sz w:val="20"/>
    </w:rPr>
  </w:style>
  <w:style w:type="character" w:customStyle="1" w:styleId="PaprastasistekstasDiagrama">
    <w:name w:val="Paprastasis tekstas Diagrama"/>
    <w:basedOn w:val="Numatytasispastraiposriftas"/>
    <w:link w:val="Paprastasistekstas"/>
    <w:rsid w:val="00952CBC"/>
    <w:rPr>
      <w:rFonts w:ascii="Courier New" w:eastAsia="Times New Roman" w:hAnsi="Courier New" w:cs="Times New Roman"/>
      <w:sz w:val="20"/>
      <w:szCs w:val="20"/>
    </w:rPr>
  </w:style>
  <w:style w:type="paragraph" w:customStyle="1" w:styleId="StyleHeading1TimesNewRoman18ptLeft0cmFirstline">
    <w:name w:val="Style Heading 1 + Times New Roman 18 pt Left:  0 cm First line: ..."/>
    <w:basedOn w:val="Antrat1"/>
    <w:rsid w:val="00952CBC"/>
    <w:pPr>
      <w:keepLines/>
      <w:widowControl w:val="0"/>
      <w:numPr>
        <w:numId w:val="0"/>
      </w:numPr>
      <w:adjustRightInd/>
      <w:spacing w:before="2680" w:after="130" w:line="320" w:lineRule="exact"/>
      <w:textAlignment w:val="auto"/>
    </w:pPr>
    <w:rPr>
      <w:rFonts w:ascii="Times New Roman" w:hAnsi="Times New Roman"/>
      <w:bCs/>
      <w:kern w:val="0"/>
      <w:sz w:val="36"/>
      <w:lang w:val="en-US" w:eastAsia="lt-LT"/>
    </w:rPr>
  </w:style>
  <w:style w:type="paragraph" w:customStyle="1" w:styleId="WW-TableContents11">
    <w:name w:val="WW-Table Contents11"/>
    <w:basedOn w:val="Pagrindinistekstas"/>
    <w:rsid w:val="00952CBC"/>
    <w:pPr>
      <w:widowControl w:val="0"/>
      <w:suppressLineNumbers/>
      <w:adjustRightInd/>
      <w:spacing w:after="120" w:line="240" w:lineRule="auto"/>
      <w:textAlignment w:val="auto"/>
    </w:pPr>
    <w:rPr>
      <w:rFonts w:eastAsia="Lucida Sans Unicode"/>
    </w:rPr>
  </w:style>
  <w:style w:type="paragraph" w:customStyle="1" w:styleId="WW-TableHeading11">
    <w:name w:val="WW-Table Heading11"/>
    <w:basedOn w:val="WW-TableContents11"/>
    <w:rsid w:val="00952CBC"/>
    <w:rPr>
      <w:b/>
      <w:bCs/>
      <w:i/>
      <w:iCs/>
    </w:rPr>
  </w:style>
  <w:style w:type="paragraph" w:customStyle="1" w:styleId="MAZAS">
    <w:name w:val="MAZAS"/>
    <w:rsid w:val="00952CBC"/>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pavadinimas0">
    <w:name w:val="pavadinimas"/>
    <w:basedOn w:val="prastasis"/>
    <w:rsid w:val="00952CBC"/>
    <w:pPr>
      <w:spacing w:before="100" w:beforeAutospacing="1" w:after="100" w:afterAutospacing="1"/>
      <w:jc w:val="center"/>
    </w:pPr>
    <w:rPr>
      <w:szCs w:val="24"/>
      <w:lang w:eastAsia="lt-LT"/>
    </w:rPr>
  </w:style>
  <w:style w:type="character" w:customStyle="1" w:styleId="WW-FootnoteCharacters11111">
    <w:name w:val="WW-Footnote Characters11111"/>
    <w:rsid w:val="00952CBC"/>
    <w:rPr>
      <w:sz w:val="20"/>
      <w:vertAlign w:val="superscript"/>
    </w:rPr>
  </w:style>
  <w:style w:type="paragraph" w:customStyle="1" w:styleId="WW-BodyTextIndent31">
    <w:name w:val="WW-Body Text Indent 31"/>
    <w:basedOn w:val="prastasis"/>
    <w:rsid w:val="00952CBC"/>
    <w:pPr>
      <w:widowControl w:val="0"/>
      <w:suppressAutoHyphens/>
      <w:ind w:left="567"/>
      <w:jc w:val="center"/>
    </w:pPr>
    <w:rPr>
      <w:szCs w:val="24"/>
      <w:lang w:eastAsia="ar-SA"/>
    </w:rPr>
  </w:style>
  <w:style w:type="paragraph" w:customStyle="1" w:styleId="WW-Heading10">
    <w:name w:val="WW-Heading 10"/>
    <w:basedOn w:val="prastasis"/>
    <w:next w:val="Pagrindinistekstas"/>
    <w:rsid w:val="00952CBC"/>
    <w:pPr>
      <w:keepNext/>
      <w:widowControl w:val="0"/>
      <w:tabs>
        <w:tab w:val="left" w:pos="0"/>
      </w:tabs>
      <w:suppressAutoHyphens/>
      <w:spacing w:before="240" w:after="120" w:line="270" w:lineRule="atLeast"/>
      <w:jc w:val="center"/>
    </w:pPr>
    <w:rPr>
      <w:rFonts w:ascii="Arial" w:eastAsia="Lucida Sans Unicode" w:hAnsi="Arial" w:cs="Tahoma"/>
      <w:b/>
      <w:bCs/>
      <w:sz w:val="21"/>
      <w:szCs w:val="21"/>
      <w:lang w:val="en-US" w:eastAsia="ar-SA"/>
    </w:rPr>
  </w:style>
  <w:style w:type="paragraph" w:styleId="HTMLiankstoformatuotas">
    <w:name w:val="HTML Preformatted"/>
    <w:basedOn w:val="prastasis"/>
    <w:link w:val="HTMLiankstoformatuotasDiagrama"/>
    <w:rsid w:val="00952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Pr>
      <w:rFonts w:ascii="Courier New" w:hAnsi="Courier New" w:cs="Courier New"/>
      <w:sz w:val="20"/>
      <w:lang w:val="en-US"/>
    </w:rPr>
  </w:style>
  <w:style w:type="character" w:customStyle="1" w:styleId="HTMLiankstoformatuotasDiagrama">
    <w:name w:val="HTML iš anksto formatuotas Diagrama"/>
    <w:basedOn w:val="Numatytasispastraiposriftas"/>
    <w:link w:val="HTMLiankstoformatuotas"/>
    <w:rsid w:val="00952CBC"/>
    <w:rPr>
      <w:rFonts w:ascii="Courier New" w:eastAsia="Times New Roman" w:hAnsi="Courier New" w:cs="Courier New"/>
      <w:sz w:val="20"/>
      <w:szCs w:val="20"/>
      <w:lang w:val="en-US"/>
    </w:rPr>
  </w:style>
  <w:style w:type="paragraph" w:customStyle="1" w:styleId="HeaderEven">
    <w:name w:val="HeaderEven"/>
    <w:basedOn w:val="prastasis"/>
    <w:rsid w:val="00952CBC"/>
    <w:pPr>
      <w:tabs>
        <w:tab w:val="right" w:pos="7371"/>
      </w:tabs>
      <w:spacing w:line="270" w:lineRule="atLeast"/>
      <w:ind w:left="-2268"/>
      <w:jc w:val="center"/>
    </w:pPr>
    <w:rPr>
      <w:sz w:val="23"/>
      <w:lang w:val="en-GB"/>
    </w:rPr>
  </w:style>
  <w:style w:type="paragraph" w:customStyle="1" w:styleId="BodyMargin">
    <w:name w:val="Body Margin"/>
    <w:basedOn w:val="Pagrindinistekstas"/>
    <w:next w:val="Pagrindinistekstas"/>
    <w:rsid w:val="00952CBC"/>
    <w:pPr>
      <w:suppressAutoHyphens w:val="0"/>
      <w:adjustRightInd/>
      <w:spacing w:after="270" w:line="270" w:lineRule="atLeast"/>
      <w:ind w:hanging="2268"/>
      <w:textAlignment w:val="auto"/>
    </w:pPr>
    <w:rPr>
      <w:sz w:val="23"/>
      <w:lang w:val="en-GB"/>
    </w:rPr>
  </w:style>
  <w:style w:type="paragraph" w:customStyle="1" w:styleId="MarginFrame">
    <w:name w:val="Margin Frame"/>
    <w:basedOn w:val="prastasis"/>
    <w:rsid w:val="00952CBC"/>
    <w:pPr>
      <w:keepNext/>
      <w:keepLines/>
      <w:framePr w:w="1985" w:wrap="around" w:vAnchor="text" w:hAnchor="margin" w:x="-2267" w:y="1"/>
      <w:spacing w:line="270" w:lineRule="atLeast"/>
      <w:jc w:val="center"/>
    </w:pPr>
    <w:rPr>
      <w:sz w:val="23"/>
      <w:lang w:val="en-GB"/>
    </w:rPr>
  </w:style>
  <w:style w:type="paragraph" w:customStyle="1" w:styleId="BodyMarginNoSpace">
    <w:name w:val="Body Margin NoSpace"/>
    <w:basedOn w:val="BodyMargin"/>
    <w:next w:val="BodyTextNoSpace"/>
    <w:rsid w:val="00952CBC"/>
    <w:pPr>
      <w:spacing w:after="0"/>
    </w:pPr>
  </w:style>
  <w:style w:type="paragraph" w:styleId="Sraassuenkleliais">
    <w:name w:val="List Bullet"/>
    <w:basedOn w:val="Pagrindinistekstas"/>
    <w:rsid w:val="00952CBC"/>
    <w:pPr>
      <w:tabs>
        <w:tab w:val="num" w:pos="0"/>
        <w:tab w:val="left" w:pos="425"/>
      </w:tabs>
      <w:suppressAutoHyphens w:val="0"/>
      <w:adjustRightInd/>
      <w:spacing w:after="270" w:line="270" w:lineRule="atLeast"/>
      <w:ind w:left="425" w:hanging="425"/>
      <w:textAlignment w:val="auto"/>
    </w:pPr>
    <w:rPr>
      <w:sz w:val="23"/>
      <w:lang w:val="en-GB"/>
    </w:rPr>
  </w:style>
  <w:style w:type="paragraph" w:styleId="Sraassuenkleliais2">
    <w:name w:val="List Bullet 2"/>
    <w:basedOn w:val="Sraassuenkleliais"/>
    <w:rsid w:val="00952CBC"/>
    <w:pPr>
      <w:tabs>
        <w:tab w:val="clear" w:pos="0"/>
        <w:tab w:val="clear" w:pos="425"/>
        <w:tab w:val="left" w:pos="851"/>
      </w:tabs>
      <w:ind w:left="850"/>
    </w:pPr>
  </w:style>
  <w:style w:type="paragraph" w:customStyle="1" w:styleId="ListBulletNoSpace">
    <w:name w:val="List Bullet NoSpace"/>
    <w:basedOn w:val="Sraassuenkleliais"/>
    <w:rsid w:val="00952CBC"/>
    <w:pPr>
      <w:numPr>
        <w:numId w:val="9"/>
      </w:numPr>
      <w:tabs>
        <w:tab w:val="clear" w:pos="851"/>
        <w:tab w:val="num" w:pos="0"/>
      </w:tabs>
      <w:spacing w:after="0"/>
      <w:ind w:left="425" w:hanging="425"/>
    </w:pPr>
  </w:style>
  <w:style w:type="paragraph" w:customStyle="1" w:styleId="ListBullet2NoSpace">
    <w:name w:val="List Bullet 2 NoSpace"/>
    <w:basedOn w:val="Sraassuenkleliais2"/>
    <w:rsid w:val="00952CBC"/>
    <w:pPr>
      <w:spacing w:after="0"/>
    </w:pPr>
  </w:style>
  <w:style w:type="paragraph" w:styleId="Sraotsinys">
    <w:name w:val="List Continue"/>
    <w:basedOn w:val="Sraassunumeriais"/>
    <w:rsid w:val="00952CBC"/>
  </w:style>
  <w:style w:type="paragraph" w:styleId="Sraassunumeriais">
    <w:name w:val="List Number"/>
    <w:basedOn w:val="Pagrindinistekstas"/>
    <w:rsid w:val="00952CBC"/>
    <w:pPr>
      <w:suppressAutoHyphens w:val="0"/>
      <w:adjustRightInd/>
      <w:spacing w:after="270" w:line="270" w:lineRule="atLeast"/>
      <w:textAlignment w:val="auto"/>
    </w:pPr>
    <w:rPr>
      <w:sz w:val="23"/>
      <w:lang w:val="en-GB"/>
    </w:rPr>
  </w:style>
  <w:style w:type="paragraph" w:styleId="Sraotsinys2">
    <w:name w:val="List Continue 2"/>
    <w:basedOn w:val="Sraotsinys"/>
    <w:rsid w:val="00952CBC"/>
    <w:pPr>
      <w:ind w:left="851"/>
    </w:pPr>
  </w:style>
  <w:style w:type="paragraph" w:styleId="Sraassunumeriais2">
    <w:name w:val="List Number 2"/>
    <w:basedOn w:val="Sraassunumeriais"/>
    <w:rsid w:val="00952CBC"/>
    <w:pPr>
      <w:numPr>
        <w:ilvl w:val="1"/>
        <w:numId w:val="8"/>
      </w:numPr>
      <w:ind w:left="850" w:hanging="425"/>
    </w:pPr>
  </w:style>
  <w:style w:type="paragraph" w:customStyle="1" w:styleId="ListContinueNoSpace">
    <w:name w:val="List Continue NoSpace"/>
    <w:basedOn w:val="Sraotsinys"/>
    <w:rsid w:val="00952CBC"/>
    <w:pPr>
      <w:spacing w:after="0"/>
    </w:pPr>
  </w:style>
  <w:style w:type="paragraph" w:customStyle="1" w:styleId="ListContinue2NoSpace">
    <w:name w:val="List Continue 2 NoSpace"/>
    <w:basedOn w:val="Sraotsinys2"/>
    <w:rsid w:val="00952CBC"/>
    <w:pPr>
      <w:spacing w:after="0"/>
    </w:pPr>
  </w:style>
  <w:style w:type="paragraph" w:customStyle="1" w:styleId="ListNumberNoSpace">
    <w:name w:val="List Number NoSpace"/>
    <w:basedOn w:val="Sraassunumeriais"/>
    <w:rsid w:val="00952CBC"/>
    <w:pPr>
      <w:spacing w:after="0"/>
    </w:pPr>
  </w:style>
  <w:style w:type="paragraph" w:customStyle="1" w:styleId="ListNumber2NoSpace">
    <w:name w:val="List Number 2 NoSpace"/>
    <w:basedOn w:val="Sraassunumeriais2"/>
    <w:rsid w:val="00952CBC"/>
    <w:pPr>
      <w:spacing w:after="0"/>
    </w:pPr>
  </w:style>
  <w:style w:type="paragraph" w:customStyle="1" w:styleId="ListHanging">
    <w:name w:val="List Hanging"/>
    <w:basedOn w:val="Pagrindinistekstas"/>
    <w:rsid w:val="00952CBC"/>
    <w:pPr>
      <w:suppressAutoHyphens w:val="0"/>
      <w:adjustRightInd/>
      <w:spacing w:after="270" w:line="270" w:lineRule="atLeast"/>
      <w:ind w:left="1701" w:hanging="1701"/>
      <w:textAlignment w:val="auto"/>
    </w:pPr>
    <w:rPr>
      <w:sz w:val="23"/>
      <w:lang w:val="en-GB"/>
    </w:rPr>
  </w:style>
  <w:style w:type="paragraph" w:customStyle="1" w:styleId="ListHangingNoSpace">
    <w:name w:val="List Hanging NoSpace"/>
    <w:basedOn w:val="ListHanging"/>
    <w:rsid w:val="00952CBC"/>
    <w:pPr>
      <w:spacing w:after="0"/>
    </w:pPr>
  </w:style>
  <w:style w:type="paragraph" w:styleId="Paraas">
    <w:name w:val="Signature"/>
    <w:basedOn w:val="Pagrindinistekstas"/>
    <w:link w:val="ParaasDiagrama"/>
    <w:rsid w:val="00952CBC"/>
    <w:pPr>
      <w:suppressAutoHyphens w:val="0"/>
      <w:adjustRightInd/>
      <w:spacing w:line="220" w:lineRule="atLeast"/>
      <w:textAlignment w:val="auto"/>
    </w:pPr>
    <w:rPr>
      <w:sz w:val="18"/>
      <w:lang w:val="en-GB"/>
    </w:rPr>
  </w:style>
  <w:style w:type="character" w:customStyle="1" w:styleId="ParaasDiagrama">
    <w:name w:val="Parašas Diagrama"/>
    <w:basedOn w:val="Numatytasispastraiposriftas"/>
    <w:link w:val="Paraas"/>
    <w:rsid w:val="00952CBC"/>
    <w:rPr>
      <w:rFonts w:ascii="Times New Roman" w:eastAsia="Times New Roman" w:hAnsi="Times New Roman" w:cs="Times New Roman"/>
      <w:sz w:val="18"/>
      <w:szCs w:val="20"/>
      <w:lang w:val="en-GB"/>
    </w:rPr>
  </w:style>
  <w:style w:type="paragraph" w:customStyle="1" w:styleId="FrontPage1">
    <w:name w:val="FrontPage1"/>
    <w:basedOn w:val="prastasis"/>
    <w:next w:val="Pagrindinistekstas"/>
    <w:rsid w:val="00952CBC"/>
    <w:pPr>
      <w:suppressAutoHyphens/>
      <w:spacing w:after="160" w:line="320" w:lineRule="exact"/>
      <w:jc w:val="center"/>
    </w:pPr>
    <w:rPr>
      <w:rFonts w:ascii="TrueHelveticaLight" w:hAnsi="TrueHelveticaLight"/>
      <w:sz w:val="28"/>
      <w:lang w:val="en-GB"/>
    </w:rPr>
  </w:style>
  <w:style w:type="paragraph" w:customStyle="1" w:styleId="CowiTitle">
    <w:name w:val="CowiTitle"/>
    <w:basedOn w:val="FrontPage2"/>
    <w:next w:val="Pagrindinistekstas"/>
    <w:rsid w:val="00952CBC"/>
  </w:style>
  <w:style w:type="paragraph" w:customStyle="1" w:styleId="FrontPage2">
    <w:name w:val="FrontPage2"/>
    <w:basedOn w:val="FrontPage1"/>
    <w:next w:val="Pagrindinistekstas"/>
    <w:rsid w:val="00952CBC"/>
    <w:pPr>
      <w:spacing w:line="400" w:lineRule="exact"/>
    </w:pPr>
    <w:rPr>
      <w:rFonts w:ascii="TrueHelveticaBlack" w:hAnsi="TrueHelveticaBlack"/>
      <w:sz w:val="36"/>
    </w:rPr>
  </w:style>
  <w:style w:type="paragraph" w:styleId="Sraassuenkleliais3">
    <w:name w:val="List Bullet 3"/>
    <w:basedOn w:val="Sraassuenkleliais2"/>
    <w:rsid w:val="00952CBC"/>
    <w:pPr>
      <w:tabs>
        <w:tab w:val="clear" w:pos="851"/>
        <w:tab w:val="left" w:pos="1276"/>
      </w:tabs>
      <w:ind w:left="1276"/>
    </w:pPr>
  </w:style>
  <w:style w:type="paragraph" w:styleId="Sraotsinys3">
    <w:name w:val="List Continue 3"/>
    <w:basedOn w:val="Sraotsinys2"/>
    <w:rsid w:val="00952CBC"/>
    <w:pPr>
      <w:ind w:left="1276"/>
    </w:pPr>
  </w:style>
  <w:style w:type="paragraph" w:styleId="Sraassunumeriais3">
    <w:name w:val="List Number 3"/>
    <w:basedOn w:val="Sraassunumeriais2"/>
    <w:rsid w:val="00952CBC"/>
    <w:pPr>
      <w:numPr>
        <w:ilvl w:val="2"/>
      </w:numPr>
      <w:tabs>
        <w:tab w:val="left" w:pos="1276"/>
      </w:tabs>
      <w:ind w:left="1276" w:hanging="425"/>
    </w:pPr>
  </w:style>
  <w:style w:type="paragraph" w:customStyle="1" w:styleId="ListBullet3NoSpace">
    <w:name w:val="List Bullet 3 NoSpace"/>
    <w:basedOn w:val="Sraassuenkleliais3"/>
    <w:rsid w:val="00952CBC"/>
    <w:pPr>
      <w:spacing w:after="0"/>
    </w:pPr>
  </w:style>
  <w:style w:type="paragraph" w:customStyle="1" w:styleId="ListContinue3NoSpace">
    <w:name w:val="List Continue 3 NoSpace"/>
    <w:basedOn w:val="Sraotsinys3"/>
    <w:rsid w:val="00952CBC"/>
    <w:pPr>
      <w:spacing w:after="0"/>
    </w:pPr>
  </w:style>
  <w:style w:type="paragraph" w:customStyle="1" w:styleId="ListNumber3NoSpace">
    <w:name w:val="List Number 3 NoSpace"/>
    <w:basedOn w:val="Sraassunumeriais3"/>
    <w:rsid w:val="00952CBC"/>
    <w:pPr>
      <w:spacing w:after="0"/>
    </w:pPr>
  </w:style>
  <w:style w:type="paragraph" w:customStyle="1" w:styleId="ListContinue0">
    <w:name w:val="List Continue 0"/>
    <w:basedOn w:val="Sraotsinys"/>
    <w:rsid w:val="00952CBC"/>
  </w:style>
  <w:style w:type="paragraph" w:customStyle="1" w:styleId="ListContinue0NoSpace">
    <w:name w:val="List Continue 0 NoSpace"/>
    <w:basedOn w:val="ListContinue0"/>
    <w:rsid w:val="00952CBC"/>
    <w:pPr>
      <w:spacing w:after="0"/>
    </w:pPr>
  </w:style>
  <w:style w:type="paragraph" w:customStyle="1" w:styleId="CaptionMargin">
    <w:name w:val="Caption Margin"/>
    <w:basedOn w:val="Antrat"/>
    <w:next w:val="Pagrindinistekstas"/>
    <w:rsid w:val="00952CBC"/>
    <w:pPr>
      <w:suppressLineNumbers w:val="0"/>
      <w:suppressAutoHyphens w:val="0"/>
      <w:adjustRightInd/>
      <w:spacing w:before="140" w:after="140" w:line="250" w:lineRule="atLeast"/>
      <w:ind w:left="-992" w:hanging="1276"/>
      <w:textAlignment w:val="auto"/>
    </w:pPr>
    <w:rPr>
      <w:rFonts w:cs="Times New Roman"/>
      <w:iCs w:val="0"/>
      <w:sz w:val="21"/>
      <w:lang w:val="en-GB"/>
    </w:rPr>
  </w:style>
  <w:style w:type="paragraph" w:customStyle="1" w:styleId="CowiDate">
    <w:name w:val="CowiDate"/>
    <w:basedOn w:val="FrontPageFrame"/>
    <w:next w:val="FrontPageFrame"/>
    <w:rsid w:val="00952CBC"/>
    <w:pPr>
      <w:framePr w:wrap="around"/>
    </w:pPr>
  </w:style>
  <w:style w:type="paragraph" w:customStyle="1" w:styleId="FrontPageFrame">
    <w:name w:val="FrontPageFrame"/>
    <w:basedOn w:val="prastasis"/>
    <w:rsid w:val="00952CBC"/>
    <w:pPr>
      <w:framePr w:wrap="around" w:hAnchor="margin" w:x="-2267" w:yAlign="bottom"/>
      <w:tabs>
        <w:tab w:val="left" w:pos="1134"/>
      </w:tabs>
      <w:spacing w:line="240" w:lineRule="atLeast"/>
      <w:jc w:val="center"/>
    </w:pPr>
    <w:rPr>
      <w:rFonts w:ascii="DaneHelveticaNeue" w:hAnsi="DaneHelveticaNeue"/>
      <w:sz w:val="14"/>
      <w:lang w:val="en-GB"/>
    </w:rPr>
  </w:style>
  <w:style w:type="paragraph" w:customStyle="1" w:styleId="CowiAuthor">
    <w:name w:val="CowiAuthor"/>
    <w:basedOn w:val="FrontPageFrame"/>
    <w:next w:val="FrontPageFrame"/>
    <w:rsid w:val="00952CBC"/>
    <w:pPr>
      <w:framePr w:wrap="around"/>
    </w:pPr>
  </w:style>
  <w:style w:type="paragraph" w:customStyle="1" w:styleId="CowiClient">
    <w:name w:val="CowiClient"/>
    <w:basedOn w:val="FrontPage1"/>
    <w:next w:val="Tekstoblokas"/>
    <w:rsid w:val="00952CBC"/>
  </w:style>
  <w:style w:type="paragraph" w:styleId="Tekstoblokas">
    <w:name w:val="Block Text"/>
    <w:basedOn w:val="prastasis"/>
    <w:rsid w:val="00952CBC"/>
    <w:pPr>
      <w:spacing w:after="120" w:line="270" w:lineRule="atLeast"/>
      <w:ind w:left="1440" w:right="1440"/>
      <w:jc w:val="center"/>
    </w:pPr>
    <w:rPr>
      <w:sz w:val="23"/>
      <w:lang w:val="en-GB"/>
    </w:rPr>
  </w:style>
  <w:style w:type="paragraph" w:customStyle="1" w:styleId="HeaderFirstLogo">
    <w:name w:val="HeaderFirstLogo"/>
    <w:basedOn w:val="prastasis"/>
    <w:next w:val="prastasis"/>
    <w:rsid w:val="00952CBC"/>
    <w:pPr>
      <w:framePr w:w="3799" w:wrap="around" w:vAnchor="page" w:hAnchor="page" w:xAlign="right" w:y="795"/>
      <w:spacing w:line="270" w:lineRule="atLeast"/>
      <w:jc w:val="center"/>
    </w:pPr>
    <w:rPr>
      <w:sz w:val="23"/>
      <w:lang w:val="en-GB"/>
    </w:rPr>
  </w:style>
  <w:style w:type="paragraph" w:customStyle="1" w:styleId="HeaderFrame">
    <w:name w:val="HeaderFrame"/>
    <w:basedOn w:val="prastasis"/>
    <w:next w:val="prastasis"/>
    <w:rsid w:val="00952CBC"/>
    <w:pPr>
      <w:framePr w:hSpace="284" w:wrap="around" w:vAnchor="text" w:hAnchor="margin" w:xAlign="right" w:y="1"/>
      <w:spacing w:line="270" w:lineRule="atLeast"/>
      <w:jc w:val="center"/>
    </w:pPr>
    <w:rPr>
      <w:sz w:val="23"/>
      <w:lang w:val="en-GB"/>
    </w:rPr>
  </w:style>
  <w:style w:type="paragraph" w:customStyle="1" w:styleId="FooterFrame">
    <w:name w:val="FooterFrame"/>
    <w:basedOn w:val="prastasis"/>
    <w:next w:val="prastasis"/>
    <w:rsid w:val="00952CBC"/>
    <w:pPr>
      <w:framePr w:hSpace="284" w:wrap="around" w:vAnchor="text" w:hAnchor="margin" w:xAlign="right" w:y="1"/>
      <w:spacing w:line="270" w:lineRule="atLeast"/>
      <w:jc w:val="center"/>
    </w:pPr>
    <w:rPr>
      <w:rFonts w:ascii="DaneHelveticaNeue" w:hAnsi="DaneHelveticaNeue"/>
      <w:sz w:val="12"/>
      <w:lang w:val="en-GB"/>
    </w:rPr>
  </w:style>
  <w:style w:type="paragraph" w:customStyle="1" w:styleId="FrontPage3">
    <w:name w:val="FrontPage3"/>
    <w:basedOn w:val="FrontPage1"/>
    <w:next w:val="Tekstoblokas"/>
    <w:rsid w:val="00952CBC"/>
    <w:pPr>
      <w:spacing w:before="160" w:after="0"/>
    </w:pPr>
    <w:rPr>
      <w:sz w:val="20"/>
    </w:rPr>
  </w:style>
  <w:style w:type="paragraph" w:customStyle="1" w:styleId="ContentsPage">
    <w:name w:val="ContentsPage"/>
    <w:basedOn w:val="prastasis"/>
    <w:next w:val="Pagrindinistekstas"/>
    <w:rsid w:val="00952CBC"/>
    <w:pPr>
      <w:pageBreakBefore/>
      <w:suppressAutoHyphens/>
      <w:spacing w:before="2680" w:line="320" w:lineRule="exact"/>
      <w:jc w:val="center"/>
    </w:pPr>
    <w:rPr>
      <w:rFonts w:ascii="TrueHelveticaBlack" w:hAnsi="TrueHelveticaBlack"/>
      <w:b/>
      <w:sz w:val="32"/>
      <w:lang w:val="en-GB"/>
    </w:rPr>
  </w:style>
  <w:style w:type="paragraph" w:customStyle="1" w:styleId="AppendixPage">
    <w:name w:val="AppendixPage"/>
    <w:basedOn w:val="ContentsPage"/>
    <w:next w:val="BodyTextNoSpace"/>
    <w:rsid w:val="00952CBC"/>
    <w:pPr>
      <w:pageBreakBefore w:val="0"/>
      <w:spacing w:before="120" w:after="320"/>
    </w:pPr>
  </w:style>
  <w:style w:type="paragraph" w:customStyle="1" w:styleId="Appendix">
    <w:name w:val="Appendix"/>
    <w:basedOn w:val="prastasis"/>
    <w:next w:val="Pagrindinistekstas"/>
    <w:rsid w:val="00952CBC"/>
    <w:pPr>
      <w:keepNext/>
      <w:keepLines/>
      <w:pageBreakBefore/>
      <w:suppressAutoHyphens/>
      <w:spacing w:after="130" w:line="320" w:lineRule="exact"/>
      <w:jc w:val="center"/>
      <w:outlineLvl w:val="6"/>
    </w:pPr>
    <w:rPr>
      <w:rFonts w:ascii="DaneHelveticaNeue" w:hAnsi="DaneHelveticaNeue"/>
      <w:b/>
      <w:sz w:val="32"/>
      <w:lang w:val="en-GB"/>
    </w:rPr>
  </w:style>
  <w:style w:type="paragraph" w:customStyle="1" w:styleId="HeaderFrameEven">
    <w:name w:val="HeaderFrameEven"/>
    <w:basedOn w:val="HeaderFrame"/>
    <w:rsid w:val="00952CBC"/>
    <w:pPr>
      <w:framePr w:wrap="around"/>
    </w:pPr>
    <w:rPr>
      <w:rFonts w:ascii="DaneHelveticaNeue" w:hAnsi="DaneHelveticaNeue"/>
      <w:sz w:val="16"/>
    </w:rPr>
  </w:style>
  <w:style w:type="paragraph" w:styleId="Pagrindiniotekstotrauka2">
    <w:name w:val="Body Text Indent 2"/>
    <w:basedOn w:val="prastasis"/>
    <w:link w:val="Pagrindiniotekstotrauka2Diagrama"/>
    <w:rsid w:val="00952CBC"/>
    <w:pPr>
      <w:widowControl w:val="0"/>
      <w:pBdr>
        <w:top w:val="single" w:sz="6" w:space="1" w:color="auto"/>
        <w:left w:val="single" w:sz="6" w:space="4" w:color="auto"/>
        <w:bottom w:val="single" w:sz="6" w:space="1" w:color="auto"/>
        <w:right w:val="single" w:sz="6" w:space="4" w:color="auto"/>
      </w:pBdr>
      <w:tabs>
        <w:tab w:val="left" w:pos="1134"/>
      </w:tabs>
      <w:spacing w:line="270" w:lineRule="atLeast"/>
      <w:ind w:right="29" w:firstLine="284"/>
      <w:jc w:val="both"/>
    </w:pPr>
    <w:rPr>
      <w:snapToGrid w:val="0"/>
      <w:sz w:val="23"/>
      <w:lang w:val="en-GB"/>
    </w:rPr>
  </w:style>
  <w:style w:type="character" w:customStyle="1" w:styleId="Pagrindiniotekstotrauka2Diagrama">
    <w:name w:val="Pagrindinio teksto įtrauka 2 Diagrama"/>
    <w:basedOn w:val="Numatytasispastraiposriftas"/>
    <w:link w:val="Pagrindiniotekstotrauka2"/>
    <w:rsid w:val="00952CBC"/>
    <w:rPr>
      <w:rFonts w:ascii="Times New Roman" w:eastAsia="Times New Roman" w:hAnsi="Times New Roman" w:cs="Times New Roman"/>
      <w:snapToGrid w:val="0"/>
      <w:sz w:val="23"/>
      <w:szCs w:val="20"/>
      <w:lang w:val="en-GB"/>
    </w:rPr>
  </w:style>
  <w:style w:type="paragraph" w:customStyle="1" w:styleId="FooterEven">
    <w:name w:val="FooterEven"/>
    <w:basedOn w:val="Porat"/>
    <w:rsid w:val="00952CBC"/>
    <w:pPr>
      <w:widowControl w:val="0"/>
      <w:tabs>
        <w:tab w:val="clear" w:pos="4819"/>
        <w:tab w:val="clear" w:pos="9638"/>
        <w:tab w:val="right" w:pos="7371"/>
      </w:tabs>
      <w:spacing w:line="270" w:lineRule="atLeast"/>
      <w:ind w:left="-2268"/>
      <w:jc w:val="center"/>
    </w:pPr>
    <w:rPr>
      <w:rFonts w:ascii="DaneHelveticaNeue" w:hAnsi="DaneHelveticaNeue"/>
      <w:snapToGrid w:val="0"/>
      <w:sz w:val="12"/>
      <w:lang w:val="da-DK"/>
    </w:rPr>
  </w:style>
  <w:style w:type="character" w:customStyle="1" w:styleId="HeaderTitle">
    <w:name w:val="HeaderTitle"/>
    <w:rsid w:val="00952CBC"/>
    <w:rPr>
      <w:rFonts w:ascii="DaneHelveticaNeue" w:hAnsi="DaneHelveticaNeue"/>
      <w:sz w:val="16"/>
    </w:rPr>
  </w:style>
  <w:style w:type="paragraph" w:customStyle="1" w:styleId="gerard">
    <w:name w:val="gerard"/>
    <w:basedOn w:val="Antrat2"/>
    <w:rsid w:val="00952CBC"/>
    <w:pPr>
      <w:suppressAutoHyphens w:val="0"/>
      <w:adjustRightInd/>
      <w:spacing w:line="240" w:lineRule="auto"/>
      <w:textAlignment w:val="auto"/>
      <w:outlineLvl w:val="9"/>
    </w:pPr>
    <w:rPr>
      <w:b w:val="0"/>
      <w:snapToGrid w:val="0"/>
      <w:lang w:val="en-GB"/>
    </w:rPr>
  </w:style>
  <w:style w:type="paragraph" w:styleId="Pagrindiniotekstotrauka3">
    <w:name w:val="Body Text Indent 3"/>
    <w:basedOn w:val="prastasis"/>
    <w:link w:val="Pagrindiniotekstotrauka3Diagrama"/>
    <w:rsid w:val="00952CBC"/>
    <w:pPr>
      <w:widowControl w:val="0"/>
      <w:numPr>
        <w:ilvl w:val="12"/>
      </w:numPr>
      <w:spacing w:line="270" w:lineRule="atLeast"/>
      <w:ind w:left="993" w:hanging="142"/>
      <w:jc w:val="center"/>
    </w:pPr>
    <w:rPr>
      <w:snapToGrid w:val="0"/>
      <w:sz w:val="20"/>
      <w:lang w:val="en-GB"/>
    </w:rPr>
  </w:style>
  <w:style w:type="character" w:customStyle="1" w:styleId="Pagrindiniotekstotrauka3Diagrama">
    <w:name w:val="Pagrindinio teksto įtrauka 3 Diagrama"/>
    <w:basedOn w:val="Numatytasispastraiposriftas"/>
    <w:link w:val="Pagrindiniotekstotrauka3"/>
    <w:rsid w:val="00952CBC"/>
    <w:rPr>
      <w:rFonts w:ascii="Times New Roman" w:eastAsia="Times New Roman" w:hAnsi="Times New Roman" w:cs="Times New Roman"/>
      <w:snapToGrid w:val="0"/>
      <w:sz w:val="20"/>
      <w:szCs w:val="20"/>
      <w:lang w:val="en-GB"/>
    </w:rPr>
  </w:style>
  <w:style w:type="character" w:styleId="Eilutsnumeris">
    <w:name w:val="line number"/>
    <w:basedOn w:val="Numatytasispastraiposriftas"/>
    <w:rsid w:val="00952CBC"/>
  </w:style>
  <w:style w:type="paragraph" w:customStyle="1" w:styleId="WW-Caption">
    <w:name w:val="WW-Caption"/>
    <w:basedOn w:val="prastasis"/>
    <w:rsid w:val="00952CBC"/>
    <w:pPr>
      <w:widowControl w:val="0"/>
      <w:suppressLineNumbers/>
      <w:suppressAutoHyphens/>
      <w:spacing w:before="120" w:after="120" w:line="270" w:lineRule="atLeast"/>
      <w:jc w:val="center"/>
    </w:pPr>
    <w:rPr>
      <w:rFonts w:cs="Tahoma"/>
      <w:i/>
      <w:iCs/>
      <w:sz w:val="20"/>
      <w:lang w:val="en-US" w:eastAsia="ar-SA"/>
    </w:rPr>
  </w:style>
  <w:style w:type="character" w:customStyle="1" w:styleId="apple-style-span">
    <w:name w:val="apple-style-span"/>
    <w:basedOn w:val="Numatytasispastraiposriftas"/>
    <w:rsid w:val="00952CBC"/>
  </w:style>
  <w:style w:type="table" w:styleId="Lentelstinklelis">
    <w:name w:val="Table Grid"/>
    <w:basedOn w:val="prastojilentel"/>
    <w:uiPriority w:val="39"/>
    <w:rsid w:val="00952CBC"/>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astasiniatinklio">
    <w:name w:val="Normal (Web)"/>
    <w:basedOn w:val="prastasis"/>
    <w:rsid w:val="00952CBC"/>
    <w:pPr>
      <w:spacing w:before="100" w:beforeAutospacing="1" w:after="100" w:afterAutospacing="1"/>
      <w:jc w:val="center"/>
    </w:pPr>
  </w:style>
  <w:style w:type="character" w:customStyle="1" w:styleId="LLCTekstas">
    <w:name w:val="LLCTekstas"/>
    <w:basedOn w:val="Numatytasispastraiposriftas"/>
    <w:rsid w:val="00952CBC"/>
  </w:style>
  <w:style w:type="paragraph" w:customStyle="1" w:styleId="LLPPavadinimas">
    <w:name w:val="LLPPavadinimas"/>
    <w:basedOn w:val="LLPTekstas"/>
    <w:rsid w:val="00952CBC"/>
    <w:pPr>
      <w:ind w:firstLine="0"/>
      <w:jc w:val="center"/>
    </w:pPr>
    <w:rPr>
      <w:b/>
    </w:rPr>
  </w:style>
  <w:style w:type="character" w:styleId="Komentaronuoroda">
    <w:name w:val="annotation reference"/>
    <w:rsid w:val="00952CBC"/>
    <w:rPr>
      <w:sz w:val="16"/>
      <w:szCs w:val="16"/>
    </w:rPr>
  </w:style>
  <w:style w:type="paragraph" w:styleId="Komentarotekstas">
    <w:name w:val="annotation text"/>
    <w:basedOn w:val="prastasis"/>
    <w:link w:val="KomentarotekstasDiagrama"/>
    <w:rsid w:val="00952CBC"/>
    <w:pPr>
      <w:suppressAutoHyphens/>
      <w:adjustRightInd w:val="0"/>
      <w:spacing w:line="360" w:lineRule="atLeast"/>
      <w:jc w:val="center"/>
      <w:textAlignment w:val="baseline"/>
    </w:pPr>
    <w:rPr>
      <w:sz w:val="20"/>
    </w:rPr>
  </w:style>
  <w:style w:type="character" w:customStyle="1" w:styleId="KomentarotekstasDiagrama">
    <w:name w:val="Komentaro tekstas Diagrama"/>
    <w:basedOn w:val="Numatytasispastraiposriftas"/>
    <w:link w:val="Komentarotekstas"/>
    <w:rsid w:val="00952CBC"/>
    <w:rPr>
      <w:rFonts w:ascii="Times New Roman" w:eastAsia="Times New Roman" w:hAnsi="Times New Roman" w:cs="Times New Roman"/>
      <w:sz w:val="20"/>
      <w:szCs w:val="20"/>
    </w:rPr>
  </w:style>
  <w:style w:type="paragraph" w:styleId="Komentarotema">
    <w:name w:val="annotation subject"/>
    <w:basedOn w:val="Komentarotekstas"/>
    <w:next w:val="Komentarotekstas"/>
    <w:link w:val="KomentarotemaDiagrama"/>
    <w:rsid w:val="00952CBC"/>
    <w:rPr>
      <w:b/>
      <w:bCs/>
    </w:rPr>
  </w:style>
  <w:style w:type="character" w:customStyle="1" w:styleId="KomentarotemaDiagrama">
    <w:name w:val="Komentaro tema Diagrama"/>
    <w:basedOn w:val="KomentarotekstasDiagrama"/>
    <w:link w:val="Komentarotema"/>
    <w:rsid w:val="00952CBC"/>
    <w:rPr>
      <w:rFonts w:ascii="Times New Roman" w:eastAsia="Times New Roman" w:hAnsi="Times New Roman" w:cs="Times New Roman"/>
      <w:b/>
      <w:bCs/>
      <w:sz w:val="20"/>
      <w:szCs w:val="20"/>
    </w:rPr>
  </w:style>
  <w:style w:type="character" w:customStyle="1" w:styleId="apple-converted-space">
    <w:name w:val="apple-converted-space"/>
    <w:basedOn w:val="Numatytasispastraiposriftas"/>
    <w:rsid w:val="00952CBC"/>
  </w:style>
  <w:style w:type="paragraph" w:customStyle="1" w:styleId="normal1">
    <w:name w:val="normal1"/>
    <w:basedOn w:val="prastasis"/>
    <w:rsid w:val="00952CBC"/>
    <w:pPr>
      <w:suppressAutoHyphens/>
      <w:overflowPunct w:val="0"/>
      <w:autoSpaceDE w:val="0"/>
      <w:spacing w:before="120" w:after="120"/>
      <w:jc w:val="both"/>
      <w:textAlignment w:val="baseline"/>
    </w:pPr>
    <w:rPr>
      <w:rFonts w:ascii="TimesLT" w:hAnsi="TimesLT"/>
      <w:sz w:val="22"/>
      <w:lang w:val="en-US" w:eastAsia="ar-SA"/>
    </w:rPr>
  </w:style>
  <w:style w:type="paragraph" w:customStyle="1" w:styleId="Hipersaitas1">
    <w:name w:val="Hipersaitas1"/>
    <w:basedOn w:val="prastasis"/>
    <w:rsid w:val="00952CBC"/>
    <w:pPr>
      <w:spacing w:before="100" w:beforeAutospacing="1" w:after="100" w:afterAutospacing="1"/>
      <w:jc w:val="center"/>
    </w:pPr>
    <w:rPr>
      <w:szCs w:val="24"/>
      <w:lang w:eastAsia="lt-LT"/>
    </w:rPr>
  </w:style>
  <w:style w:type="character" w:customStyle="1" w:styleId="FootnoteCharacters">
    <w:name w:val="Footnote Characters"/>
    <w:rsid w:val="00952CBC"/>
    <w:rPr>
      <w:vertAlign w:val="superscript"/>
    </w:rPr>
  </w:style>
  <w:style w:type="paragraph" w:styleId="Dokumentostruktra">
    <w:name w:val="Document Map"/>
    <w:basedOn w:val="prastasis"/>
    <w:link w:val="DokumentostruktraDiagrama"/>
    <w:rsid w:val="00952CBC"/>
    <w:pPr>
      <w:suppressAutoHyphens/>
      <w:adjustRightInd w:val="0"/>
      <w:spacing w:line="360" w:lineRule="atLeast"/>
      <w:jc w:val="center"/>
      <w:textAlignment w:val="baseline"/>
    </w:pPr>
    <w:rPr>
      <w:rFonts w:ascii="Tahoma" w:hAnsi="Tahoma" w:cs="Tahoma"/>
      <w:sz w:val="16"/>
      <w:szCs w:val="16"/>
    </w:rPr>
  </w:style>
  <w:style w:type="character" w:customStyle="1" w:styleId="DokumentostruktraDiagrama">
    <w:name w:val="Dokumento struktūra Diagrama"/>
    <w:basedOn w:val="Numatytasispastraiposriftas"/>
    <w:link w:val="Dokumentostruktra"/>
    <w:rsid w:val="00952CBC"/>
    <w:rPr>
      <w:rFonts w:ascii="Tahoma" w:eastAsia="Times New Roman" w:hAnsi="Tahoma" w:cs="Tahoma"/>
      <w:sz w:val="16"/>
      <w:szCs w:val="16"/>
    </w:rPr>
  </w:style>
  <w:style w:type="paragraph" w:customStyle="1" w:styleId="LLPPunktoRedakcija">
    <w:name w:val="LLPPunktoRedakcija"/>
    <w:basedOn w:val="LLPTekstas"/>
    <w:rsid w:val="00952CBC"/>
    <w:pPr>
      <w:tabs>
        <w:tab w:val="left" w:pos="992"/>
      </w:tabs>
      <w:ind w:left="992" w:hanging="425"/>
    </w:pPr>
  </w:style>
  <w:style w:type="character" w:customStyle="1" w:styleId="LLCRedakcija">
    <w:name w:val="LLCRedakcija"/>
    <w:rsid w:val="00952CBC"/>
    <w:rPr>
      <w:i/>
    </w:rPr>
  </w:style>
  <w:style w:type="paragraph" w:customStyle="1" w:styleId="Pagrindinistekstas11">
    <w:name w:val="Pagrindinis tekstas11"/>
    <w:basedOn w:val="prastasis"/>
    <w:rsid w:val="00952CBC"/>
    <w:pPr>
      <w:suppressAutoHyphens/>
      <w:autoSpaceDE w:val="0"/>
      <w:autoSpaceDN w:val="0"/>
      <w:adjustRightInd w:val="0"/>
      <w:spacing w:line="298" w:lineRule="auto"/>
      <w:ind w:firstLine="312"/>
      <w:jc w:val="both"/>
      <w:textAlignment w:val="center"/>
    </w:pPr>
    <w:rPr>
      <w:color w:val="000000"/>
      <w:sz w:val="20"/>
    </w:rPr>
  </w:style>
  <w:style w:type="paragraph" w:customStyle="1" w:styleId="Point0">
    <w:name w:val="Point 0"/>
    <w:basedOn w:val="prastasis"/>
    <w:rsid w:val="00952CBC"/>
    <w:pPr>
      <w:spacing w:before="120" w:after="120" w:line="360" w:lineRule="auto"/>
      <w:ind w:left="850" w:hanging="850"/>
      <w:jc w:val="center"/>
    </w:pPr>
  </w:style>
  <w:style w:type="paragraph" w:customStyle="1" w:styleId="CharCharCharCharCharCharCharCharChar">
    <w:name w:val="Char Char Char Char Char Char Char Char Char"/>
    <w:basedOn w:val="prastasis"/>
    <w:rsid w:val="00952CBC"/>
    <w:pPr>
      <w:jc w:val="center"/>
    </w:pPr>
    <w:rPr>
      <w:szCs w:val="24"/>
      <w:lang w:val="pl-PL" w:eastAsia="pl-PL"/>
    </w:rPr>
  </w:style>
  <w:style w:type="paragraph" w:customStyle="1" w:styleId="Point1">
    <w:name w:val="Point 1"/>
    <w:basedOn w:val="prastasis"/>
    <w:rsid w:val="00952CBC"/>
    <w:pPr>
      <w:spacing w:before="120" w:after="120" w:line="360" w:lineRule="auto"/>
      <w:ind w:left="1417" w:hanging="567"/>
      <w:jc w:val="center"/>
    </w:pPr>
  </w:style>
  <w:style w:type="paragraph" w:customStyle="1" w:styleId="Point2">
    <w:name w:val="Point 2"/>
    <w:basedOn w:val="prastasis"/>
    <w:rsid w:val="00952CBC"/>
    <w:pPr>
      <w:spacing w:before="120" w:after="120" w:line="360" w:lineRule="auto"/>
      <w:ind w:left="1984" w:hanging="567"/>
      <w:jc w:val="center"/>
    </w:pPr>
  </w:style>
  <w:style w:type="paragraph" w:customStyle="1" w:styleId="BodyText1">
    <w:name w:val="Body Text1"/>
    <w:link w:val="BodytextChar"/>
    <w:uiPriority w:val="99"/>
    <w:rsid w:val="00952CBC"/>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mazas0">
    <w:name w:val="mazas"/>
    <w:basedOn w:val="prastasis"/>
    <w:rsid w:val="00952CBC"/>
    <w:pPr>
      <w:spacing w:before="100" w:beforeAutospacing="1" w:after="100" w:afterAutospacing="1"/>
      <w:jc w:val="center"/>
    </w:pPr>
    <w:rPr>
      <w:szCs w:val="24"/>
      <w:lang w:eastAsia="lt-LT"/>
    </w:rPr>
  </w:style>
  <w:style w:type="paragraph" w:customStyle="1" w:styleId="istatymas0">
    <w:name w:val="istatymas"/>
    <w:basedOn w:val="prastasis"/>
    <w:rsid w:val="00952CBC"/>
    <w:pPr>
      <w:spacing w:before="100" w:beforeAutospacing="1" w:after="100" w:afterAutospacing="1"/>
      <w:jc w:val="center"/>
    </w:pPr>
    <w:rPr>
      <w:szCs w:val="24"/>
      <w:lang w:eastAsia="lt-LT"/>
    </w:rPr>
  </w:style>
  <w:style w:type="paragraph" w:customStyle="1" w:styleId="pavadinimas10">
    <w:name w:val="pavadinimas1"/>
    <w:basedOn w:val="prastasis"/>
    <w:rsid w:val="00952CBC"/>
    <w:pPr>
      <w:spacing w:before="100" w:beforeAutospacing="1" w:after="100" w:afterAutospacing="1"/>
      <w:jc w:val="center"/>
    </w:pPr>
    <w:rPr>
      <w:szCs w:val="24"/>
      <w:lang w:eastAsia="lt-LT"/>
    </w:rPr>
  </w:style>
  <w:style w:type="paragraph" w:customStyle="1" w:styleId="Hyperlink1">
    <w:name w:val="Hyperlink1"/>
    <w:basedOn w:val="prastasis"/>
    <w:rsid w:val="00952CBC"/>
    <w:pPr>
      <w:spacing w:before="100" w:beforeAutospacing="1" w:after="100" w:afterAutospacing="1"/>
      <w:jc w:val="center"/>
    </w:pPr>
    <w:rPr>
      <w:szCs w:val="24"/>
      <w:lang w:eastAsia="lt-LT"/>
    </w:rPr>
  </w:style>
  <w:style w:type="paragraph" w:customStyle="1" w:styleId="Default">
    <w:name w:val="Default"/>
    <w:rsid w:val="00952CBC"/>
    <w:pPr>
      <w:autoSpaceDE w:val="0"/>
      <w:autoSpaceDN w:val="0"/>
      <w:adjustRightInd w:val="0"/>
      <w:spacing w:after="0" w:line="240" w:lineRule="auto"/>
      <w:jc w:val="center"/>
    </w:pPr>
    <w:rPr>
      <w:rFonts w:ascii="EUAlbertina" w:eastAsia="Times New Roman" w:hAnsi="EUAlbertina" w:cs="EUAlbertina"/>
      <w:color w:val="000000"/>
      <w:sz w:val="24"/>
      <w:szCs w:val="24"/>
      <w:lang w:eastAsia="lt-LT"/>
    </w:rPr>
  </w:style>
  <w:style w:type="character" w:customStyle="1" w:styleId="CharChar1">
    <w:name w:val="Char Char1"/>
    <w:rsid w:val="00952CBC"/>
    <w:rPr>
      <w:rFonts w:cs="Times New Roman"/>
    </w:rPr>
  </w:style>
  <w:style w:type="paragraph" w:customStyle="1" w:styleId="BodyText2">
    <w:name w:val="Body Text2"/>
    <w:rsid w:val="00952CBC"/>
    <w:pPr>
      <w:autoSpaceDE w:val="0"/>
      <w:autoSpaceDN w:val="0"/>
      <w:adjustRightInd w:val="0"/>
      <w:spacing w:after="0" w:line="240" w:lineRule="auto"/>
      <w:ind w:firstLine="709"/>
      <w:jc w:val="both"/>
    </w:pPr>
    <w:rPr>
      <w:rFonts w:ascii="Times New Roman" w:eastAsia="Times New Roman" w:hAnsi="Times New Roman" w:cs="Times New Roman"/>
      <w:bCs/>
      <w:sz w:val="24"/>
      <w:szCs w:val="24"/>
    </w:rPr>
  </w:style>
  <w:style w:type="paragraph" w:customStyle="1" w:styleId="BodyText3">
    <w:name w:val="Body Text3"/>
    <w:rsid w:val="00952CBC"/>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fontstyle01">
    <w:name w:val="fontstyle01"/>
    <w:basedOn w:val="Numatytasispastraiposriftas"/>
    <w:rsid w:val="005D0C19"/>
    <w:rPr>
      <w:rFonts w:ascii="Times New Roman" w:hAnsi="Times New Roman" w:cs="Times New Roman" w:hint="default"/>
      <w:b w:val="0"/>
      <w:bCs w:val="0"/>
      <w:i w:val="0"/>
      <w:iCs w:val="0"/>
      <w:color w:val="000000"/>
      <w:sz w:val="24"/>
      <w:szCs w:val="24"/>
    </w:rPr>
  </w:style>
  <w:style w:type="paragraph" w:customStyle="1" w:styleId="Pagrindinistekstas20">
    <w:name w:val="Pagrindinis tekstas2"/>
    <w:rsid w:val="00233A19"/>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BodytextChar">
    <w:name w:val="Body text Char"/>
    <w:basedOn w:val="Numatytasispastraiposriftas"/>
    <w:link w:val="BodyText1"/>
    <w:uiPriority w:val="99"/>
    <w:rsid w:val="003F01CF"/>
    <w:rPr>
      <w:rFonts w:ascii="TimesLT" w:eastAsia="Times New Roman" w:hAnsi="TimesLT" w:cs="Times New Roman"/>
      <w:sz w:val="20"/>
      <w:szCs w:val="20"/>
      <w:lang w:val="en-US"/>
    </w:rPr>
  </w:style>
  <w:style w:type="paragraph" w:customStyle="1" w:styleId="nuo">
    <w:name w:val="?nuo"/>
    <w:rsid w:val="00533864"/>
    <w:pPr>
      <w:widowControl w:val="0"/>
      <w:suppressAutoHyphens/>
      <w:spacing w:after="0" w:line="240" w:lineRule="auto"/>
    </w:pPr>
    <w:rPr>
      <w:rFonts w:ascii="TimesLT" w:eastAsia="Times New Roman" w:hAnsi="TimesLT" w:cs="Times New Roman"/>
      <w:spacing w:val="-1"/>
      <w:kern w:val="1"/>
      <w:sz w:val="24"/>
      <w:szCs w:val="20"/>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0101956">
      <w:bodyDiv w:val="1"/>
      <w:marLeft w:val="0"/>
      <w:marRight w:val="0"/>
      <w:marTop w:val="0"/>
      <w:marBottom w:val="0"/>
      <w:divBdr>
        <w:top w:val="none" w:sz="0" w:space="0" w:color="auto"/>
        <w:left w:val="none" w:sz="0" w:space="0" w:color="auto"/>
        <w:bottom w:val="none" w:sz="0" w:space="0" w:color="auto"/>
        <w:right w:val="none" w:sz="0" w:space="0" w:color="auto"/>
      </w:divBdr>
      <w:divsChild>
        <w:div w:id="753936128">
          <w:marLeft w:val="0"/>
          <w:marRight w:val="0"/>
          <w:marTop w:val="0"/>
          <w:marBottom w:val="0"/>
          <w:divBdr>
            <w:top w:val="none" w:sz="0" w:space="0" w:color="auto"/>
            <w:left w:val="none" w:sz="0" w:space="0" w:color="auto"/>
            <w:bottom w:val="none" w:sz="0" w:space="0" w:color="auto"/>
            <w:right w:val="none" w:sz="0" w:space="0" w:color="auto"/>
          </w:divBdr>
          <w:divsChild>
            <w:div w:id="670839280">
              <w:marLeft w:val="0"/>
              <w:marRight w:val="0"/>
              <w:marTop w:val="0"/>
              <w:marBottom w:val="0"/>
              <w:divBdr>
                <w:top w:val="none" w:sz="0" w:space="0" w:color="auto"/>
                <w:left w:val="none" w:sz="0" w:space="0" w:color="auto"/>
                <w:bottom w:val="none" w:sz="0" w:space="0" w:color="auto"/>
                <w:right w:val="none" w:sz="0" w:space="0" w:color="auto"/>
              </w:divBdr>
            </w:div>
            <w:div w:id="1253009621">
              <w:marLeft w:val="0"/>
              <w:marRight w:val="0"/>
              <w:marTop w:val="0"/>
              <w:marBottom w:val="0"/>
              <w:divBdr>
                <w:top w:val="none" w:sz="0" w:space="0" w:color="auto"/>
                <w:left w:val="none" w:sz="0" w:space="0" w:color="auto"/>
                <w:bottom w:val="none" w:sz="0" w:space="0" w:color="auto"/>
                <w:right w:val="none" w:sz="0" w:space="0" w:color="auto"/>
              </w:divBdr>
            </w:div>
            <w:div w:id="1825075815">
              <w:marLeft w:val="0"/>
              <w:marRight w:val="0"/>
              <w:marTop w:val="0"/>
              <w:marBottom w:val="0"/>
              <w:divBdr>
                <w:top w:val="none" w:sz="0" w:space="0" w:color="auto"/>
                <w:left w:val="none" w:sz="0" w:space="0" w:color="auto"/>
                <w:bottom w:val="none" w:sz="0" w:space="0" w:color="auto"/>
                <w:right w:val="none" w:sz="0" w:space="0" w:color="auto"/>
              </w:divBdr>
            </w:div>
            <w:div w:id="1828396839">
              <w:marLeft w:val="0"/>
              <w:marRight w:val="0"/>
              <w:marTop w:val="0"/>
              <w:marBottom w:val="0"/>
              <w:divBdr>
                <w:top w:val="none" w:sz="0" w:space="0" w:color="auto"/>
                <w:left w:val="none" w:sz="0" w:space="0" w:color="auto"/>
                <w:bottom w:val="none" w:sz="0" w:space="0" w:color="auto"/>
                <w:right w:val="none" w:sz="0" w:space="0" w:color="auto"/>
              </w:divBdr>
            </w:div>
            <w:div w:id="1997881828">
              <w:marLeft w:val="0"/>
              <w:marRight w:val="0"/>
              <w:marTop w:val="0"/>
              <w:marBottom w:val="0"/>
              <w:divBdr>
                <w:top w:val="none" w:sz="0" w:space="0" w:color="auto"/>
                <w:left w:val="none" w:sz="0" w:space="0" w:color="auto"/>
                <w:bottom w:val="none" w:sz="0" w:space="0" w:color="auto"/>
                <w:right w:val="none" w:sz="0" w:space="0" w:color="auto"/>
              </w:divBdr>
            </w:div>
          </w:divsChild>
        </w:div>
        <w:div w:id="2009747212">
          <w:marLeft w:val="0"/>
          <w:marRight w:val="0"/>
          <w:marTop w:val="0"/>
          <w:marBottom w:val="0"/>
          <w:divBdr>
            <w:top w:val="none" w:sz="0" w:space="0" w:color="auto"/>
            <w:left w:val="none" w:sz="0" w:space="0" w:color="auto"/>
            <w:bottom w:val="none" w:sz="0" w:space="0" w:color="auto"/>
            <w:right w:val="none" w:sz="0" w:space="0" w:color="auto"/>
          </w:divBdr>
          <w:divsChild>
            <w:div w:id="583144564">
              <w:marLeft w:val="0"/>
              <w:marRight w:val="0"/>
              <w:marTop w:val="0"/>
              <w:marBottom w:val="0"/>
              <w:divBdr>
                <w:top w:val="none" w:sz="0" w:space="0" w:color="auto"/>
                <w:left w:val="none" w:sz="0" w:space="0" w:color="auto"/>
                <w:bottom w:val="none" w:sz="0" w:space="0" w:color="auto"/>
                <w:right w:val="none" w:sz="0" w:space="0" w:color="auto"/>
              </w:divBdr>
            </w:div>
            <w:div w:id="78003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208786">
      <w:bodyDiv w:val="1"/>
      <w:marLeft w:val="0"/>
      <w:marRight w:val="0"/>
      <w:marTop w:val="0"/>
      <w:marBottom w:val="0"/>
      <w:divBdr>
        <w:top w:val="none" w:sz="0" w:space="0" w:color="auto"/>
        <w:left w:val="none" w:sz="0" w:space="0" w:color="auto"/>
        <w:bottom w:val="none" w:sz="0" w:space="0" w:color="auto"/>
        <w:right w:val="none" w:sz="0" w:space="0" w:color="auto"/>
      </w:divBdr>
      <w:divsChild>
        <w:div w:id="1017468750">
          <w:marLeft w:val="0"/>
          <w:marRight w:val="0"/>
          <w:marTop w:val="0"/>
          <w:marBottom w:val="0"/>
          <w:divBdr>
            <w:top w:val="none" w:sz="0" w:space="0" w:color="auto"/>
            <w:left w:val="none" w:sz="0" w:space="0" w:color="auto"/>
            <w:bottom w:val="none" w:sz="0" w:space="0" w:color="auto"/>
            <w:right w:val="none" w:sz="0" w:space="0" w:color="auto"/>
          </w:divBdr>
        </w:div>
        <w:div w:id="1874147568">
          <w:marLeft w:val="0"/>
          <w:marRight w:val="0"/>
          <w:marTop w:val="0"/>
          <w:marBottom w:val="0"/>
          <w:divBdr>
            <w:top w:val="none" w:sz="0" w:space="0" w:color="auto"/>
            <w:left w:val="none" w:sz="0" w:space="0" w:color="auto"/>
            <w:bottom w:val="none" w:sz="0" w:space="0" w:color="auto"/>
            <w:right w:val="none" w:sz="0" w:space="0" w:color="auto"/>
          </w:divBdr>
        </w:div>
        <w:div w:id="1941569874">
          <w:marLeft w:val="0"/>
          <w:marRight w:val="0"/>
          <w:marTop w:val="0"/>
          <w:marBottom w:val="0"/>
          <w:divBdr>
            <w:top w:val="none" w:sz="0" w:space="0" w:color="auto"/>
            <w:left w:val="none" w:sz="0" w:space="0" w:color="auto"/>
            <w:bottom w:val="none" w:sz="0" w:space="0" w:color="auto"/>
            <w:right w:val="none" w:sz="0" w:space="0" w:color="auto"/>
          </w:divBdr>
        </w:div>
      </w:divsChild>
    </w:div>
    <w:div w:id="1572933590">
      <w:bodyDiv w:val="1"/>
      <w:marLeft w:val="0"/>
      <w:marRight w:val="0"/>
      <w:marTop w:val="0"/>
      <w:marBottom w:val="0"/>
      <w:divBdr>
        <w:top w:val="none" w:sz="0" w:space="0" w:color="auto"/>
        <w:left w:val="none" w:sz="0" w:space="0" w:color="auto"/>
        <w:bottom w:val="none" w:sz="0" w:space="0" w:color="auto"/>
        <w:right w:val="none" w:sz="0" w:space="0" w:color="auto"/>
      </w:divBdr>
    </w:div>
    <w:div w:id="1773086379">
      <w:bodyDiv w:val="1"/>
      <w:marLeft w:val="0"/>
      <w:marRight w:val="0"/>
      <w:marTop w:val="0"/>
      <w:marBottom w:val="0"/>
      <w:divBdr>
        <w:top w:val="none" w:sz="0" w:space="0" w:color="auto"/>
        <w:left w:val="none" w:sz="0" w:space="0" w:color="auto"/>
        <w:bottom w:val="none" w:sz="0" w:space="0" w:color="auto"/>
        <w:right w:val="none" w:sz="0" w:space="0" w:color="auto"/>
      </w:divBdr>
    </w:div>
    <w:div w:id="1915386397">
      <w:bodyDiv w:val="1"/>
      <w:marLeft w:val="0"/>
      <w:marRight w:val="0"/>
      <w:marTop w:val="0"/>
      <w:marBottom w:val="0"/>
      <w:divBdr>
        <w:top w:val="none" w:sz="0" w:space="0" w:color="auto"/>
        <w:left w:val="none" w:sz="0" w:space="0" w:color="auto"/>
        <w:bottom w:val="none" w:sz="0" w:space="0" w:color="auto"/>
        <w:right w:val="none" w:sz="0" w:space="0" w:color="auto"/>
      </w:divBdr>
    </w:div>
    <w:div w:id="2031951803">
      <w:bodyDiv w:val="1"/>
      <w:marLeft w:val="0"/>
      <w:marRight w:val="0"/>
      <w:marTop w:val="0"/>
      <w:marBottom w:val="0"/>
      <w:divBdr>
        <w:top w:val="none" w:sz="0" w:space="0" w:color="auto"/>
        <w:left w:val="none" w:sz="0" w:space="0" w:color="auto"/>
        <w:bottom w:val="none" w:sz="0" w:space="0" w:color="auto"/>
        <w:right w:val="none" w:sz="0" w:space="0" w:color="auto"/>
      </w:divBdr>
      <w:divsChild>
        <w:div w:id="335886610">
          <w:marLeft w:val="0"/>
          <w:marRight w:val="0"/>
          <w:marTop w:val="0"/>
          <w:marBottom w:val="0"/>
          <w:divBdr>
            <w:top w:val="none" w:sz="0" w:space="0" w:color="auto"/>
            <w:left w:val="none" w:sz="0" w:space="0" w:color="auto"/>
            <w:bottom w:val="none" w:sz="0" w:space="0" w:color="auto"/>
            <w:right w:val="none" w:sz="0" w:space="0" w:color="auto"/>
          </w:divBdr>
          <w:divsChild>
            <w:div w:id="11030290">
              <w:marLeft w:val="0"/>
              <w:marRight w:val="0"/>
              <w:marTop w:val="0"/>
              <w:marBottom w:val="0"/>
              <w:divBdr>
                <w:top w:val="none" w:sz="0" w:space="0" w:color="auto"/>
                <w:left w:val="none" w:sz="0" w:space="0" w:color="auto"/>
                <w:bottom w:val="none" w:sz="0" w:space="0" w:color="auto"/>
                <w:right w:val="none" w:sz="0" w:space="0" w:color="auto"/>
              </w:divBdr>
            </w:div>
            <w:div w:id="640186069">
              <w:marLeft w:val="0"/>
              <w:marRight w:val="0"/>
              <w:marTop w:val="0"/>
              <w:marBottom w:val="0"/>
              <w:divBdr>
                <w:top w:val="none" w:sz="0" w:space="0" w:color="auto"/>
                <w:left w:val="none" w:sz="0" w:space="0" w:color="auto"/>
                <w:bottom w:val="none" w:sz="0" w:space="0" w:color="auto"/>
                <w:right w:val="none" w:sz="0" w:space="0" w:color="auto"/>
              </w:divBdr>
            </w:div>
            <w:div w:id="1792163127">
              <w:marLeft w:val="0"/>
              <w:marRight w:val="0"/>
              <w:marTop w:val="0"/>
              <w:marBottom w:val="0"/>
              <w:divBdr>
                <w:top w:val="none" w:sz="0" w:space="0" w:color="auto"/>
                <w:left w:val="none" w:sz="0" w:space="0" w:color="auto"/>
                <w:bottom w:val="none" w:sz="0" w:space="0" w:color="auto"/>
                <w:right w:val="none" w:sz="0" w:space="0" w:color="auto"/>
              </w:divBdr>
            </w:div>
            <w:div w:id="1850292217">
              <w:marLeft w:val="0"/>
              <w:marRight w:val="0"/>
              <w:marTop w:val="0"/>
              <w:marBottom w:val="0"/>
              <w:divBdr>
                <w:top w:val="none" w:sz="0" w:space="0" w:color="auto"/>
                <w:left w:val="none" w:sz="0" w:space="0" w:color="auto"/>
                <w:bottom w:val="none" w:sz="0" w:space="0" w:color="auto"/>
                <w:right w:val="none" w:sz="0" w:space="0" w:color="auto"/>
              </w:divBdr>
            </w:div>
            <w:div w:id="1858499539">
              <w:marLeft w:val="0"/>
              <w:marRight w:val="0"/>
              <w:marTop w:val="0"/>
              <w:marBottom w:val="0"/>
              <w:divBdr>
                <w:top w:val="none" w:sz="0" w:space="0" w:color="auto"/>
                <w:left w:val="none" w:sz="0" w:space="0" w:color="auto"/>
                <w:bottom w:val="none" w:sz="0" w:space="0" w:color="auto"/>
                <w:right w:val="none" w:sz="0" w:space="0" w:color="auto"/>
              </w:divBdr>
            </w:div>
            <w:div w:id="1883325746">
              <w:marLeft w:val="0"/>
              <w:marRight w:val="0"/>
              <w:marTop w:val="0"/>
              <w:marBottom w:val="0"/>
              <w:divBdr>
                <w:top w:val="none" w:sz="0" w:space="0" w:color="auto"/>
                <w:left w:val="none" w:sz="0" w:space="0" w:color="auto"/>
                <w:bottom w:val="none" w:sz="0" w:space="0" w:color="auto"/>
                <w:right w:val="none" w:sz="0" w:space="0" w:color="auto"/>
              </w:divBdr>
            </w:div>
            <w:div w:id="2120176148">
              <w:marLeft w:val="0"/>
              <w:marRight w:val="0"/>
              <w:marTop w:val="0"/>
              <w:marBottom w:val="0"/>
              <w:divBdr>
                <w:top w:val="none" w:sz="0" w:space="0" w:color="auto"/>
                <w:left w:val="none" w:sz="0" w:space="0" w:color="auto"/>
                <w:bottom w:val="none" w:sz="0" w:space="0" w:color="auto"/>
                <w:right w:val="none" w:sz="0" w:space="0" w:color="auto"/>
              </w:divBdr>
            </w:div>
          </w:divsChild>
        </w:div>
        <w:div w:id="343022123">
          <w:marLeft w:val="0"/>
          <w:marRight w:val="0"/>
          <w:marTop w:val="0"/>
          <w:marBottom w:val="0"/>
          <w:divBdr>
            <w:top w:val="none" w:sz="0" w:space="0" w:color="auto"/>
            <w:left w:val="none" w:sz="0" w:space="0" w:color="auto"/>
            <w:bottom w:val="none" w:sz="0" w:space="0" w:color="auto"/>
            <w:right w:val="none" w:sz="0" w:space="0" w:color="auto"/>
          </w:divBdr>
          <w:divsChild>
            <w:div w:id="223874785">
              <w:marLeft w:val="0"/>
              <w:marRight w:val="0"/>
              <w:marTop w:val="0"/>
              <w:marBottom w:val="0"/>
              <w:divBdr>
                <w:top w:val="none" w:sz="0" w:space="0" w:color="auto"/>
                <w:left w:val="none" w:sz="0" w:space="0" w:color="auto"/>
                <w:bottom w:val="none" w:sz="0" w:space="0" w:color="auto"/>
                <w:right w:val="none" w:sz="0" w:space="0" w:color="auto"/>
              </w:divBdr>
            </w:div>
            <w:div w:id="359281314">
              <w:marLeft w:val="0"/>
              <w:marRight w:val="0"/>
              <w:marTop w:val="0"/>
              <w:marBottom w:val="0"/>
              <w:divBdr>
                <w:top w:val="none" w:sz="0" w:space="0" w:color="auto"/>
                <w:left w:val="none" w:sz="0" w:space="0" w:color="auto"/>
                <w:bottom w:val="none" w:sz="0" w:space="0" w:color="auto"/>
                <w:right w:val="none" w:sz="0" w:space="0" w:color="auto"/>
              </w:divBdr>
            </w:div>
            <w:div w:id="604071524">
              <w:marLeft w:val="0"/>
              <w:marRight w:val="0"/>
              <w:marTop w:val="0"/>
              <w:marBottom w:val="0"/>
              <w:divBdr>
                <w:top w:val="none" w:sz="0" w:space="0" w:color="auto"/>
                <w:left w:val="none" w:sz="0" w:space="0" w:color="auto"/>
                <w:bottom w:val="none" w:sz="0" w:space="0" w:color="auto"/>
                <w:right w:val="none" w:sz="0" w:space="0" w:color="auto"/>
              </w:divBdr>
            </w:div>
            <w:div w:id="728502577">
              <w:marLeft w:val="0"/>
              <w:marRight w:val="0"/>
              <w:marTop w:val="0"/>
              <w:marBottom w:val="0"/>
              <w:divBdr>
                <w:top w:val="none" w:sz="0" w:space="0" w:color="auto"/>
                <w:left w:val="none" w:sz="0" w:space="0" w:color="auto"/>
                <w:bottom w:val="none" w:sz="0" w:space="0" w:color="auto"/>
                <w:right w:val="none" w:sz="0" w:space="0" w:color="auto"/>
              </w:divBdr>
            </w:div>
            <w:div w:id="174641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22338">
      <w:bodyDiv w:val="1"/>
      <w:marLeft w:val="0"/>
      <w:marRight w:val="0"/>
      <w:marTop w:val="0"/>
      <w:marBottom w:val="0"/>
      <w:divBdr>
        <w:top w:val="none" w:sz="0" w:space="0" w:color="auto"/>
        <w:left w:val="none" w:sz="0" w:space="0" w:color="auto"/>
        <w:bottom w:val="none" w:sz="0" w:space="0" w:color="auto"/>
        <w:right w:val="none" w:sz="0" w:space="0" w:color="auto"/>
      </w:divBdr>
      <w:divsChild>
        <w:div w:id="199779719">
          <w:marLeft w:val="0"/>
          <w:marRight w:val="0"/>
          <w:marTop w:val="0"/>
          <w:marBottom w:val="0"/>
          <w:divBdr>
            <w:top w:val="none" w:sz="0" w:space="0" w:color="auto"/>
            <w:left w:val="none" w:sz="0" w:space="0" w:color="auto"/>
            <w:bottom w:val="none" w:sz="0" w:space="0" w:color="auto"/>
            <w:right w:val="none" w:sz="0" w:space="0" w:color="auto"/>
          </w:divBdr>
        </w:div>
        <w:div w:id="809975679">
          <w:marLeft w:val="0"/>
          <w:marRight w:val="0"/>
          <w:marTop w:val="0"/>
          <w:marBottom w:val="0"/>
          <w:divBdr>
            <w:top w:val="none" w:sz="0" w:space="0" w:color="auto"/>
            <w:left w:val="none" w:sz="0" w:space="0" w:color="auto"/>
            <w:bottom w:val="none" w:sz="0" w:space="0" w:color="auto"/>
            <w:right w:val="none" w:sz="0" w:space="0" w:color="auto"/>
          </w:divBdr>
        </w:div>
        <w:div w:id="1009024958">
          <w:marLeft w:val="0"/>
          <w:marRight w:val="0"/>
          <w:marTop w:val="0"/>
          <w:marBottom w:val="0"/>
          <w:divBdr>
            <w:top w:val="none" w:sz="0" w:space="0" w:color="auto"/>
            <w:left w:val="none" w:sz="0" w:space="0" w:color="auto"/>
            <w:bottom w:val="none" w:sz="0" w:space="0" w:color="auto"/>
            <w:right w:val="none" w:sz="0" w:space="0" w:color="auto"/>
          </w:divBdr>
        </w:div>
        <w:div w:id="1155335910">
          <w:marLeft w:val="0"/>
          <w:marRight w:val="0"/>
          <w:marTop w:val="0"/>
          <w:marBottom w:val="0"/>
          <w:divBdr>
            <w:top w:val="none" w:sz="0" w:space="0" w:color="auto"/>
            <w:left w:val="none" w:sz="0" w:space="0" w:color="auto"/>
            <w:bottom w:val="none" w:sz="0" w:space="0" w:color="auto"/>
            <w:right w:val="none" w:sz="0" w:space="0" w:color="auto"/>
          </w:divBdr>
        </w:div>
        <w:div w:id="21422598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yperlink" Target="mailto:krisminda@krisminda.lt"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www.e-tar.lt/portal/legalAct.html?documentId=TAR.F79C1136595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gia.lt" TargetMode="External"/><Relationship Id="rId24" Type="http://schemas.openxmlformats.org/officeDocument/2006/relationships/image" Target="media/image13.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www.e-tar.lt/portal/lt/legalAct/TAR.ADF584796A74/HrSJeZGXJP" TargetMode="Externa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yperlink" Target="https://www.e-tar.lt/portal/legalAct.html?documentId=TAR.F79C1136595E"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www.e-tar.lt/portal/legalAct.html?documentId=TAR.F79C1136595E" TargetMode="External"/><Relationship Id="rId30" Type="http://schemas.openxmlformats.org/officeDocument/2006/relationships/hyperlink" Target="https://www.e-tar.lt/portal/legalAct.html?documentId=TAR.F79C1136595E" TargetMode="External"/><Relationship Id="rId35"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3594C4-D6D9-4EC0-8286-EE9B96246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72</Pages>
  <Words>88266</Words>
  <Characters>50312</Characters>
  <Application>Microsoft Office Word</Application>
  <DocSecurity>0</DocSecurity>
  <Lines>419</Lines>
  <Paragraphs>276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138302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Rima Juodkiene</dc:creator>
  <cp:keywords/>
  <dc:description/>
  <cp:lastModifiedBy>Rima Juodkiene</cp:lastModifiedBy>
  <cp:revision>1</cp:revision>
  <cp:lastPrinted>2021-07-29T15:32:00Z</cp:lastPrinted>
  <dcterms:created xsi:type="dcterms:W3CDTF">2021-07-29T15:53:00Z</dcterms:created>
  <dcterms:modified xsi:type="dcterms:W3CDTF">2021-07-30T11:13:00Z</dcterms:modified>
</cp:coreProperties>
</file>